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A628DA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420668"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 w:rsidR="00420668" w:rsidRPr="00420668">
        <w:rPr>
          <w:rFonts w:eastAsia="Times New Roman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68" w:rsidRDefault="0065330E" w:rsidP="00420668">
      <w:pPr>
        <w:pStyle w:val="NormalWeb"/>
        <w:spacing w:after="0" w:afterAutospacing="0"/>
      </w:pPr>
      <w:r>
        <w:t>Podgorica 25</w:t>
      </w:r>
      <w:r w:rsidR="00420668" w:rsidRPr="007B05C0">
        <w:t>.</w:t>
      </w:r>
      <w:r w:rsidR="00420668">
        <w:t>0</w:t>
      </w:r>
      <w:r w:rsidR="005535A1">
        <w:t>4</w:t>
      </w:r>
      <w:r w:rsidR="00420668" w:rsidRPr="007B05C0">
        <w:t>.20</w:t>
      </w:r>
      <w:r w:rsidR="00420668">
        <w:t>2</w:t>
      </w:r>
      <w:r w:rsidR="005535A1">
        <w:t>3</w:t>
      </w:r>
    </w:p>
    <w:p w:rsidR="00420668" w:rsidRDefault="00420668" w:rsidP="00420668">
      <w:pPr>
        <w:pStyle w:val="NormalWeb"/>
        <w:spacing w:after="0" w:afterAutospacing="0"/>
      </w:pPr>
    </w:p>
    <w:p w:rsidR="005535A1" w:rsidRDefault="00420668" w:rsidP="005535A1">
      <w:pPr>
        <w:pStyle w:val="Default"/>
        <w:rPr>
          <w:rFonts w:ascii="Times New Roman" w:hAnsi="Times New Roman" w:cs="Times New Roman"/>
        </w:rPr>
      </w:pPr>
      <w:r w:rsidRPr="002252FD">
        <w:rPr>
          <w:rFonts w:ascii="Times New Roman" w:hAnsi="Times New Roman"/>
        </w:rPr>
        <w:t xml:space="preserve">Postupajući po žalbi zbog kršenja načela </w:t>
      </w:r>
      <w:r w:rsidR="005535A1">
        <w:rPr>
          <w:rFonts w:ascii="Times New Roman" w:hAnsi="Times New Roman"/>
        </w:rPr>
        <w:t>I</w:t>
      </w:r>
      <w:r w:rsidR="00C31BEB">
        <w:rPr>
          <w:rFonts w:ascii="Times New Roman" w:hAnsi="Times New Roman"/>
        </w:rPr>
        <w:t>,</w:t>
      </w:r>
      <w:r w:rsidR="00595AE4">
        <w:rPr>
          <w:rFonts w:ascii="Times New Roman" w:hAnsi="Times New Roman"/>
        </w:rPr>
        <w:t xml:space="preserve"> IV,</w:t>
      </w:r>
      <w:r w:rsidR="00AC4560">
        <w:rPr>
          <w:rFonts w:ascii="Times New Roman" w:hAnsi="Times New Roman"/>
        </w:rPr>
        <w:t xml:space="preserve"> VII i IX</w:t>
      </w:r>
      <w:r w:rsidRPr="002252FD">
        <w:rPr>
          <w:rFonts w:ascii="Times New Roman" w:hAnsi="Times New Roman"/>
        </w:rPr>
        <w:t xml:space="preserve"> </w:t>
      </w:r>
      <w:bookmarkStart w:id="0" w:name="_Hlk43208803"/>
      <w:bookmarkStart w:id="1" w:name="_Hlk45116017"/>
      <w:bookmarkEnd w:id="0"/>
      <w:r w:rsidRPr="002252FD">
        <w:rPr>
          <w:rFonts w:ascii="Times New Roman" w:hAnsi="Times New Roman"/>
        </w:rPr>
        <w:t xml:space="preserve">Kodeksa novinara u </w:t>
      </w:r>
      <w:proofErr w:type="gramStart"/>
      <w:r w:rsidRPr="00420668">
        <w:rPr>
          <w:rFonts w:ascii="Times New Roman" w:hAnsi="Times New Roman" w:cs="Times New Roman"/>
        </w:rPr>
        <w:t xml:space="preserve">tekstu </w:t>
      </w:r>
      <w:r w:rsidR="005535A1">
        <w:t xml:space="preserve"> </w:t>
      </w:r>
      <w:r w:rsidR="005535A1" w:rsidRPr="00317539">
        <w:rPr>
          <w:rFonts w:ascii="Times New Roman" w:hAnsi="Times New Roman" w:cs="Times New Roman"/>
          <w:b/>
        </w:rPr>
        <w:t>„</w:t>
      </w:r>
      <w:proofErr w:type="gramEnd"/>
      <w:r w:rsidR="005535A1" w:rsidRPr="00317539">
        <w:rPr>
          <w:rFonts w:ascii="Times New Roman" w:hAnsi="Times New Roman" w:cs="Times New Roman"/>
          <w:b/>
        </w:rPr>
        <w:t>Radonjiću 56.000 eura da pomaže žrtvama nasilja”</w:t>
      </w:r>
      <w:r w:rsidR="005535A1" w:rsidRPr="005535A1">
        <w:rPr>
          <w:rFonts w:ascii="Times New Roman" w:hAnsi="Times New Roman" w:cs="Times New Roman"/>
        </w:rPr>
        <w:t>, objavljeno</w:t>
      </w:r>
      <w:r w:rsidR="00C16D93">
        <w:rPr>
          <w:rFonts w:ascii="Times New Roman" w:hAnsi="Times New Roman" w:cs="Times New Roman"/>
        </w:rPr>
        <w:t>g</w:t>
      </w:r>
      <w:r w:rsidR="005535A1" w:rsidRPr="005535A1">
        <w:rPr>
          <w:rFonts w:ascii="Times New Roman" w:hAnsi="Times New Roman" w:cs="Times New Roman"/>
        </w:rPr>
        <w:t xml:space="preserve"> dana </w:t>
      </w:r>
      <w:r w:rsidR="00317539">
        <w:rPr>
          <w:rFonts w:ascii="Times New Roman" w:hAnsi="Times New Roman" w:cs="Times New Roman"/>
        </w:rPr>
        <w:t>0</w:t>
      </w:r>
      <w:r w:rsidR="005535A1" w:rsidRPr="005535A1">
        <w:rPr>
          <w:rFonts w:ascii="Times New Roman" w:hAnsi="Times New Roman" w:cs="Times New Roman"/>
        </w:rPr>
        <w:t>2.</w:t>
      </w:r>
      <w:r w:rsidR="00317539">
        <w:rPr>
          <w:rFonts w:ascii="Times New Roman" w:hAnsi="Times New Roman" w:cs="Times New Roman"/>
        </w:rPr>
        <w:t>0</w:t>
      </w:r>
      <w:r w:rsidR="00C16D93">
        <w:rPr>
          <w:rFonts w:ascii="Times New Roman" w:hAnsi="Times New Roman" w:cs="Times New Roman"/>
        </w:rPr>
        <w:t>2.2023 u dnevnoj novini</w:t>
      </w:r>
      <w:r w:rsidR="005535A1" w:rsidRPr="005535A1">
        <w:rPr>
          <w:rFonts w:ascii="Times New Roman" w:hAnsi="Times New Roman" w:cs="Times New Roman"/>
        </w:rPr>
        <w:t xml:space="preserve"> „Pobjeda</w:t>
      </w:r>
      <w:r w:rsidR="006B5522">
        <w:rPr>
          <w:rFonts w:ascii="Times New Roman" w:hAnsi="Times New Roman" w:cs="Times New Roman"/>
        </w:rPr>
        <w:t xml:space="preserve"> </w:t>
      </w:r>
      <w:r w:rsidR="005535A1" w:rsidRPr="005535A1">
        <w:rPr>
          <w:rFonts w:ascii="Times New Roman" w:hAnsi="Times New Roman" w:cs="Times New Roman"/>
        </w:rPr>
        <w:t>“</w:t>
      </w:r>
      <w:r w:rsidR="005535A1" w:rsidRPr="002252FD">
        <w:rPr>
          <w:rFonts w:ascii="Times New Roman" w:hAnsi="Times New Roman"/>
        </w:rPr>
        <w:t xml:space="preserve">Komisija za žalbe Medijskog savjeta za samoregulaciju, </w:t>
      </w:r>
      <w:bookmarkStart w:id="2" w:name="_GoBack"/>
      <w:bookmarkEnd w:id="2"/>
      <w:r w:rsidR="005535A1" w:rsidRPr="002252FD">
        <w:rPr>
          <w:rFonts w:ascii="Times New Roman" w:hAnsi="Times New Roman"/>
        </w:rPr>
        <w:t>donosi sljedeće:</w:t>
      </w:r>
    </w:p>
    <w:p w:rsidR="005535A1" w:rsidRPr="005535A1" w:rsidRDefault="005535A1" w:rsidP="005535A1">
      <w:pPr>
        <w:pStyle w:val="Default"/>
        <w:rPr>
          <w:rFonts w:ascii="Times New Roman" w:hAnsi="Times New Roman" w:cs="Times New Roman"/>
        </w:rPr>
      </w:pPr>
    </w:p>
    <w:bookmarkEnd w:id="1"/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</w:rPr>
      </w:pPr>
    </w:p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A3ACB">
        <w:rPr>
          <w:b/>
          <w:bCs/>
          <w:sz w:val="28"/>
          <w:szCs w:val="28"/>
        </w:rPr>
        <w:t>RJEŠENJE</w:t>
      </w:r>
    </w:p>
    <w:p w:rsidR="00CA0F49" w:rsidRDefault="00CA0F49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65330E" w:rsidRDefault="00411D88" w:rsidP="00CA0F49">
      <w:pPr>
        <w:pStyle w:val="NormalWeb"/>
        <w:spacing w:before="0" w:beforeAutospacing="0" w:after="0" w:afterAutospacing="0"/>
      </w:pPr>
      <w:r w:rsidRPr="00411D88">
        <w:rPr>
          <w:bCs/>
        </w:rPr>
        <w:t>Komisija</w:t>
      </w:r>
      <w:r>
        <w:rPr>
          <w:bCs/>
        </w:rPr>
        <w:t xml:space="preserve"> za žalbe nije našla da je u tekstu </w:t>
      </w:r>
      <w:r w:rsidRPr="00317539">
        <w:rPr>
          <w:b/>
        </w:rPr>
        <w:t>„Radonjiću 56.000 eura da pomaže žrtvama nasilja”</w:t>
      </w:r>
      <w:r>
        <w:rPr>
          <w:b/>
        </w:rPr>
        <w:t xml:space="preserve"> </w:t>
      </w:r>
      <w:r w:rsidRPr="00411D88">
        <w:t>do</w:t>
      </w:r>
      <w:r>
        <w:t xml:space="preserve">šlo do </w:t>
      </w:r>
      <w:r w:rsidRPr="00411D88">
        <w:t>kršen</w:t>
      </w:r>
      <w:r>
        <w:t>j</w:t>
      </w:r>
      <w:r w:rsidRPr="00411D88">
        <w:t>a</w:t>
      </w:r>
      <w:r w:rsidR="00C31BEB">
        <w:t xml:space="preserve"> načela</w:t>
      </w:r>
      <w:r>
        <w:t xml:space="preserve"> IV, VII i IX</w:t>
      </w:r>
      <w:r w:rsidRPr="002252FD">
        <w:t xml:space="preserve"> Kodeksa novinara</w:t>
      </w:r>
      <w:r>
        <w:t xml:space="preserve">. </w:t>
      </w:r>
    </w:p>
    <w:p w:rsidR="0065330E" w:rsidRDefault="0065330E" w:rsidP="00CA0F49">
      <w:pPr>
        <w:pStyle w:val="NormalWeb"/>
        <w:spacing w:before="0" w:beforeAutospacing="0" w:after="0" w:afterAutospacing="0"/>
      </w:pPr>
    </w:p>
    <w:p w:rsidR="0065330E" w:rsidRDefault="00411D88" w:rsidP="00CA0F49">
      <w:pPr>
        <w:pStyle w:val="NormalWeb"/>
        <w:spacing w:before="0" w:beforeAutospacing="0" w:after="0" w:afterAutospacing="0"/>
      </w:pPr>
      <w:r>
        <w:t>Kada je u pitanju cjelovitost</w:t>
      </w:r>
      <w:r w:rsidR="00CA0F49">
        <w:t xml:space="preserve"> </w:t>
      </w:r>
      <w:r>
        <w:t>izvještavanja i istinitost i tačnost informacija Komisija zaključuje da se novinar potrudio da dođe</w:t>
      </w:r>
      <w:r w:rsidR="00CA0F49">
        <w:t xml:space="preserve"> </w:t>
      </w:r>
      <w:r>
        <w:t xml:space="preserve">do što potpunijih informacija. Ono što je Komisija našla nedovoljnim jeste činjenica da se novinar ipak nije obratio Ženskoj asocijaciji </w:t>
      </w:r>
      <w:proofErr w:type="gramStart"/>
      <w:r>
        <w:t>sa</w:t>
      </w:r>
      <w:proofErr w:type="gramEnd"/>
      <w:r>
        <w:t xml:space="preserve"> pitanjima koja se odnose na njihov rad obzirom da se u najvećem dijelu bavio tom organizacijom.</w:t>
      </w:r>
      <w:r w:rsidR="00CA0F49">
        <w:t xml:space="preserve"> </w:t>
      </w:r>
    </w:p>
    <w:p w:rsidR="0065330E" w:rsidRDefault="0065330E" w:rsidP="00CA0F49">
      <w:pPr>
        <w:pStyle w:val="NormalWeb"/>
        <w:spacing w:before="0" w:beforeAutospacing="0" w:after="0" w:afterAutospacing="0"/>
      </w:pPr>
    </w:p>
    <w:p w:rsidR="005535A1" w:rsidRDefault="00CA0F49" w:rsidP="00CA0F49">
      <w:pPr>
        <w:pStyle w:val="NormalWeb"/>
        <w:spacing w:before="0" w:beforeAutospacing="0" w:after="0" w:afterAutospacing="0"/>
      </w:pPr>
      <w:proofErr w:type="gramStart"/>
      <w:r>
        <w:t>U tom smi</w:t>
      </w:r>
      <w:r w:rsidR="00C31BEB">
        <w:t>s</w:t>
      </w:r>
      <w:r>
        <w:t>lu Komisija smatra da je došlo do djelimičnog kršenja Kodeksa novinara odnosno načela I, smjernice 1.2a Tačnost.</w:t>
      </w:r>
      <w:proofErr w:type="gramEnd"/>
    </w:p>
    <w:p w:rsidR="0065330E" w:rsidRDefault="0065330E" w:rsidP="00CA0F49">
      <w:pPr>
        <w:pStyle w:val="NormalWeb"/>
        <w:spacing w:before="0" w:beforeAutospacing="0" w:after="0" w:afterAutospacing="0"/>
      </w:pPr>
    </w:p>
    <w:p w:rsidR="00420668" w:rsidRPr="00AA3ACB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8"/>
          <w:szCs w:val="28"/>
          <w:lang w:val="hr-HR"/>
        </w:rPr>
      </w:pPr>
      <w:r w:rsidRPr="00AA3ACB">
        <w:rPr>
          <w:b/>
          <w:bCs/>
          <w:i/>
          <w:iCs/>
          <w:sz w:val="28"/>
          <w:szCs w:val="28"/>
        </w:rPr>
        <w:t>Obrazlo</w:t>
      </w:r>
      <w:r w:rsidRPr="00AA3ACB">
        <w:rPr>
          <w:b/>
          <w:bCs/>
          <w:i/>
          <w:iCs/>
          <w:sz w:val="28"/>
          <w:szCs w:val="28"/>
          <w:lang w:val="hr-HR"/>
        </w:rPr>
        <w:t>ženje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5535A1" w:rsidRDefault="00420668" w:rsidP="005535A1">
      <w:pPr>
        <w:pStyle w:val="Default"/>
        <w:rPr>
          <w:rFonts w:ascii="Times New Roman" w:hAnsi="Times New Roman" w:cs="Times New Roman"/>
        </w:rPr>
      </w:pPr>
      <w:r w:rsidRPr="005535A1">
        <w:rPr>
          <w:rFonts w:ascii="Times New Roman" w:hAnsi="Times New Roman" w:cs="Times New Roman"/>
        </w:rPr>
        <w:t xml:space="preserve">Medijski Savjet za samoregulaciju je dobio žalbu </w:t>
      </w:r>
      <w:proofErr w:type="gramStart"/>
      <w:r w:rsidRPr="005535A1">
        <w:rPr>
          <w:rFonts w:ascii="Times New Roman" w:hAnsi="Times New Roman" w:cs="Times New Roman"/>
        </w:rPr>
        <w:t xml:space="preserve">od </w:t>
      </w:r>
      <w:r w:rsidR="005535A1" w:rsidRPr="005535A1">
        <w:rPr>
          <w:rFonts w:ascii="Times New Roman" w:hAnsi="Times New Roman" w:cs="Times New Roman"/>
        </w:rPr>
        <w:t xml:space="preserve"> Nevladinog</w:t>
      </w:r>
      <w:proofErr w:type="gramEnd"/>
      <w:r w:rsidR="005535A1" w:rsidRPr="005535A1">
        <w:rPr>
          <w:rFonts w:ascii="Times New Roman" w:hAnsi="Times New Roman" w:cs="Times New Roman"/>
        </w:rPr>
        <w:t xml:space="preserve"> udruženje „Ženska </w:t>
      </w:r>
      <w:r w:rsidR="005535A1">
        <w:rPr>
          <w:rFonts w:ascii="Times New Roman" w:hAnsi="Times New Roman" w:cs="Times New Roman"/>
        </w:rPr>
        <w:t>a</w:t>
      </w:r>
      <w:r w:rsidR="005535A1" w:rsidRPr="005535A1">
        <w:rPr>
          <w:rFonts w:ascii="Times New Roman" w:hAnsi="Times New Roman" w:cs="Times New Roman"/>
        </w:rPr>
        <w:t>socijacija“</w:t>
      </w:r>
    </w:p>
    <w:p w:rsidR="005535A1" w:rsidRDefault="005535A1" w:rsidP="005535A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zbog</w:t>
      </w:r>
      <w:proofErr w:type="gramEnd"/>
      <w:r>
        <w:rPr>
          <w:rFonts w:ascii="Times New Roman" w:hAnsi="Times New Roman" w:cs="Times New Roman"/>
        </w:rPr>
        <w:t xml:space="preserve"> teksta </w:t>
      </w:r>
      <w:r w:rsidRPr="00317539">
        <w:rPr>
          <w:rFonts w:ascii="Times New Roman" w:hAnsi="Times New Roman" w:cs="Times New Roman"/>
          <w:b/>
          <w:sz w:val="22"/>
          <w:szCs w:val="22"/>
        </w:rPr>
        <w:t>„Radonjiću 56.000 eura da pomaže žrtvama nasilja</w:t>
      </w:r>
      <w:r w:rsidR="00317539">
        <w:rPr>
          <w:rFonts w:ascii="Times New Roman" w:hAnsi="Times New Roman" w:cs="Times New Roman"/>
          <w:sz w:val="22"/>
          <w:szCs w:val="22"/>
        </w:rPr>
        <w:t>”</w:t>
      </w:r>
      <w:r w:rsidRPr="005535A1">
        <w:rPr>
          <w:rFonts w:ascii="Times New Roman" w:hAnsi="Times New Roman" w:cs="Times New Roman"/>
          <w:sz w:val="22"/>
          <w:szCs w:val="22"/>
        </w:rPr>
        <w:t xml:space="preserve">, </w:t>
      </w:r>
      <w:r w:rsidRPr="00C31BEB">
        <w:rPr>
          <w:rFonts w:ascii="Times New Roman" w:hAnsi="Times New Roman" w:cs="Times New Roman"/>
        </w:rPr>
        <w:t>objavljeno</w:t>
      </w:r>
      <w:r w:rsidR="00C16D93" w:rsidRPr="00C31BEB">
        <w:rPr>
          <w:rFonts w:ascii="Times New Roman" w:hAnsi="Times New Roman" w:cs="Times New Roman"/>
        </w:rPr>
        <w:t>g</w:t>
      </w:r>
      <w:r w:rsidRPr="00C31BEB">
        <w:rPr>
          <w:rFonts w:ascii="Times New Roman" w:hAnsi="Times New Roman" w:cs="Times New Roman"/>
        </w:rPr>
        <w:t xml:space="preserve"> dana 02.02.2023 </w:t>
      </w:r>
      <w:r w:rsidR="00C16D93" w:rsidRPr="00C31BEB">
        <w:rPr>
          <w:rFonts w:ascii="Times New Roman" w:hAnsi="Times New Roman" w:cs="Times New Roman"/>
        </w:rPr>
        <w:t>u dnevnoj novini</w:t>
      </w:r>
      <w:r w:rsidRPr="00C31BEB">
        <w:rPr>
          <w:rFonts w:ascii="Times New Roman" w:hAnsi="Times New Roman" w:cs="Times New Roman"/>
        </w:rPr>
        <w:t xml:space="preserve"> „Pobjeda“.</w:t>
      </w:r>
      <w:r w:rsidR="0025060A">
        <w:rPr>
          <w:rFonts w:ascii="Times New Roman" w:hAnsi="Times New Roman" w:cs="Times New Roman"/>
          <w:sz w:val="22"/>
          <w:szCs w:val="22"/>
        </w:rPr>
        <w:t xml:space="preserve"> </w:t>
      </w:r>
      <w:r w:rsidRPr="005535A1">
        <w:rPr>
          <w:rFonts w:ascii="Times New Roman" w:hAnsi="Times New Roman" w:cs="Times New Roman"/>
        </w:rPr>
        <w:t xml:space="preserve">U žalbi koju potpisuje </w:t>
      </w:r>
      <w:r>
        <w:rPr>
          <w:rFonts w:ascii="Times New Roman" w:hAnsi="Times New Roman" w:cs="Times New Roman"/>
        </w:rPr>
        <w:t>Milica Đukanović</w:t>
      </w:r>
      <w:r w:rsidRPr="005535A1">
        <w:rPr>
          <w:rFonts w:ascii="Times New Roman" w:hAnsi="Times New Roman" w:cs="Times New Roman"/>
        </w:rPr>
        <w:t>, Izvršn</w:t>
      </w:r>
      <w:r>
        <w:rPr>
          <w:rFonts w:ascii="Times New Roman" w:hAnsi="Times New Roman" w:cs="Times New Roman"/>
        </w:rPr>
        <w:t>a</w:t>
      </w:r>
      <w:r w:rsidRPr="005535A1">
        <w:rPr>
          <w:rFonts w:ascii="Times New Roman" w:hAnsi="Times New Roman" w:cs="Times New Roman"/>
        </w:rPr>
        <w:t xml:space="preserve"> dire</w:t>
      </w:r>
      <w:r>
        <w:rPr>
          <w:rFonts w:ascii="Times New Roman" w:hAnsi="Times New Roman" w:cs="Times New Roman"/>
        </w:rPr>
        <w:t>k</w:t>
      </w:r>
      <w:r w:rsidRPr="005535A1">
        <w:rPr>
          <w:rFonts w:ascii="Times New Roman" w:hAnsi="Times New Roman" w:cs="Times New Roman"/>
        </w:rPr>
        <w:t>tor</w:t>
      </w:r>
      <w:r>
        <w:rPr>
          <w:rFonts w:ascii="Times New Roman" w:hAnsi="Times New Roman" w:cs="Times New Roman"/>
        </w:rPr>
        <w:t xml:space="preserve">ica ove nevladine organizacije stoji da </w:t>
      </w:r>
      <w:r w:rsidR="00317539">
        <w:rPr>
          <w:rFonts w:ascii="Times New Roman" w:hAnsi="Times New Roman" w:cs="Times New Roman"/>
        </w:rPr>
        <w:t xml:space="preserve">je: “u </w:t>
      </w:r>
      <w:r w:rsidRPr="00317539">
        <w:rPr>
          <w:rFonts w:ascii="Times New Roman" w:hAnsi="Times New Roman" w:cs="Times New Roman"/>
        </w:rPr>
        <w:t>spornom teks</w:t>
      </w:r>
      <w:r w:rsidR="00C16D93">
        <w:rPr>
          <w:rFonts w:ascii="Times New Roman" w:hAnsi="Times New Roman" w:cs="Times New Roman"/>
        </w:rPr>
        <w:t>t</w:t>
      </w:r>
      <w:r w:rsidRPr="00317539">
        <w:rPr>
          <w:rFonts w:ascii="Times New Roman" w:hAnsi="Times New Roman" w:cs="Times New Roman"/>
        </w:rPr>
        <w:t xml:space="preserve">u prekršeno načelo </w:t>
      </w:r>
      <w:r w:rsidR="00317539">
        <w:rPr>
          <w:rFonts w:ascii="Times New Roman" w:hAnsi="Times New Roman" w:cs="Times New Roman"/>
        </w:rPr>
        <w:t>I</w:t>
      </w:r>
      <w:r w:rsidRPr="00317539">
        <w:rPr>
          <w:rFonts w:ascii="Times New Roman" w:hAnsi="Times New Roman" w:cs="Times New Roman"/>
        </w:rPr>
        <w:t xml:space="preserve"> Etičkog kodeksa no</w:t>
      </w:r>
      <w:r w:rsidR="00C16D93">
        <w:rPr>
          <w:rFonts w:ascii="Times New Roman" w:hAnsi="Times New Roman" w:cs="Times New Roman"/>
        </w:rPr>
        <w:t>vinara i novinarki, pa je tako dnevni list</w:t>
      </w:r>
      <w:r w:rsidRPr="00317539">
        <w:rPr>
          <w:rFonts w:ascii="Times New Roman" w:hAnsi="Times New Roman" w:cs="Times New Roman"/>
        </w:rPr>
        <w:t xml:space="preserve"> „Pobjeda</w:t>
      </w:r>
      <w:proofErr w:type="gramStart"/>
      <w:r w:rsidRPr="00317539">
        <w:rPr>
          <w:rFonts w:ascii="Times New Roman" w:hAnsi="Times New Roman" w:cs="Times New Roman"/>
        </w:rPr>
        <w:t>“ na</w:t>
      </w:r>
      <w:proofErr w:type="gramEnd"/>
      <w:r w:rsidRPr="00317539">
        <w:rPr>
          <w:rFonts w:ascii="Times New Roman" w:hAnsi="Times New Roman" w:cs="Times New Roman"/>
        </w:rPr>
        <w:t xml:space="preserve"> kranje neprofesionalan i neprimjeren način uz višestruko kršenje Kodeksa novinara/novinarki Crne Gore neistinito, netačno i neobjektivno informisao crnogorsku javnost u dijelu poslovanja našeg udruženja.</w:t>
      </w:r>
      <w:r w:rsidR="00317539">
        <w:rPr>
          <w:rFonts w:ascii="Times New Roman" w:hAnsi="Times New Roman" w:cs="Times New Roman"/>
        </w:rPr>
        <w:t>”</w:t>
      </w:r>
    </w:p>
    <w:p w:rsidR="00317539" w:rsidRDefault="00317539" w:rsidP="005535A1">
      <w:pPr>
        <w:pStyle w:val="Default"/>
        <w:rPr>
          <w:rFonts w:ascii="Times New Roman" w:hAnsi="Times New Roman" w:cs="Times New Roman"/>
        </w:rPr>
      </w:pPr>
    </w:p>
    <w:p w:rsidR="00317539" w:rsidRDefault="00317539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žalbi se dalje navodi da se</w:t>
      </w:r>
      <w:r w:rsidRPr="00317539">
        <w:rPr>
          <w:rFonts w:ascii="Times New Roman" w:hAnsi="Times New Roman" w:cs="Times New Roman"/>
        </w:rPr>
        <w:t>:”„Pobjeda</w:t>
      </w:r>
      <w:proofErr w:type="gramStart"/>
      <w:r w:rsidRPr="00317539">
        <w:rPr>
          <w:rFonts w:ascii="Times New Roman" w:hAnsi="Times New Roman" w:cs="Times New Roman"/>
        </w:rPr>
        <w:t>“ prilikom</w:t>
      </w:r>
      <w:proofErr w:type="gramEnd"/>
      <w:r w:rsidRPr="00317539">
        <w:rPr>
          <w:rFonts w:ascii="Times New Roman" w:hAnsi="Times New Roman" w:cs="Times New Roman"/>
        </w:rPr>
        <w:t xml:space="preserve"> objavljivanja ovog teksta nije služila tačnim, istinitim i provjerenim informacijama već je pristupila neprofesionalnoj i senzacionalističkoj metodi izvještavanja, čime je povrijedila ug</w:t>
      </w:r>
      <w:r w:rsidR="00C16D93">
        <w:rPr>
          <w:rFonts w:ascii="Times New Roman" w:hAnsi="Times New Roman" w:cs="Times New Roman"/>
        </w:rPr>
        <w:t>led „Ženske Asocijacije“.</w:t>
      </w:r>
      <w:r w:rsidRPr="00317539">
        <w:rPr>
          <w:rFonts w:ascii="Times New Roman" w:hAnsi="Times New Roman" w:cs="Times New Roman"/>
        </w:rPr>
        <w:t xml:space="preserve"> „Pobjeda</w:t>
      </w:r>
      <w:proofErr w:type="gramStart"/>
      <w:r w:rsidRPr="00317539">
        <w:rPr>
          <w:rFonts w:ascii="Times New Roman" w:hAnsi="Times New Roman" w:cs="Times New Roman"/>
        </w:rPr>
        <w:t>“ se</w:t>
      </w:r>
      <w:proofErr w:type="gramEnd"/>
      <w:r w:rsidRPr="00317539">
        <w:rPr>
          <w:rFonts w:ascii="Times New Roman" w:hAnsi="Times New Roman" w:cs="Times New Roman"/>
        </w:rPr>
        <w:t xml:space="preserve"> nije obraća</w:t>
      </w:r>
      <w:r w:rsidR="00C16D93">
        <w:rPr>
          <w:rFonts w:ascii="Times New Roman" w:hAnsi="Times New Roman" w:cs="Times New Roman"/>
        </w:rPr>
        <w:t>la</w:t>
      </w:r>
      <w:r w:rsidRPr="00317539">
        <w:rPr>
          <w:rFonts w:ascii="Times New Roman" w:hAnsi="Times New Roman" w:cs="Times New Roman"/>
        </w:rPr>
        <w:t xml:space="preserve"> „Ženskoj Asocijaciji“, iako je u smjernici za tumačenje nač</w:t>
      </w:r>
      <w:r>
        <w:rPr>
          <w:rFonts w:ascii="Times New Roman" w:hAnsi="Times New Roman" w:cs="Times New Roman"/>
        </w:rPr>
        <w:t>ela I</w:t>
      </w:r>
      <w:r w:rsidRPr="00317539">
        <w:rPr>
          <w:rFonts w:ascii="Times New Roman" w:hAnsi="Times New Roman" w:cs="Times New Roman"/>
        </w:rPr>
        <w:t xml:space="preserve"> u odjeljku pod nazivom 1.2. </w:t>
      </w:r>
      <w:r w:rsidRPr="00317539">
        <w:rPr>
          <w:rFonts w:ascii="Times New Roman" w:hAnsi="Times New Roman" w:cs="Times New Roman"/>
        </w:rPr>
        <w:lastRenderedPageBreak/>
        <w:t>Tačnost</w:t>
      </w:r>
      <w:r w:rsidR="00C16D93">
        <w:rPr>
          <w:rFonts w:ascii="Times New Roman" w:hAnsi="Times New Roman" w:cs="Times New Roman"/>
        </w:rPr>
        <w:t>,</w:t>
      </w:r>
      <w:r w:rsidRPr="00317539">
        <w:rPr>
          <w:rFonts w:ascii="Times New Roman" w:hAnsi="Times New Roman" w:cs="Times New Roman"/>
        </w:rPr>
        <w:t xml:space="preserve"> u stavu 2 navedeno da Novinari/novinarke moraju težiti da obezbijede cjelovite izvještaje o događajima i ne smiju prećutkivati </w:t>
      </w:r>
      <w:proofErr w:type="gramStart"/>
      <w:r w:rsidRPr="00317539">
        <w:rPr>
          <w:rFonts w:ascii="Times New Roman" w:hAnsi="Times New Roman" w:cs="Times New Roman"/>
        </w:rPr>
        <w:t>ili</w:t>
      </w:r>
      <w:proofErr w:type="gramEnd"/>
      <w:r w:rsidRPr="00317539">
        <w:rPr>
          <w:rFonts w:ascii="Times New Roman" w:hAnsi="Times New Roman" w:cs="Times New Roman"/>
        </w:rPr>
        <w:t xml:space="preserve"> potiskivati suštinske informacije, a cjelovit izvještaj se nije mogao pribaviti bez provjere statusa lica ovlašćenog za zastupanje našeg udruženja.”</w:t>
      </w:r>
    </w:p>
    <w:p w:rsidR="00317539" w:rsidRPr="00317539" w:rsidRDefault="00317539" w:rsidP="00317539">
      <w:pPr>
        <w:pStyle w:val="Default"/>
        <w:rPr>
          <w:rFonts w:ascii="Times New Roman" w:hAnsi="Times New Roman" w:cs="Times New Roman"/>
          <w:b/>
        </w:rPr>
      </w:pPr>
    </w:p>
    <w:p w:rsidR="005535A1" w:rsidRDefault="00317539" w:rsidP="00317539">
      <w:pPr>
        <w:pStyle w:val="Default"/>
        <w:rPr>
          <w:rFonts w:ascii="Times New Roman" w:hAnsi="Times New Roman" w:cs="Times New Roman"/>
        </w:rPr>
      </w:pPr>
      <w:r w:rsidRPr="00317539">
        <w:rPr>
          <w:rFonts w:ascii="Times New Roman" w:hAnsi="Times New Roman" w:cs="Times New Roman"/>
        </w:rPr>
        <w:t>Žen</w:t>
      </w:r>
      <w:r>
        <w:rPr>
          <w:rFonts w:ascii="Times New Roman" w:hAnsi="Times New Roman" w:cs="Times New Roman"/>
        </w:rPr>
        <w:t>s</w:t>
      </w:r>
      <w:r w:rsidRPr="00317539">
        <w:rPr>
          <w:rFonts w:ascii="Times New Roman" w:hAnsi="Times New Roman" w:cs="Times New Roman"/>
        </w:rPr>
        <w:t>ka Asocijacija dalje navodi u žalbi</w:t>
      </w:r>
      <w:r>
        <w:rPr>
          <w:rFonts w:ascii="Times New Roman" w:hAnsi="Times New Roman" w:cs="Times New Roman"/>
        </w:rPr>
        <w:t xml:space="preserve"> da je</w:t>
      </w:r>
      <w:r w:rsidRPr="00317539">
        <w:rPr>
          <w:rFonts w:ascii="Times New Roman" w:hAnsi="Times New Roman" w:cs="Times New Roman"/>
        </w:rPr>
        <w:t xml:space="preserve">:” Dokaz </w:t>
      </w:r>
      <w:r w:rsidR="00AC4560">
        <w:rPr>
          <w:rFonts w:ascii="Times New Roman" w:hAnsi="Times New Roman" w:cs="Times New Roman"/>
        </w:rPr>
        <w:t>da</w:t>
      </w:r>
      <w:r w:rsidRPr="00317539">
        <w:rPr>
          <w:rFonts w:ascii="Times New Roman" w:hAnsi="Times New Roman" w:cs="Times New Roman"/>
        </w:rPr>
        <w:t xml:space="preserve"> novinar koji je vršio neprofesionalno i krajnje neprimjereno ni sam nije bio siguran u istinitost onoga o čemu izvještava jeste upravo dio izvještavanja koji je naslovljen sa „PITANJA BEZ ODGOVORA“ u kojem navodi da se obratio Ministarstvu upitom sljedeće sadržine: „Neka od pitanja su da li Radonjić vodi NVU ,,Ženska asocijacija“ iz Danilovgrada, zbog čega nije obavljeno licenciranje iznova...“ pa je i više nego jasno da je novinar narušavanje našeg ugleda senzacionalističkom metodom izvještavanja stavio ispred profesionalnog i objektivnog načina izvještavanja. Dužnost je novinara bila da pribavi informaciju o licu za zastupanje </w:t>
      </w:r>
      <w:proofErr w:type="gramStart"/>
      <w:r w:rsidRPr="00317539">
        <w:rPr>
          <w:rFonts w:ascii="Times New Roman" w:hAnsi="Times New Roman" w:cs="Times New Roman"/>
        </w:rPr>
        <w:t>na</w:t>
      </w:r>
      <w:proofErr w:type="gramEnd"/>
      <w:r w:rsidRPr="00317539">
        <w:rPr>
          <w:rFonts w:ascii="Times New Roman" w:hAnsi="Times New Roman" w:cs="Times New Roman"/>
        </w:rPr>
        <w:t xml:space="preserve"> zakonit način, pa je u tom smislu mogao da se obrati zahtjevom za slobodan pristup informaciji nadležnom organu na koji je u krajnjem u slučaju ćutanja uprave mogao da izjavi žalbu, pa da tek onda izvještava o ovoj temi. U konačnom je mogao i „Ženskoj asocijaciji</w:t>
      </w:r>
      <w:proofErr w:type="gramStart"/>
      <w:r w:rsidRPr="00317539">
        <w:rPr>
          <w:rFonts w:ascii="Times New Roman" w:hAnsi="Times New Roman" w:cs="Times New Roman"/>
        </w:rPr>
        <w:t>“ da</w:t>
      </w:r>
      <w:proofErr w:type="gramEnd"/>
      <w:r w:rsidRPr="00317539">
        <w:rPr>
          <w:rFonts w:ascii="Times New Roman" w:hAnsi="Times New Roman" w:cs="Times New Roman"/>
        </w:rPr>
        <w:t xml:space="preserve"> se obrati upitom o tome ko je lice ovlašćeno za zastupanje organizacije i saznao bi da je od 19.7.2022. </w:t>
      </w:r>
      <w:proofErr w:type="gramStart"/>
      <w:r w:rsidRPr="00317539">
        <w:rPr>
          <w:rFonts w:ascii="Times New Roman" w:hAnsi="Times New Roman" w:cs="Times New Roman"/>
        </w:rPr>
        <w:t>lice</w:t>
      </w:r>
      <w:proofErr w:type="gramEnd"/>
      <w:r w:rsidRPr="00317539">
        <w:rPr>
          <w:rFonts w:ascii="Times New Roman" w:hAnsi="Times New Roman" w:cs="Times New Roman"/>
        </w:rPr>
        <w:t xml:space="preserve"> ovlašćeno za zastupanje Milica Đukanović, što je u konkretnom izostalo, pa se dolazi do zaključka da novinar nije preduzeo sve mjere u svrhu provjere tačnosti navedenih informacija.</w:t>
      </w:r>
      <w:r w:rsidR="00AC4560">
        <w:rPr>
          <w:rFonts w:ascii="Times New Roman" w:hAnsi="Times New Roman" w:cs="Times New Roman"/>
        </w:rPr>
        <w:t>”</w:t>
      </w:r>
    </w:p>
    <w:p w:rsidR="00595AE4" w:rsidRDefault="00595AE4" w:rsidP="00317539">
      <w:pPr>
        <w:pStyle w:val="Default"/>
        <w:rPr>
          <w:rFonts w:ascii="Times New Roman" w:hAnsi="Times New Roman" w:cs="Times New Roman"/>
        </w:rPr>
      </w:pPr>
    </w:p>
    <w:p w:rsidR="00595AE4" w:rsidRPr="00595AE4" w:rsidRDefault="00595AE4" w:rsidP="00595A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“Ženska Asocijacija” dalje tvrdi da shodno Kodeksu novinara</w:t>
      </w:r>
      <w:r w:rsidRPr="00595AE4">
        <w:rPr>
          <w:rFonts w:ascii="Times New Roman" w:hAnsi="Times New Roman" w:cs="Times New Roman"/>
        </w:rPr>
        <w:t xml:space="preserve">:” novinari/novinarke moraju izbjegavati naslove ili reklamne slogane koji </w:t>
      </w:r>
      <w:r w:rsidRPr="00595AE4">
        <w:rPr>
          <w:rFonts w:ascii="Times New Roman" w:hAnsi="Times New Roman" w:cs="Times New Roman"/>
          <w:color w:val="auto"/>
        </w:rPr>
        <w:t>bi mogli navesti na pogrešan zaključak o suštini događaja ili pojave, pa se tako iz naslova zaključuje da je „Radonjić dobio 56000 da brine o žrtvama nasilja“, dok se iz činjeničnog stanja navedenog u tekstu zaključuje da je nevladino udruženje „Ženska Asocijacija</w:t>
      </w:r>
      <w:proofErr w:type="gramStart"/>
      <w:r w:rsidRPr="00595AE4">
        <w:rPr>
          <w:rFonts w:ascii="Times New Roman" w:hAnsi="Times New Roman" w:cs="Times New Roman"/>
          <w:color w:val="auto"/>
        </w:rPr>
        <w:t>“ za</w:t>
      </w:r>
      <w:proofErr w:type="gramEnd"/>
      <w:r w:rsidRPr="00595AE4">
        <w:rPr>
          <w:rFonts w:ascii="Times New Roman" w:hAnsi="Times New Roman" w:cs="Times New Roman"/>
          <w:color w:val="auto"/>
        </w:rPr>
        <w:t xml:space="preserve"> sprovođenje projekata,</w:t>
      </w:r>
      <w:r>
        <w:rPr>
          <w:rFonts w:ascii="Times New Roman" w:hAnsi="Times New Roman" w:cs="Times New Roman"/>
          <w:color w:val="auto"/>
        </w:rPr>
        <w:t>…”</w:t>
      </w:r>
      <w:r w:rsidRPr="00595AE4">
        <w:rPr>
          <w:rFonts w:ascii="Times New Roman" w:hAnsi="Times New Roman" w:cs="Times New Roman"/>
          <w:color w:val="auto"/>
        </w:rPr>
        <w:t xml:space="preserve"> </w:t>
      </w:r>
      <w:r w:rsidRPr="00595AE4">
        <w:rPr>
          <w:rFonts w:ascii="Times New Roman" w:hAnsi="Times New Roman" w:cs="Times New Roman"/>
        </w:rPr>
        <w:t xml:space="preserve"> </w:t>
      </w:r>
    </w:p>
    <w:p w:rsidR="00B668A8" w:rsidRPr="00595AE4" w:rsidRDefault="00B668A8" w:rsidP="00317539">
      <w:pPr>
        <w:pStyle w:val="Default"/>
        <w:rPr>
          <w:rFonts w:ascii="Times New Roman" w:hAnsi="Times New Roman" w:cs="Times New Roman"/>
        </w:rPr>
      </w:pPr>
    </w:p>
    <w:p w:rsidR="00B668A8" w:rsidRPr="003F4B2B" w:rsidRDefault="003F4B2B" w:rsidP="00317539">
      <w:pPr>
        <w:pStyle w:val="Default"/>
        <w:rPr>
          <w:rFonts w:ascii="Times New Roman" w:hAnsi="Times New Roman" w:cs="Times New Roman"/>
        </w:rPr>
      </w:pPr>
      <w:proofErr w:type="gramStart"/>
      <w:r w:rsidRPr="003F4B2B">
        <w:rPr>
          <w:rFonts w:ascii="Times New Roman" w:hAnsi="Times New Roman" w:cs="Times New Roman"/>
        </w:rPr>
        <w:t>Žalilac</w:t>
      </w:r>
      <w:r w:rsidR="0036310C">
        <w:rPr>
          <w:rFonts w:ascii="Times New Roman" w:hAnsi="Times New Roman" w:cs="Times New Roman"/>
        </w:rPr>
        <w:t>,</w:t>
      </w:r>
      <w:r w:rsidRPr="003F4B2B">
        <w:rPr>
          <w:rFonts w:ascii="Times New Roman" w:hAnsi="Times New Roman" w:cs="Times New Roman"/>
        </w:rPr>
        <w:t xml:space="preserve"> kao spornu navodi i posljednj</w:t>
      </w:r>
      <w:r>
        <w:rPr>
          <w:rFonts w:ascii="Times New Roman" w:hAnsi="Times New Roman" w:cs="Times New Roman"/>
        </w:rPr>
        <w:t>u</w:t>
      </w:r>
      <w:r w:rsidRPr="003F4B2B">
        <w:rPr>
          <w:rFonts w:ascii="Times New Roman" w:hAnsi="Times New Roman" w:cs="Times New Roman"/>
        </w:rPr>
        <w:t xml:space="preserve"> reč</w:t>
      </w:r>
      <w:r>
        <w:rPr>
          <w:rFonts w:ascii="Times New Roman" w:hAnsi="Times New Roman" w:cs="Times New Roman"/>
        </w:rPr>
        <w:t>enicu u tekstu</w:t>
      </w:r>
      <w:r w:rsidRPr="003F4B2B">
        <w:rPr>
          <w:rFonts w:ascii="Times New Roman" w:hAnsi="Times New Roman" w:cs="Times New Roman"/>
        </w:rPr>
        <w:t xml:space="preserve"> „Djevojčica je sredinom maja odvedena u to sklonište, a puštena je tek 18.</w:t>
      </w:r>
      <w:proofErr w:type="gramEnd"/>
      <w:r w:rsidRPr="003F4B2B">
        <w:rPr>
          <w:rFonts w:ascii="Times New Roman" w:hAnsi="Times New Roman" w:cs="Times New Roman"/>
        </w:rPr>
        <w:t xml:space="preserve"> </w:t>
      </w:r>
      <w:proofErr w:type="gramStart"/>
      <w:r w:rsidRPr="003F4B2B">
        <w:rPr>
          <w:rFonts w:ascii="Times New Roman" w:hAnsi="Times New Roman" w:cs="Times New Roman"/>
        </w:rPr>
        <w:t>juna</w:t>
      </w:r>
      <w:proofErr w:type="gramEnd"/>
      <w:r w:rsidRPr="003F4B2B">
        <w:rPr>
          <w:rFonts w:ascii="Times New Roman" w:hAnsi="Times New Roman" w:cs="Times New Roman"/>
        </w:rPr>
        <w:t xml:space="preserve"> nakon što su se njeni roditelji obratili advokatima i Centru za socijalni rad u Nikšiću i zatražili da im vrate dijete, koje se žalilo na katastrofalne uslove u skloništu i na loše postupanje Radonjića prema štićenicima.“</w:t>
      </w:r>
      <w:r>
        <w:rPr>
          <w:rFonts w:ascii="Times New Roman" w:hAnsi="Times New Roman" w:cs="Times New Roman"/>
        </w:rPr>
        <w:t xml:space="preserve">Po njima ova rečenica:” koja </w:t>
      </w:r>
      <w:r w:rsidRPr="003F4B2B">
        <w:rPr>
          <w:rFonts w:ascii="Times New Roman" w:hAnsi="Times New Roman" w:cs="Times New Roman"/>
        </w:rPr>
        <w:t xml:space="preserve">po svojoj sadržini ispunjava elemente komentara </w:t>
      </w:r>
      <w:proofErr w:type="gramStart"/>
      <w:r w:rsidRPr="003F4B2B">
        <w:rPr>
          <w:rFonts w:ascii="Times New Roman" w:hAnsi="Times New Roman" w:cs="Times New Roman"/>
        </w:rPr>
        <w:t>ili</w:t>
      </w:r>
      <w:proofErr w:type="gramEnd"/>
      <w:r w:rsidRPr="003F4B2B">
        <w:rPr>
          <w:rFonts w:ascii="Times New Roman" w:hAnsi="Times New Roman" w:cs="Times New Roman"/>
        </w:rPr>
        <w:t xml:space="preserve"> izjave trećeg lica, interpretirana je kao provjerena činjenica i predstavlja prejudiciranje ishoda sudskog postupka koji je u toku i koji nije pravosnažno okončan, a isti je umjesto pojedincu stavljen na teret jednoj organizaciji koja čak više ni nema sklonište već ga je zatvorila 1.1.2023. </w:t>
      </w:r>
      <w:proofErr w:type="gramStart"/>
      <w:r w:rsidRPr="003F4B2B">
        <w:rPr>
          <w:rFonts w:ascii="Times New Roman" w:hAnsi="Times New Roman" w:cs="Times New Roman"/>
        </w:rPr>
        <w:t>pa</w:t>
      </w:r>
      <w:proofErr w:type="gramEnd"/>
      <w:r w:rsidRPr="003F4B2B">
        <w:rPr>
          <w:rFonts w:ascii="Times New Roman" w:hAnsi="Times New Roman" w:cs="Times New Roman"/>
        </w:rPr>
        <w:t xml:space="preserve"> je još jednom lažno informisao javnost. Kako je navedeno u smjernici 9.1 etičkog kodeksa, portretisanje ličnosti kojim se prejudicira njen karakter, kao i optužbe </w:t>
      </w:r>
      <w:proofErr w:type="gramStart"/>
      <w:r w:rsidRPr="003F4B2B">
        <w:rPr>
          <w:rFonts w:ascii="Times New Roman" w:hAnsi="Times New Roman" w:cs="Times New Roman"/>
        </w:rPr>
        <w:t>na</w:t>
      </w:r>
      <w:proofErr w:type="gramEnd"/>
      <w:r w:rsidRPr="003F4B2B">
        <w:rPr>
          <w:rFonts w:ascii="Times New Roman" w:hAnsi="Times New Roman" w:cs="Times New Roman"/>
        </w:rPr>
        <w:t xml:space="preserve"> njen račun narušavaju ustavni princip zaštite ljudskog dostojanstva, i to pravilo takođe važi za one koji mogu biti proglašeni kriminalcima.”</w:t>
      </w:r>
    </w:p>
    <w:p w:rsidR="00B668A8" w:rsidRDefault="00B668A8" w:rsidP="00317539">
      <w:pPr>
        <w:pStyle w:val="Default"/>
        <w:rPr>
          <w:rFonts w:ascii="Times New Roman" w:hAnsi="Times New Roman" w:cs="Times New Roman"/>
        </w:rPr>
      </w:pPr>
    </w:p>
    <w:p w:rsidR="003F4B2B" w:rsidRDefault="0036310C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Ženskoj asocijaciji je u spornom tekstu zasmetalo</w:t>
      </w:r>
      <w:r w:rsidR="00054D5D">
        <w:rPr>
          <w:rFonts w:ascii="Times New Roman" w:hAnsi="Times New Roman" w:cs="Times New Roman"/>
        </w:rPr>
        <w:t xml:space="preserve"> i to</w:t>
      </w:r>
      <w:r>
        <w:rPr>
          <w:rFonts w:ascii="Times New Roman" w:hAnsi="Times New Roman" w:cs="Times New Roman"/>
        </w:rPr>
        <w:t xml:space="preserve"> što:” </w:t>
      </w:r>
      <w:r w:rsidRPr="0036310C">
        <w:rPr>
          <w:rFonts w:ascii="Times New Roman" w:hAnsi="Times New Roman" w:cs="Times New Roman"/>
        </w:rPr>
        <w:t xml:space="preserve">Pobjeda za određena </w:t>
      </w:r>
      <w:proofErr w:type="gramStart"/>
      <w:r w:rsidRPr="0036310C"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misli se na Slavka Radonjića)</w:t>
      </w:r>
      <w:r w:rsidRPr="0036310C">
        <w:rPr>
          <w:rFonts w:ascii="Times New Roman" w:hAnsi="Times New Roman" w:cs="Times New Roman"/>
        </w:rPr>
        <w:t xml:space="preserve"> koristi epitet „osuđivani nasilnik“ prelazeći granicu etičnosti povodeći se za senzacionalizmom, neprimjerenom radoznalošću i željom za izvrgavanjem poruzi, posebno imajući u vidu da se ne radi o javnom funkcioneru, a izraz „osuđivani nasilnik“ svakako spada u izraze koji nisu opravdani za potrebe izvještavanja o pitanjima u interesu javnosti i krši načelo 7.1 b stav 2 i 4.3. </w:t>
      </w:r>
      <w:proofErr w:type="gramStart"/>
      <w:r w:rsidRPr="0036310C">
        <w:rPr>
          <w:rFonts w:ascii="Times New Roman" w:hAnsi="Times New Roman" w:cs="Times New Roman"/>
        </w:rPr>
        <w:t>etičkog</w:t>
      </w:r>
      <w:proofErr w:type="gramEnd"/>
      <w:r w:rsidRPr="0036310C">
        <w:rPr>
          <w:rFonts w:ascii="Times New Roman" w:hAnsi="Times New Roman" w:cs="Times New Roman"/>
        </w:rPr>
        <w:t xml:space="preserve"> kodeksa.</w:t>
      </w:r>
      <w:r>
        <w:rPr>
          <w:rFonts w:ascii="Times New Roman" w:hAnsi="Times New Roman" w:cs="Times New Roman"/>
        </w:rPr>
        <w:t>”</w:t>
      </w:r>
    </w:p>
    <w:p w:rsidR="00595AE4" w:rsidRDefault="00595AE4" w:rsidP="00317539">
      <w:pPr>
        <w:pStyle w:val="Default"/>
        <w:rPr>
          <w:rFonts w:ascii="Times New Roman" w:hAnsi="Times New Roman" w:cs="Times New Roman"/>
        </w:rPr>
      </w:pPr>
    </w:p>
    <w:p w:rsidR="00EA14F8" w:rsidRDefault="006B5522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Tekst </w:t>
      </w:r>
      <w:r w:rsidRPr="00317539">
        <w:rPr>
          <w:rFonts w:ascii="Times New Roman" w:hAnsi="Times New Roman" w:cs="Times New Roman"/>
          <w:b/>
        </w:rPr>
        <w:t>„Radonjiću 56.000 eura da pomaže žrtvama nasilja”</w:t>
      </w:r>
      <w:r w:rsidRPr="005535A1">
        <w:rPr>
          <w:rFonts w:ascii="Times New Roman" w:hAnsi="Times New Roman" w:cs="Times New Roman"/>
        </w:rPr>
        <w:t>,</w:t>
      </w:r>
      <w:r w:rsidR="005B4040">
        <w:rPr>
          <w:rFonts w:ascii="Times New Roman" w:hAnsi="Times New Roman" w:cs="Times New Roman"/>
        </w:rPr>
        <w:t xml:space="preserve"> koji je</w:t>
      </w:r>
      <w:r w:rsidRPr="005535A1">
        <w:rPr>
          <w:rFonts w:ascii="Times New Roman" w:hAnsi="Times New Roman" w:cs="Times New Roman"/>
        </w:rPr>
        <w:t xml:space="preserve"> objavljen </w:t>
      </w:r>
      <w:r>
        <w:rPr>
          <w:rFonts w:ascii="Times New Roman" w:hAnsi="Times New Roman" w:cs="Times New Roman"/>
        </w:rPr>
        <w:t>0</w:t>
      </w:r>
      <w:r w:rsidRPr="005535A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0</w:t>
      </w:r>
      <w:r w:rsidR="00415734">
        <w:rPr>
          <w:rFonts w:ascii="Times New Roman" w:hAnsi="Times New Roman" w:cs="Times New Roman"/>
        </w:rPr>
        <w:t>2.2023 u</w:t>
      </w:r>
      <w:r w:rsidRPr="005535A1">
        <w:rPr>
          <w:rFonts w:ascii="Times New Roman" w:hAnsi="Times New Roman" w:cs="Times New Roman"/>
        </w:rPr>
        <w:t xml:space="preserve"> </w:t>
      </w:r>
      <w:r w:rsidR="00415734">
        <w:rPr>
          <w:rFonts w:ascii="Times New Roman" w:hAnsi="Times New Roman" w:cs="Times New Roman"/>
        </w:rPr>
        <w:t>dnevnoj novini</w:t>
      </w:r>
      <w:r>
        <w:rPr>
          <w:rFonts w:ascii="Times New Roman" w:hAnsi="Times New Roman" w:cs="Times New Roman"/>
        </w:rPr>
        <w:t xml:space="preserve"> </w:t>
      </w:r>
      <w:r w:rsidRPr="005535A1">
        <w:rPr>
          <w:rFonts w:ascii="Times New Roman" w:hAnsi="Times New Roman" w:cs="Times New Roman"/>
        </w:rPr>
        <w:t>Pobjed</w:t>
      </w:r>
      <w:r w:rsidR="0041573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bavi se </w:t>
      </w:r>
      <w:proofErr w:type="gramStart"/>
      <w:r>
        <w:rPr>
          <w:rFonts w:ascii="Times New Roman" w:hAnsi="Times New Roman" w:cs="Times New Roman"/>
        </w:rPr>
        <w:t>radom</w:t>
      </w:r>
      <w:proofErr w:type="gramEnd"/>
      <w:r>
        <w:rPr>
          <w:rFonts w:ascii="Times New Roman" w:hAnsi="Times New Roman" w:cs="Times New Roman"/>
        </w:rPr>
        <w:t xml:space="preserve"> NVO Institut za socijalnu i obrazovnu politiku (ISOP), odnosno nevladinom organizacijom Ženska </w:t>
      </w:r>
      <w:r w:rsidR="005B4040">
        <w:rPr>
          <w:rFonts w:ascii="Times New Roman" w:hAnsi="Times New Roman" w:cs="Times New Roman"/>
        </w:rPr>
        <w:t xml:space="preserve">Asocijacija, kako se poslije preimenovanja zove ova nevladina organizacija. </w:t>
      </w:r>
      <w:proofErr w:type="gramStart"/>
      <w:r w:rsidR="00A25ECF">
        <w:rPr>
          <w:rFonts w:ascii="Times New Roman" w:hAnsi="Times New Roman" w:cs="Times New Roman"/>
        </w:rPr>
        <w:t>Neposredan povod za tekst je bila informacija da je Ženska Asocijacija dobila za dva projekta 56 000 eura.</w:t>
      </w:r>
      <w:proofErr w:type="gramEnd"/>
      <w:r w:rsidR="00A25ECF">
        <w:rPr>
          <w:rFonts w:ascii="Times New Roman" w:hAnsi="Times New Roman" w:cs="Times New Roman"/>
        </w:rPr>
        <w:t xml:space="preserve"> </w:t>
      </w:r>
      <w:r w:rsidR="005B4040">
        <w:rPr>
          <w:rFonts w:ascii="Times New Roman" w:hAnsi="Times New Roman" w:cs="Times New Roman"/>
        </w:rPr>
        <w:t>U tekstu se konstatuje da je poslije promjene imena nova nevladina organizacija naslijedila sve licence prethodne ISOP. Pored podsjećanja na prošlogodišnje pisanje Pobjede o radu NVO Institut za socijalnu i obrazovnu politiku i problematizovanja činjenice da je njen direktor Mitar Radonjić više puta pravosnažno osuđivan za nasilje i samovlašće</w:t>
      </w:r>
      <w:r w:rsidR="00A57EFB">
        <w:rPr>
          <w:rFonts w:ascii="Times New Roman" w:hAnsi="Times New Roman" w:cs="Times New Roman"/>
        </w:rPr>
        <w:t xml:space="preserve"> u ovom tekstu novinar</w:t>
      </w:r>
      <w:r w:rsidR="00A25ECF">
        <w:rPr>
          <w:rFonts w:ascii="Times New Roman" w:hAnsi="Times New Roman" w:cs="Times New Roman"/>
        </w:rPr>
        <w:t xml:space="preserve"> podsjeća da se i crnogorski parlament bavio problematikom rada organizacija koje se bave socijalnim servisima i potrebom da </w:t>
      </w:r>
      <w:r w:rsidR="006A2C7A">
        <w:rPr>
          <w:rFonts w:ascii="Times New Roman" w:hAnsi="Times New Roman" w:cs="Times New Roman"/>
        </w:rPr>
        <w:t>se uvede provjera kaznene evidencije za lica koja rade u ovim</w:t>
      </w:r>
      <w:r w:rsidR="004A7FB8">
        <w:rPr>
          <w:rFonts w:ascii="Times New Roman" w:hAnsi="Times New Roman" w:cs="Times New Roman"/>
        </w:rPr>
        <w:t xml:space="preserve"> vrstama</w:t>
      </w:r>
      <w:r w:rsidR="006A2C7A">
        <w:rPr>
          <w:rFonts w:ascii="Times New Roman" w:hAnsi="Times New Roman" w:cs="Times New Roman"/>
        </w:rPr>
        <w:t xml:space="preserve"> servisima.</w:t>
      </w:r>
      <w:r w:rsidR="004A7FB8">
        <w:rPr>
          <w:rFonts w:ascii="Times New Roman" w:hAnsi="Times New Roman" w:cs="Times New Roman"/>
        </w:rPr>
        <w:t xml:space="preserve"> Konstatuje se da </w:t>
      </w:r>
      <w:proofErr w:type="gramStart"/>
      <w:r w:rsidR="004A7FB8">
        <w:rPr>
          <w:rFonts w:ascii="Times New Roman" w:hAnsi="Times New Roman" w:cs="Times New Roman"/>
        </w:rPr>
        <w:t>od</w:t>
      </w:r>
      <w:proofErr w:type="gramEnd"/>
      <w:r w:rsidR="004A7FB8">
        <w:rPr>
          <w:rFonts w:ascii="Times New Roman" w:hAnsi="Times New Roman" w:cs="Times New Roman"/>
        </w:rPr>
        <w:t xml:space="preserve"> najavljenih izmjena Zakona kada je u pitanju licenciranje socijlanih servisa nije bilo ništa i navodi podatak da je preimenovana organizacija Ženska asocijacija na konkursima dobila 56 000</w:t>
      </w:r>
      <w:r w:rsidR="00EA14F8">
        <w:rPr>
          <w:rFonts w:ascii="Times New Roman" w:hAnsi="Times New Roman" w:cs="Times New Roman"/>
        </w:rPr>
        <w:t xml:space="preserve"> </w:t>
      </w:r>
      <w:r w:rsidR="004A7FB8">
        <w:rPr>
          <w:rFonts w:ascii="Times New Roman" w:hAnsi="Times New Roman" w:cs="Times New Roman"/>
        </w:rPr>
        <w:t>eura</w:t>
      </w:r>
      <w:r w:rsidR="00EA14F8">
        <w:rPr>
          <w:rFonts w:ascii="Times New Roman" w:hAnsi="Times New Roman" w:cs="Times New Roman"/>
        </w:rPr>
        <w:t>.</w:t>
      </w:r>
    </w:p>
    <w:p w:rsidR="00890250" w:rsidRDefault="00890250" w:rsidP="00317539">
      <w:pPr>
        <w:pStyle w:val="Default"/>
        <w:rPr>
          <w:rFonts w:ascii="Times New Roman" w:hAnsi="Times New Roman" w:cs="Times New Roman"/>
        </w:rPr>
      </w:pPr>
    </w:p>
    <w:p w:rsidR="00EA14F8" w:rsidRDefault="00EA14F8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poslednjem djelu teksta se nabrajaju pitanja koja su prosljeđena Ministarstvu rada i socijalnog staranja vezano za rad nove NVU Ženska Asocijacija i da li Mitar Radonjić ima veze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ovom novom organizacijom.</w:t>
      </w:r>
    </w:p>
    <w:p w:rsidR="00EA14F8" w:rsidRDefault="00EA14F8" w:rsidP="00317539">
      <w:pPr>
        <w:pStyle w:val="Default"/>
        <w:rPr>
          <w:rFonts w:ascii="Times New Roman" w:hAnsi="Times New Roman" w:cs="Times New Roman"/>
        </w:rPr>
      </w:pPr>
    </w:p>
    <w:p w:rsidR="00E53BA0" w:rsidRDefault="00415734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Sledećeg </w:t>
      </w:r>
      <w:proofErr w:type="gramStart"/>
      <w:r w:rsidR="00EA14F8">
        <w:rPr>
          <w:rFonts w:ascii="Times New Roman" w:hAnsi="Times New Roman" w:cs="Times New Roman"/>
        </w:rPr>
        <w:t>dana</w:t>
      </w:r>
      <w:proofErr w:type="gramEnd"/>
      <w:r w:rsidR="00EA14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Pobjeda je objavila reagovanje Ženske Asocijacije na</w:t>
      </w:r>
      <w:r w:rsidR="00EA14F8">
        <w:rPr>
          <w:rFonts w:ascii="Times New Roman" w:hAnsi="Times New Roman" w:cs="Times New Roman"/>
        </w:rPr>
        <w:t xml:space="preserve"> tekst </w:t>
      </w:r>
      <w:r w:rsidR="00EA14F8" w:rsidRPr="00317539">
        <w:rPr>
          <w:rFonts w:ascii="Times New Roman" w:hAnsi="Times New Roman" w:cs="Times New Roman"/>
          <w:b/>
        </w:rPr>
        <w:t>„Radonjiću 56.000 eura da pomaže žrtvama nasilja”</w:t>
      </w:r>
      <w:r>
        <w:rPr>
          <w:rFonts w:ascii="Times New Roman" w:hAnsi="Times New Roman" w:cs="Times New Roman"/>
          <w:b/>
        </w:rPr>
        <w:t>,</w:t>
      </w:r>
      <w:r w:rsidR="00B410CF">
        <w:rPr>
          <w:rFonts w:ascii="Times New Roman" w:hAnsi="Times New Roman" w:cs="Times New Roman"/>
          <w:b/>
        </w:rPr>
        <w:t xml:space="preserve"> </w:t>
      </w:r>
      <w:r w:rsidR="00B410CF">
        <w:rPr>
          <w:rFonts w:ascii="Times New Roman" w:hAnsi="Times New Roman" w:cs="Times New Roman"/>
        </w:rPr>
        <w:t xml:space="preserve">koje je potpisala Milica Đukanović. U reagovanju se osuđuje način </w:t>
      </w:r>
      <w:proofErr w:type="gramStart"/>
      <w:r w:rsidR="00B410CF">
        <w:rPr>
          <w:rFonts w:ascii="Times New Roman" w:hAnsi="Times New Roman" w:cs="Times New Roman"/>
        </w:rPr>
        <w:t>na</w:t>
      </w:r>
      <w:proofErr w:type="gramEnd"/>
      <w:r w:rsidR="00B410CF">
        <w:rPr>
          <w:rFonts w:ascii="Times New Roman" w:hAnsi="Times New Roman" w:cs="Times New Roman"/>
        </w:rPr>
        <w:t xml:space="preserve"> koji je Pobjeda informisala crnogorsku javnost i tvrdi da je tom prilikom više puta prekršen Kodeks novinara</w:t>
      </w:r>
      <w:r w:rsidR="00A64B2D">
        <w:rPr>
          <w:rFonts w:ascii="Times New Roman" w:hAnsi="Times New Roman" w:cs="Times New Roman"/>
        </w:rPr>
        <w:t xml:space="preserve"> i povrijeđen ugled ove organizacije</w:t>
      </w:r>
      <w:r w:rsidR="00B410CF">
        <w:rPr>
          <w:rFonts w:ascii="Times New Roman" w:hAnsi="Times New Roman" w:cs="Times New Roman"/>
        </w:rPr>
        <w:t>.</w:t>
      </w:r>
      <w:r w:rsidR="002B1065">
        <w:rPr>
          <w:rFonts w:ascii="Times New Roman" w:hAnsi="Times New Roman" w:cs="Times New Roman"/>
        </w:rPr>
        <w:t xml:space="preserve"> Takođe se navodi da je:”</w:t>
      </w:r>
      <w:r w:rsidR="002B1065">
        <w:t xml:space="preserve"> </w:t>
      </w:r>
      <w:r w:rsidR="002B1065" w:rsidRPr="002B1065">
        <w:rPr>
          <w:rFonts w:ascii="Times New Roman" w:hAnsi="Times New Roman" w:cs="Times New Roman"/>
        </w:rPr>
        <w:t>na čelu udruženja „Ženska Asocijacija</w:t>
      </w:r>
      <w:proofErr w:type="gramStart"/>
      <w:r w:rsidR="002B1065" w:rsidRPr="002B1065">
        <w:rPr>
          <w:rFonts w:ascii="Times New Roman" w:hAnsi="Times New Roman" w:cs="Times New Roman"/>
        </w:rPr>
        <w:t>“ izvršna</w:t>
      </w:r>
      <w:proofErr w:type="gramEnd"/>
      <w:r w:rsidR="002B1065" w:rsidRPr="002B1065">
        <w:rPr>
          <w:rFonts w:ascii="Times New Roman" w:hAnsi="Times New Roman" w:cs="Times New Roman"/>
        </w:rPr>
        <w:t xml:space="preserve"> direktorica Milica Đukanović i to još od 19.07.2022. </w:t>
      </w:r>
      <w:proofErr w:type="gramStart"/>
      <w:r w:rsidR="002B1065" w:rsidRPr="002B1065">
        <w:rPr>
          <w:rFonts w:ascii="Times New Roman" w:hAnsi="Times New Roman" w:cs="Times New Roman"/>
        </w:rPr>
        <w:t>o</w:t>
      </w:r>
      <w:proofErr w:type="gramEnd"/>
      <w:r w:rsidR="002B1065" w:rsidRPr="002B1065">
        <w:rPr>
          <w:rFonts w:ascii="Times New Roman" w:hAnsi="Times New Roman" w:cs="Times New Roman"/>
        </w:rPr>
        <w:t xml:space="preserve"> čemu dostavljamo odgovarajuće uvjerenje koje bismo dostavili i da nam se bilo ko iz „Pobjede“ obratio. </w:t>
      </w:r>
      <w:proofErr w:type="gramStart"/>
      <w:r w:rsidR="002B1065" w:rsidRPr="002B1065">
        <w:rPr>
          <w:rFonts w:ascii="Times New Roman" w:hAnsi="Times New Roman" w:cs="Times New Roman"/>
        </w:rPr>
        <w:t>Takođe, informišemo crnogorsku javnost da su sredstva pomenuta u tekstu dobijena u zakonom propisanoj proceduri po osnovu javnog konkursa za finansiranje</w:t>
      </w:r>
      <w:r w:rsidR="002B1065">
        <w:rPr>
          <w:rFonts w:ascii="Times New Roman" w:hAnsi="Times New Roman" w:cs="Times New Roman"/>
        </w:rPr>
        <w:t>.”</w:t>
      </w:r>
      <w:proofErr w:type="gramEnd"/>
    </w:p>
    <w:p w:rsidR="00F35A5E" w:rsidRDefault="00F35A5E" w:rsidP="00317539">
      <w:pPr>
        <w:pStyle w:val="Default"/>
        <w:rPr>
          <w:rFonts w:ascii="Times New Roman" w:hAnsi="Times New Roman" w:cs="Times New Roman"/>
        </w:rPr>
      </w:pPr>
    </w:p>
    <w:p w:rsidR="00F35A5E" w:rsidRPr="00AD3C57" w:rsidRDefault="00F35A5E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Poslije odgovora novinara Pobjede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 w:rsidR="00F60776">
        <w:rPr>
          <w:rFonts w:ascii="Times New Roman" w:hAnsi="Times New Roman" w:cs="Times New Roman"/>
        </w:rPr>
        <w:t>reagovanje Ženske asocijacije 07</w:t>
      </w:r>
      <w:r>
        <w:rPr>
          <w:rFonts w:ascii="Times New Roman" w:hAnsi="Times New Roman" w:cs="Times New Roman"/>
        </w:rPr>
        <w:t xml:space="preserve">.02.2023 </w:t>
      </w:r>
      <w:r w:rsidR="00F60776">
        <w:rPr>
          <w:rFonts w:ascii="Times New Roman" w:hAnsi="Times New Roman" w:cs="Times New Roman"/>
        </w:rPr>
        <w:t>u dnevnoj novini</w:t>
      </w:r>
      <w:r>
        <w:rPr>
          <w:rFonts w:ascii="Times New Roman" w:hAnsi="Times New Roman" w:cs="Times New Roman"/>
        </w:rPr>
        <w:t xml:space="preserve"> Pobjeda je objavljeno i reagovanje Mitra Radonjića osnivača NVO Institut za socijalnu i obrazovnu politiku. Radonjić </w:t>
      </w:r>
      <w:proofErr w:type="gramStart"/>
      <w:r>
        <w:rPr>
          <w:rFonts w:ascii="Times New Roman" w:hAnsi="Times New Roman" w:cs="Times New Roman"/>
        </w:rPr>
        <w:t xml:space="preserve">navodi  </w:t>
      </w:r>
      <w:r w:rsidR="00AD3C57">
        <w:rPr>
          <w:rFonts w:ascii="Times New Roman" w:hAnsi="Times New Roman" w:cs="Times New Roman"/>
        </w:rPr>
        <w:t>da</w:t>
      </w:r>
      <w:proofErr w:type="gramEnd"/>
      <w:r w:rsidR="00AD3C57">
        <w:rPr>
          <w:rFonts w:ascii="Times New Roman" w:hAnsi="Times New Roman" w:cs="Times New Roman"/>
        </w:rPr>
        <w:t xml:space="preserve"> nije:” </w:t>
      </w:r>
      <w:r w:rsidRPr="00AD3C57">
        <w:rPr>
          <w:rFonts w:ascii="Times New Roman" w:hAnsi="Times New Roman" w:cs="Times New Roman"/>
        </w:rPr>
        <w:t xml:space="preserve">direktor Instituta od 7. </w:t>
      </w:r>
      <w:proofErr w:type="gramStart"/>
      <w:r w:rsidRPr="00AD3C57">
        <w:rPr>
          <w:rFonts w:ascii="Times New Roman" w:hAnsi="Times New Roman" w:cs="Times New Roman"/>
        </w:rPr>
        <w:t>jula</w:t>
      </w:r>
      <w:proofErr w:type="gramEnd"/>
      <w:r w:rsidRPr="00AD3C57">
        <w:rPr>
          <w:rFonts w:ascii="Times New Roman" w:hAnsi="Times New Roman" w:cs="Times New Roman"/>
        </w:rPr>
        <w:t xml:space="preserve"> 2022. </w:t>
      </w:r>
      <w:proofErr w:type="gramStart"/>
      <w:r w:rsidRPr="00AD3C57">
        <w:rPr>
          <w:rFonts w:ascii="Times New Roman" w:hAnsi="Times New Roman" w:cs="Times New Roman"/>
        </w:rPr>
        <w:t>što</w:t>
      </w:r>
      <w:proofErr w:type="gramEnd"/>
      <w:r w:rsidRPr="00AD3C57">
        <w:rPr>
          <w:rFonts w:ascii="Times New Roman" w:hAnsi="Times New Roman" w:cs="Times New Roman"/>
        </w:rPr>
        <w:t xml:space="preserve"> je evidentirano rješenjem Ministarstva javne uprave br. 01-056/22-1177/3 od 19. </w:t>
      </w:r>
      <w:proofErr w:type="gramStart"/>
      <w:r w:rsidRPr="00AD3C57">
        <w:rPr>
          <w:rFonts w:ascii="Times New Roman" w:hAnsi="Times New Roman" w:cs="Times New Roman"/>
        </w:rPr>
        <w:t>jula</w:t>
      </w:r>
      <w:proofErr w:type="gramEnd"/>
      <w:r w:rsidRPr="00AD3C57">
        <w:rPr>
          <w:rFonts w:ascii="Times New Roman" w:hAnsi="Times New Roman" w:cs="Times New Roman"/>
        </w:rPr>
        <w:t xml:space="preserve"> 2022, niti sam ja, kako je u članku navedeno, mijenjao ime Instituta za socijalnu i obrazovnu politiku već je to urađeno od strane Upravnog odbora na sjednici 27. </w:t>
      </w:r>
      <w:proofErr w:type="gramStart"/>
      <w:r w:rsidRPr="00AD3C57">
        <w:rPr>
          <w:rFonts w:ascii="Times New Roman" w:hAnsi="Times New Roman" w:cs="Times New Roman"/>
        </w:rPr>
        <w:t>oktobra</w:t>
      </w:r>
      <w:proofErr w:type="gramEnd"/>
      <w:r w:rsidRPr="00AD3C57">
        <w:rPr>
          <w:rFonts w:ascii="Times New Roman" w:hAnsi="Times New Roman" w:cs="Times New Roman"/>
        </w:rPr>
        <w:t xml:space="preserve"> 2022. </w:t>
      </w:r>
      <w:proofErr w:type="gramStart"/>
      <w:r w:rsidRPr="00AD3C57">
        <w:rPr>
          <w:rFonts w:ascii="Times New Roman" w:hAnsi="Times New Roman" w:cs="Times New Roman"/>
        </w:rPr>
        <w:t>i</w:t>
      </w:r>
      <w:proofErr w:type="gramEnd"/>
      <w:r w:rsidRPr="00AD3C57">
        <w:rPr>
          <w:rFonts w:ascii="Times New Roman" w:hAnsi="Times New Roman" w:cs="Times New Roman"/>
        </w:rPr>
        <w:t xml:space="preserve"> evidentirano je rješenjem Ministarstva javne uprave od 4. </w:t>
      </w:r>
      <w:proofErr w:type="gramStart"/>
      <w:r w:rsidRPr="00AD3C57">
        <w:rPr>
          <w:rFonts w:ascii="Times New Roman" w:hAnsi="Times New Roman" w:cs="Times New Roman"/>
        </w:rPr>
        <w:t>oktobra</w:t>
      </w:r>
      <w:proofErr w:type="gramEnd"/>
      <w:r w:rsidRPr="00AD3C57">
        <w:rPr>
          <w:rFonts w:ascii="Times New Roman" w:hAnsi="Times New Roman" w:cs="Times New Roman"/>
        </w:rPr>
        <w:t xml:space="preserve"> 2022, niti je meni dat bilo kakav novac na konkursima koji su bili u decembru 2022, a ja od 7. </w:t>
      </w:r>
      <w:proofErr w:type="gramStart"/>
      <w:r w:rsidRPr="00AD3C57">
        <w:rPr>
          <w:rFonts w:ascii="Times New Roman" w:hAnsi="Times New Roman" w:cs="Times New Roman"/>
        </w:rPr>
        <w:t>jula</w:t>
      </w:r>
      <w:proofErr w:type="gramEnd"/>
      <w:r w:rsidRPr="00AD3C57">
        <w:rPr>
          <w:rFonts w:ascii="Times New Roman" w:hAnsi="Times New Roman" w:cs="Times New Roman"/>
        </w:rPr>
        <w:t xml:space="preserve"> 2022. </w:t>
      </w:r>
      <w:proofErr w:type="gramStart"/>
      <w:r w:rsidRPr="00AD3C57">
        <w:rPr>
          <w:rFonts w:ascii="Times New Roman" w:hAnsi="Times New Roman" w:cs="Times New Roman"/>
        </w:rPr>
        <w:t>nijesam</w:t>
      </w:r>
      <w:proofErr w:type="gramEnd"/>
      <w:r w:rsidRPr="00AD3C57">
        <w:rPr>
          <w:rFonts w:ascii="Times New Roman" w:hAnsi="Times New Roman" w:cs="Times New Roman"/>
        </w:rPr>
        <w:t xml:space="preserve"> direktor Instituta. </w:t>
      </w:r>
      <w:r w:rsidR="00AD3C57" w:rsidRPr="00AD3C57">
        <w:rPr>
          <w:rFonts w:ascii="Times New Roman" w:hAnsi="Times New Roman" w:cs="Times New Roman"/>
        </w:rPr>
        <w:t>Dakle, neistinitim tvrdnjama o meni i o tome da je meni dat bilo kakav novac ste, osim Zakona, prekršili i osnovno načelo novinarske etike - načelo istinitosti i načelo činjeničnog stanja, a istina je da ja od jula mjeseca prošle godine nemam nikakve veze ni sa Institutom za socijalnu i obrazovnu politiku niti sa predmetnom Ženskom asocijacijom.</w:t>
      </w:r>
      <w:r w:rsidRPr="00AD3C57">
        <w:rPr>
          <w:rFonts w:ascii="Times New Roman" w:hAnsi="Times New Roman" w:cs="Times New Roman"/>
        </w:rPr>
        <w:t xml:space="preserve"> </w:t>
      </w:r>
      <w:r w:rsidR="00AD3C57">
        <w:rPr>
          <w:rFonts w:ascii="Times New Roman" w:hAnsi="Times New Roman" w:cs="Times New Roman"/>
        </w:rPr>
        <w:t>“</w:t>
      </w:r>
    </w:p>
    <w:p w:rsidR="00E53BA0" w:rsidRPr="002B1065" w:rsidRDefault="00E53BA0" w:rsidP="00317539">
      <w:pPr>
        <w:pStyle w:val="Default"/>
        <w:rPr>
          <w:rFonts w:ascii="Times New Roman" w:hAnsi="Times New Roman" w:cs="Times New Roman"/>
        </w:rPr>
      </w:pPr>
    </w:p>
    <w:p w:rsidR="00E53BA0" w:rsidRDefault="005E45FC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Novinar Pobjede je takođe odgovorio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Radonjićev demanti navodeći da on nije objavio ništa od onog što Radonjić demantuje.</w:t>
      </w:r>
    </w:p>
    <w:p w:rsidR="005E45FC" w:rsidRDefault="005E45FC" w:rsidP="00317539">
      <w:pPr>
        <w:pStyle w:val="Default"/>
        <w:rPr>
          <w:rFonts w:ascii="Times New Roman" w:hAnsi="Times New Roman" w:cs="Times New Roman"/>
        </w:rPr>
      </w:pPr>
    </w:p>
    <w:p w:rsidR="005E45FC" w:rsidRPr="00890250" w:rsidRDefault="005E45FC" w:rsidP="005E45F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gramStart"/>
      <w:r w:rsidRPr="00890250">
        <w:rPr>
          <w:rFonts w:ascii="Times New Roman" w:hAnsi="Times New Roman" w:cs="Times New Roman"/>
          <w:sz w:val="24"/>
          <w:szCs w:val="24"/>
        </w:rPr>
        <w:t xml:space="preserve">Po redovnoj procedure Medijski savjet za samoregulaciju se obratio </w:t>
      </w:r>
      <w:r w:rsidR="00F60776">
        <w:rPr>
          <w:rFonts w:ascii="Times New Roman" w:hAnsi="Times New Roman" w:cs="Times New Roman"/>
          <w:sz w:val="24"/>
          <w:szCs w:val="24"/>
        </w:rPr>
        <w:t>redakciji</w:t>
      </w:r>
      <w:r w:rsidRPr="00890250">
        <w:rPr>
          <w:rFonts w:ascii="Times New Roman" w:hAnsi="Times New Roman" w:cs="Times New Roman"/>
          <w:sz w:val="24"/>
          <w:szCs w:val="24"/>
        </w:rPr>
        <w:t xml:space="preserve"> Pobjede za izjašnjenje.</w:t>
      </w:r>
      <w:proofErr w:type="gramEnd"/>
      <w:r w:rsidRPr="00890250">
        <w:rPr>
          <w:rFonts w:ascii="Times New Roman" w:hAnsi="Times New Roman" w:cs="Times New Roman"/>
          <w:sz w:val="24"/>
          <w:szCs w:val="24"/>
        </w:rPr>
        <w:t xml:space="preserve"> U i</w:t>
      </w:r>
      <w:r w:rsidR="00890250">
        <w:rPr>
          <w:rFonts w:ascii="Times New Roman" w:hAnsi="Times New Roman" w:cs="Times New Roman"/>
          <w:sz w:val="24"/>
          <w:szCs w:val="24"/>
        </w:rPr>
        <w:t>zjavi novinara Pobjede se između</w:t>
      </w:r>
      <w:r w:rsidRPr="00890250">
        <w:rPr>
          <w:rFonts w:ascii="Times New Roman" w:hAnsi="Times New Roman" w:cs="Times New Roman"/>
          <w:sz w:val="24"/>
          <w:szCs w:val="24"/>
        </w:rPr>
        <w:t xml:space="preserve"> ostalog kaže da: “</w:t>
      </w:r>
      <w:r w:rsidRPr="00890250">
        <w:rPr>
          <w:rFonts w:ascii="Times New Roman" w:hAnsi="Times New Roman" w:cs="Times New Roman"/>
          <w:sz w:val="24"/>
          <w:szCs w:val="24"/>
          <w:lang w:val="hr-HR"/>
        </w:rPr>
        <w:t xml:space="preserve">Pobjeda odbacuje prigovor </w:t>
      </w:r>
      <w:r w:rsidRPr="00890250">
        <w:rPr>
          <w:rFonts w:ascii="Times New Roman" w:hAnsi="Times New Roman" w:cs="Times New Roman"/>
          <w:sz w:val="24"/>
          <w:szCs w:val="24"/>
          <w:lang w:val="hr-HR"/>
        </w:rPr>
        <w:lastRenderedPageBreak/>
        <w:t>NVO Ženska asocijacija</w:t>
      </w:r>
      <w:r w:rsidR="00F6077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890250">
        <w:rPr>
          <w:rFonts w:ascii="Times New Roman" w:hAnsi="Times New Roman" w:cs="Times New Roman"/>
          <w:sz w:val="24"/>
          <w:szCs w:val="24"/>
          <w:lang w:val="hr-HR"/>
        </w:rPr>
        <w:t xml:space="preserve"> jer je novinar koji je obrađivao temu posvetio dužnu pažnju problemu, upravo u interesu javnosti da zna.</w:t>
      </w:r>
    </w:p>
    <w:p w:rsidR="005E45FC" w:rsidRPr="005E45FC" w:rsidRDefault="005E45FC" w:rsidP="005E45F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45FC">
        <w:rPr>
          <w:rFonts w:ascii="Times New Roman" w:hAnsi="Times New Roman" w:cs="Times New Roman"/>
          <w:sz w:val="24"/>
          <w:szCs w:val="24"/>
          <w:lang w:val="hr-HR"/>
        </w:rPr>
        <w:t>U priči su korišćeni javno dostupni podaci iz raznih izvora, uključujući</w:t>
      </w:r>
      <w:r w:rsidR="006755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E45FC">
        <w:rPr>
          <w:rFonts w:ascii="Times New Roman" w:hAnsi="Times New Roman" w:cs="Times New Roman"/>
          <w:sz w:val="24"/>
          <w:szCs w:val="24"/>
          <w:lang w:val="hr-HR"/>
        </w:rPr>
        <w:t>i podatke relevantnih državnih institucija, a upućena su i pitanja resornom Minist</w:t>
      </w:r>
      <w:r w:rsidR="00F6077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E45FC">
        <w:rPr>
          <w:rFonts w:ascii="Times New Roman" w:hAnsi="Times New Roman" w:cs="Times New Roman"/>
          <w:sz w:val="24"/>
          <w:szCs w:val="24"/>
          <w:lang w:val="hr-HR"/>
        </w:rPr>
        <w:t>rs</w:t>
      </w:r>
      <w:r w:rsidR="00F60776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5E45FC">
        <w:rPr>
          <w:rFonts w:ascii="Times New Roman" w:hAnsi="Times New Roman" w:cs="Times New Roman"/>
          <w:sz w:val="24"/>
          <w:szCs w:val="24"/>
          <w:lang w:val="hr-HR"/>
        </w:rPr>
        <w:t>vu na koja novinar nikada nije dobio odgovore.</w:t>
      </w:r>
    </w:p>
    <w:p w:rsidR="005E45FC" w:rsidRPr="005E45FC" w:rsidRDefault="005E45FC" w:rsidP="005E45F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45FC">
        <w:rPr>
          <w:rFonts w:ascii="Times New Roman" w:hAnsi="Times New Roman" w:cs="Times New Roman"/>
          <w:sz w:val="24"/>
          <w:szCs w:val="24"/>
          <w:lang w:val="hr-HR"/>
        </w:rPr>
        <w:t>U žalbi se potencira teza da činjenica da je neko ko je osuđivani nasilnik radio sa žrtvama nasilja nije od javnog interesa, jer nije u pitanju javni funkcioner. Upravo suprotno. U interesu je javnosti da zna na koji način se troši novac građana iz budžeta. Podsjećamo da je Pobjeda od početka praćenja ovog problema, još u martu prošle godine, imala pristup ukazavinja na sistemske propuste u načinu lic</w:t>
      </w:r>
      <w:r w:rsidR="0067559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5E45FC">
        <w:rPr>
          <w:rFonts w:ascii="Times New Roman" w:hAnsi="Times New Roman" w:cs="Times New Roman"/>
          <w:sz w:val="24"/>
          <w:szCs w:val="24"/>
          <w:lang w:val="hr-HR"/>
        </w:rPr>
        <w:t>nciranja i finansiranja ovakvih servisa koji je neophodno ispraviti.</w:t>
      </w:r>
    </w:p>
    <w:p w:rsidR="005E45FC" w:rsidRPr="005E45FC" w:rsidRDefault="005E45FC" w:rsidP="005E45F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45FC">
        <w:rPr>
          <w:rFonts w:ascii="Times New Roman" w:hAnsi="Times New Roman" w:cs="Times New Roman"/>
          <w:sz w:val="24"/>
          <w:szCs w:val="24"/>
          <w:lang w:val="hr-HR"/>
        </w:rPr>
        <w:t>Napominjemo da u žalbi NVO Ženska asocijacija nije opovrgnuta niti jedna objavljena činjenica u tekstovima Pobjede.</w:t>
      </w:r>
      <w:r w:rsidR="0067559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5E45F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64611" w:rsidRDefault="0067559A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osnovu teksta žalbe i izjašnjenja Pobjede nije bilo prostora za medijaciju Komisija za žalbe je preuzela razmatranje žalbe i svih medijskih tekstova koji su vezani za nju.</w:t>
      </w:r>
      <w:r w:rsidR="00890250">
        <w:rPr>
          <w:rFonts w:ascii="Times New Roman" w:hAnsi="Times New Roman" w:cs="Times New Roman"/>
        </w:rPr>
        <w:t xml:space="preserve"> Podsjećamo da su pored teksta koji je predmet žalbe</w:t>
      </w:r>
      <w:r w:rsidR="00E64611">
        <w:rPr>
          <w:rFonts w:ascii="Times New Roman" w:hAnsi="Times New Roman" w:cs="Times New Roman"/>
        </w:rPr>
        <w:t xml:space="preserve"> </w:t>
      </w:r>
      <w:r w:rsidR="00E64611" w:rsidRPr="00317539">
        <w:rPr>
          <w:rFonts w:ascii="Times New Roman" w:hAnsi="Times New Roman" w:cs="Times New Roman"/>
          <w:b/>
        </w:rPr>
        <w:t>„Radonjiću 56.000 eura da pomaže žrtvama nasilja</w:t>
      </w:r>
      <w:proofErr w:type="gramStart"/>
      <w:r w:rsidR="00E64611" w:rsidRPr="00317539">
        <w:rPr>
          <w:rFonts w:ascii="Times New Roman" w:hAnsi="Times New Roman" w:cs="Times New Roman"/>
          <w:b/>
        </w:rPr>
        <w:t>”</w:t>
      </w:r>
      <w:r w:rsidR="00E64611">
        <w:rPr>
          <w:rFonts w:ascii="Times New Roman" w:hAnsi="Times New Roman" w:cs="Times New Roman"/>
          <w:b/>
        </w:rPr>
        <w:t xml:space="preserve"> </w:t>
      </w:r>
      <w:r w:rsidR="00890250">
        <w:rPr>
          <w:rFonts w:ascii="Times New Roman" w:hAnsi="Times New Roman" w:cs="Times New Roman"/>
        </w:rPr>
        <w:t xml:space="preserve"> objavljena</w:t>
      </w:r>
      <w:proofErr w:type="gramEnd"/>
      <w:r w:rsidR="00890250">
        <w:rPr>
          <w:rFonts w:ascii="Times New Roman" w:hAnsi="Times New Roman" w:cs="Times New Roman"/>
        </w:rPr>
        <w:t xml:space="preserve"> i dva reagovanja Milice Đukanović i Mitra Radonjića, kao </w:t>
      </w:r>
      <w:r w:rsidR="00E64611">
        <w:rPr>
          <w:rFonts w:ascii="Times New Roman" w:hAnsi="Times New Roman" w:cs="Times New Roman"/>
        </w:rPr>
        <w:t>i dva odgovora novinara Pobjede na ove reakcije.</w:t>
      </w:r>
      <w:r w:rsidR="00890250">
        <w:rPr>
          <w:rFonts w:ascii="Times New Roman" w:hAnsi="Times New Roman" w:cs="Times New Roman"/>
        </w:rPr>
        <w:t xml:space="preserve"> </w:t>
      </w:r>
      <w:proofErr w:type="gramStart"/>
      <w:r w:rsidR="00E64611">
        <w:rPr>
          <w:rFonts w:ascii="Times New Roman" w:hAnsi="Times New Roman" w:cs="Times New Roman"/>
        </w:rPr>
        <w:t>Komisija je bila mišljenja da ovi tekstovi dodatno objašnjavaju temu koja je bila predmet u inicijalnom tekstu.</w:t>
      </w:r>
      <w:proofErr w:type="gramEnd"/>
      <w:r w:rsidR="00880B59">
        <w:rPr>
          <w:rFonts w:ascii="Times New Roman" w:hAnsi="Times New Roman" w:cs="Times New Roman"/>
        </w:rPr>
        <w:t xml:space="preserve"> </w:t>
      </w:r>
    </w:p>
    <w:p w:rsidR="00E64611" w:rsidRDefault="00E64611" w:rsidP="00317539">
      <w:pPr>
        <w:pStyle w:val="Default"/>
        <w:rPr>
          <w:rFonts w:ascii="Times New Roman" w:hAnsi="Times New Roman" w:cs="Times New Roman"/>
        </w:rPr>
      </w:pPr>
    </w:p>
    <w:p w:rsidR="005E45FC" w:rsidRDefault="00595E38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Komisija je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početku konstatovala da je tema o raspodjeli sredstava organizacijama koje pružaju usluge iz oblasti socijalnih servisa od izuzetnog javnog značaja </w:t>
      </w:r>
      <w:r w:rsidR="002E4BD3">
        <w:rPr>
          <w:rFonts w:ascii="Times New Roman" w:hAnsi="Times New Roman" w:cs="Times New Roman"/>
        </w:rPr>
        <w:t>obzirom da se radi o veoma osjetljivim djelatnostima.</w:t>
      </w:r>
      <w:r w:rsidR="003D179B">
        <w:rPr>
          <w:rFonts w:ascii="Times New Roman" w:hAnsi="Times New Roman" w:cs="Times New Roman"/>
        </w:rPr>
        <w:t xml:space="preserve"> </w:t>
      </w:r>
      <w:r w:rsidR="004B3B99">
        <w:rPr>
          <w:rFonts w:ascii="Times New Roman" w:hAnsi="Times New Roman" w:cs="Times New Roman"/>
        </w:rPr>
        <w:t xml:space="preserve"> O tome i svjedoči broj tekstova koji je u par </w:t>
      </w:r>
      <w:proofErr w:type="gramStart"/>
      <w:r w:rsidR="004B3B99">
        <w:rPr>
          <w:rFonts w:ascii="Times New Roman" w:hAnsi="Times New Roman" w:cs="Times New Roman"/>
        </w:rPr>
        <w:t>dana</w:t>
      </w:r>
      <w:proofErr w:type="gramEnd"/>
      <w:r w:rsidR="004B3B99">
        <w:rPr>
          <w:rFonts w:ascii="Times New Roman" w:hAnsi="Times New Roman" w:cs="Times New Roman"/>
        </w:rPr>
        <w:t xml:space="preserve"> objavljen u Pobjedu na ovu temu. </w:t>
      </w:r>
      <w:proofErr w:type="gramStart"/>
      <w:r w:rsidR="004B3B99">
        <w:rPr>
          <w:rFonts w:ascii="Times New Roman" w:hAnsi="Times New Roman" w:cs="Times New Roman"/>
        </w:rPr>
        <w:t>Pošto je u žalbi iznesen veći broj primjedbi analizirali smo sve pojedinačno.</w:t>
      </w:r>
      <w:proofErr w:type="gramEnd"/>
    </w:p>
    <w:p w:rsidR="007E1BEF" w:rsidRDefault="007E1BEF" w:rsidP="00317539">
      <w:pPr>
        <w:pStyle w:val="Default"/>
        <w:rPr>
          <w:rFonts w:ascii="Times New Roman" w:hAnsi="Times New Roman" w:cs="Times New Roman"/>
        </w:rPr>
      </w:pPr>
    </w:p>
    <w:p w:rsidR="007E1BEF" w:rsidRDefault="007E1BEF" w:rsidP="00317539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Kada je riječ o navodu </w:t>
      </w:r>
      <w:r w:rsidRPr="007E1BEF">
        <w:rPr>
          <w:rFonts w:ascii="Times New Roman" w:hAnsi="Times New Roman" w:cs="Times New Roman"/>
        </w:rPr>
        <w:t>„Djevojčica je sredinom maja odvedena u to sklonište, a puštena je tek 18.</w:t>
      </w:r>
      <w:proofErr w:type="gramEnd"/>
      <w:r w:rsidRPr="007E1BEF">
        <w:rPr>
          <w:rFonts w:ascii="Times New Roman" w:hAnsi="Times New Roman" w:cs="Times New Roman"/>
        </w:rPr>
        <w:t xml:space="preserve"> juna nakon što su se njeni roditelji obratili advokatima i Centru za socijalni rad u Nikšiću i zatražili da im vrate dijete, koje se žalilo na katastrofalne uslove u skloništu i na loše postupanje Radonjića prema štićenicima</w:t>
      </w:r>
      <w:proofErr w:type="gramStart"/>
      <w:r w:rsidRPr="007E1BEF">
        <w:rPr>
          <w:rFonts w:ascii="Times New Roman" w:hAnsi="Times New Roman" w:cs="Times New Roman"/>
        </w:rPr>
        <w:t>.“</w:t>
      </w:r>
      <w:proofErr w:type="gramEnd"/>
      <w:r w:rsidRPr="007E1BEF">
        <w:rPr>
          <w:rFonts w:ascii="Times New Roman" w:hAnsi="Times New Roman" w:cs="Times New Roman"/>
        </w:rPr>
        <w:t>,</w:t>
      </w:r>
      <w:r w:rsidR="004C4620">
        <w:rPr>
          <w:rFonts w:ascii="Times New Roman" w:hAnsi="Times New Roman" w:cs="Times New Roman"/>
        </w:rPr>
        <w:t xml:space="preserve"> Komisija nije mišljenja da se radi o komentaru već o saopštavanju činjenica iz predmeta koji je formiran ovim povodom.Nije jasno zašto žalilac smatra da se ovaj navod odnosi na Žensku asocijaciju</w:t>
      </w:r>
      <w:r w:rsidR="00F60776">
        <w:rPr>
          <w:rFonts w:ascii="Times New Roman" w:hAnsi="Times New Roman" w:cs="Times New Roman"/>
        </w:rPr>
        <w:t>,</w:t>
      </w:r>
      <w:r w:rsidR="004C4620">
        <w:rPr>
          <w:rFonts w:ascii="Times New Roman" w:hAnsi="Times New Roman" w:cs="Times New Roman"/>
        </w:rPr>
        <w:t xml:space="preserve"> iako se u spornoj rečenici govori isključivo o Mitru Radonjiću.</w:t>
      </w:r>
    </w:p>
    <w:p w:rsidR="004C4620" w:rsidRDefault="004C4620" w:rsidP="00317539">
      <w:pPr>
        <w:pStyle w:val="Default"/>
        <w:rPr>
          <w:rFonts w:ascii="Times New Roman" w:hAnsi="Times New Roman" w:cs="Times New Roman"/>
        </w:rPr>
      </w:pPr>
    </w:p>
    <w:p w:rsidR="004C4620" w:rsidRDefault="004C4620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Komisija za žalbe nije saglasna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stavom da se korišćenjem epiteta “osuđivani nasilnik” krše načela VII i IV</w:t>
      </w:r>
      <w:r w:rsidR="00A229C6">
        <w:rPr>
          <w:rFonts w:ascii="Times New Roman" w:hAnsi="Times New Roman" w:cs="Times New Roman"/>
        </w:rPr>
        <w:t>, odnosno smjernice 7.1b stav 2 i 4.3.</w:t>
      </w:r>
      <w:r w:rsidR="00F60776">
        <w:rPr>
          <w:rFonts w:ascii="Times New Roman" w:hAnsi="Times New Roman" w:cs="Times New Roman"/>
        </w:rPr>
        <w:t xml:space="preserve"> </w:t>
      </w:r>
      <w:r w:rsidR="00A229C6">
        <w:rPr>
          <w:rFonts w:ascii="Times New Roman" w:hAnsi="Times New Roman" w:cs="Times New Roman"/>
        </w:rPr>
        <w:t xml:space="preserve">Ako je Mitar Radonjić osuđivan za nasilje, a to nije demantovano </w:t>
      </w:r>
      <w:proofErr w:type="gramStart"/>
      <w:r w:rsidR="00A229C6">
        <w:rPr>
          <w:rFonts w:ascii="Times New Roman" w:hAnsi="Times New Roman" w:cs="Times New Roman"/>
        </w:rPr>
        <w:t>od</w:t>
      </w:r>
      <w:proofErr w:type="gramEnd"/>
      <w:r w:rsidR="00A229C6">
        <w:rPr>
          <w:rFonts w:ascii="Times New Roman" w:hAnsi="Times New Roman" w:cs="Times New Roman"/>
        </w:rPr>
        <w:t xml:space="preserve"> strane žalioca</w:t>
      </w:r>
      <w:r w:rsidR="00F60776">
        <w:rPr>
          <w:rFonts w:ascii="Times New Roman" w:hAnsi="Times New Roman" w:cs="Times New Roman"/>
        </w:rPr>
        <w:t>,</w:t>
      </w:r>
      <w:r w:rsidR="00A229C6">
        <w:rPr>
          <w:rFonts w:ascii="Times New Roman" w:hAnsi="Times New Roman" w:cs="Times New Roman"/>
        </w:rPr>
        <w:t xml:space="preserve"> nijesmo vidjeli argument da je tako oslovljavanje nesitinito. </w:t>
      </w:r>
      <w:r w:rsidR="00FE680A">
        <w:rPr>
          <w:rFonts w:ascii="Times New Roman" w:hAnsi="Times New Roman" w:cs="Times New Roman"/>
        </w:rPr>
        <w:t xml:space="preserve">Zbog navedenog nijesmo našli </w:t>
      </w:r>
      <w:proofErr w:type="gramStart"/>
      <w:r w:rsidR="00FE680A">
        <w:rPr>
          <w:rFonts w:ascii="Times New Roman" w:hAnsi="Times New Roman" w:cs="Times New Roman"/>
        </w:rPr>
        <w:t>ni</w:t>
      </w:r>
      <w:proofErr w:type="gramEnd"/>
      <w:r w:rsidR="00FE680A">
        <w:rPr>
          <w:rFonts w:ascii="Times New Roman" w:hAnsi="Times New Roman" w:cs="Times New Roman"/>
        </w:rPr>
        <w:t xml:space="preserve"> kršenje navedenih načela Kodeksa.</w:t>
      </w:r>
    </w:p>
    <w:p w:rsidR="00FE680A" w:rsidRDefault="00FE680A" w:rsidP="00317539">
      <w:pPr>
        <w:pStyle w:val="Default"/>
        <w:rPr>
          <w:rFonts w:ascii="Times New Roman" w:hAnsi="Times New Roman" w:cs="Times New Roman"/>
        </w:rPr>
      </w:pPr>
    </w:p>
    <w:p w:rsidR="00FE680A" w:rsidRDefault="0030601D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je riječ o naslovnoj konstrukciji da je Radonjić dobio 56 000 eura, iako je u tekstu kasnije navedeno da je taj novac u stvari dobila “Ženska asocijacija” Komisija je mišljenja da je novinar imao pravo da </w:t>
      </w:r>
      <w:r w:rsidR="00C36161">
        <w:rPr>
          <w:rFonts w:ascii="Times New Roman" w:hAnsi="Times New Roman" w:cs="Times New Roman"/>
        </w:rPr>
        <w:t>izrazi stav</w:t>
      </w:r>
      <w:r w:rsidR="00F60776">
        <w:rPr>
          <w:rFonts w:ascii="Times New Roman" w:hAnsi="Times New Roman" w:cs="Times New Roman"/>
        </w:rPr>
        <w:t>,</w:t>
      </w:r>
      <w:r w:rsidR="00C36161">
        <w:rPr>
          <w:rFonts w:ascii="Times New Roman" w:hAnsi="Times New Roman" w:cs="Times New Roman"/>
        </w:rPr>
        <w:t xml:space="preserve"> kroz ovakav naslov</w:t>
      </w:r>
      <w:r w:rsidR="00F60776">
        <w:rPr>
          <w:rFonts w:ascii="Times New Roman" w:hAnsi="Times New Roman" w:cs="Times New Roman"/>
        </w:rPr>
        <w:t>,</w:t>
      </w:r>
      <w:r w:rsidR="00C36161">
        <w:rPr>
          <w:rFonts w:ascii="Times New Roman" w:hAnsi="Times New Roman" w:cs="Times New Roman"/>
        </w:rPr>
        <w:t xml:space="preserve"> da je Radonjić povezan sa Ženskom asocijacijom. Ovo </w:t>
      </w:r>
      <w:proofErr w:type="gramStart"/>
      <w:r w:rsidR="00C36161">
        <w:rPr>
          <w:rFonts w:ascii="Times New Roman" w:hAnsi="Times New Roman" w:cs="Times New Roman"/>
        </w:rPr>
        <w:t>tim</w:t>
      </w:r>
      <w:proofErr w:type="gramEnd"/>
      <w:r w:rsidR="00C36161">
        <w:rPr>
          <w:rFonts w:ascii="Times New Roman" w:hAnsi="Times New Roman" w:cs="Times New Roman"/>
        </w:rPr>
        <w:t xml:space="preserve"> prije jer je novinar u odgovoru Ženskoj asocijaciji naveo brojne veze između nove </w:t>
      </w:r>
      <w:r w:rsidR="00C36161">
        <w:rPr>
          <w:rFonts w:ascii="Times New Roman" w:hAnsi="Times New Roman" w:cs="Times New Roman"/>
        </w:rPr>
        <w:lastRenderedPageBreak/>
        <w:t xml:space="preserve">direktorice Milice Đukanović i Mitra Radonjića. Kao dodatni argument je naveo da je Radonjićeva NVO Institut za socijalnu i obrazovnu politiku, samo promjenila ime i izvršnog direktora pa samim </w:t>
      </w:r>
      <w:proofErr w:type="gramStart"/>
      <w:r w:rsidR="00C36161">
        <w:rPr>
          <w:rFonts w:ascii="Times New Roman" w:hAnsi="Times New Roman" w:cs="Times New Roman"/>
        </w:rPr>
        <w:t>tim</w:t>
      </w:r>
      <w:proofErr w:type="gramEnd"/>
      <w:r w:rsidR="00C36161">
        <w:rPr>
          <w:rFonts w:ascii="Times New Roman" w:hAnsi="Times New Roman" w:cs="Times New Roman"/>
        </w:rPr>
        <w:t xml:space="preserve"> nije morala da traži novu licencu za rad, što bi inače</w:t>
      </w:r>
      <w:r w:rsidR="00D44193">
        <w:rPr>
          <w:rFonts w:ascii="Times New Roman" w:hAnsi="Times New Roman" w:cs="Times New Roman"/>
        </w:rPr>
        <w:t xml:space="preserve"> </w:t>
      </w:r>
      <w:r w:rsidR="00C36161">
        <w:rPr>
          <w:rFonts w:ascii="Times New Roman" w:hAnsi="Times New Roman" w:cs="Times New Roman"/>
        </w:rPr>
        <w:t>morala da se radilo o potpuno novoj organizaciji.</w:t>
      </w:r>
    </w:p>
    <w:p w:rsidR="00C36161" w:rsidRDefault="00C36161" w:rsidP="00317539">
      <w:pPr>
        <w:pStyle w:val="Default"/>
        <w:rPr>
          <w:rFonts w:ascii="Times New Roman" w:hAnsi="Times New Roman" w:cs="Times New Roman"/>
        </w:rPr>
      </w:pPr>
    </w:p>
    <w:p w:rsidR="00C36161" w:rsidRPr="007E1BEF" w:rsidRDefault="00C36161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je u pitanju cjelovitost izvještavanja i istinitost i tačnost informacija Komisija zaključuje da se novinar potrudio da dođe do što potpunijih informacija. Ono što je Komisija našla nedovoljnim jeste činjenica da se novinar ipak nije obratio Ženskoj asocijaciji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pitanjima koja se odnose na njihov rad</w:t>
      </w:r>
      <w:r w:rsidR="00D441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obzirom da se u najvećem dijelu bavio tom organizacijom. Komisija za žalbe smatra da je pored ostalih izvora dužnost novinara bila i da kontaktira Žensku asocijaciju i čuje njihov stav povodom spornih pitanja.</w:t>
      </w:r>
      <w:r w:rsidR="007101A5">
        <w:rPr>
          <w:rFonts w:ascii="Times New Roman" w:hAnsi="Times New Roman" w:cs="Times New Roman"/>
        </w:rPr>
        <w:t xml:space="preserve"> Komisija takođe ističe kao pozitivnu stra</w:t>
      </w:r>
      <w:r w:rsidR="00D44193">
        <w:rPr>
          <w:rFonts w:ascii="Times New Roman" w:hAnsi="Times New Roman" w:cs="Times New Roman"/>
        </w:rPr>
        <w:t>nu da je Pobjeda omogućila i Že</w:t>
      </w:r>
      <w:r w:rsidR="007101A5">
        <w:rPr>
          <w:rFonts w:ascii="Times New Roman" w:hAnsi="Times New Roman" w:cs="Times New Roman"/>
        </w:rPr>
        <w:t>n</w:t>
      </w:r>
      <w:r w:rsidR="00D44193">
        <w:rPr>
          <w:rFonts w:ascii="Times New Roman" w:hAnsi="Times New Roman" w:cs="Times New Roman"/>
        </w:rPr>
        <w:t>s</w:t>
      </w:r>
      <w:r w:rsidR="007101A5">
        <w:rPr>
          <w:rFonts w:ascii="Times New Roman" w:hAnsi="Times New Roman" w:cs="Times New Roman"/>
        </w:rPr>
        <w:t xml:space="preserve">koj asocijaciji i Mitru Radonjiću da iznesu svoj stav i primjedbe </w:t>
      </w:r>
      <w:proofErr w:type="gramStart"/>
      <w:r w:rsidR="007101A5">
        <w:rPr>
          <w:rFonts w:ascii="Times New Roman" w:hAnsi="Times New Roman" w:cs="Times New Roman"/>
        </w:rPr>
        <w:t>na</w:t>
      </w:r>
      <w:proofErr w:type="gramEnd"/>
      <w:r w:rsidR="007101A5">
        <w:rPr>
          <w:rFonts w:ascii="Times New Roman" w:hAnsi="Times New Roman" w:cs="Times New Roman"/>
        </w:rPr>
        <w:t xml:space="preserve"> tekst koji je predmet ove žalbe.</w:t>
      </w:r>
    </w:p>
    <w:p w:rsidR="0067559A" w:rsidRDefault="0067559A" w:rsidP="00317539">
      <w:pPr>
        <w:pStyle w:val="Default"/>
        <w:rPr>
          <w:rFonts w:ascii="Times New Roman" w:hAnsi="Times New Roman" w:cs="Times New Roman"/>
        </w:rPr>
      </w:pPr>
    </w:p>
    <w:p w:rsidR="0067559A" w:rsidRDefault="007101A5" w:rsidP="003175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osnovu svega iznesenog Komisija zaključuje da je u tekstu </w:t>
      </w:r>
      <w:r w:rsidRPr="00317539">
        <w:rPr>
          <w:rFonts w:ascii="Times New Roman" w:hAnsi="Times New Roman" w:cs="Times New Roman"/>
          <w:b/>
        </w:rPr>
        <w:t>„Radonjiću 56.000 eura da pomaže žrtvama nasilja”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došlo do djelimičnog kršenja Kodeksa novinara odnosno načela I, smjernice 1.2a Tačnost, koja se odnosi na cjelovitost informacija, jer u osnovnom tekstu </w:t>
      </w:r>
      <w:r w:rsidR="00EC7E59">
        <w:rPr>
          <w:rFonts w:ascii="Times New Roman" w:hAnsi="Times New Roman" w:cs="Times New Roman"/>
        </w:rPr>
        <w:t xml:space="preserve">nije </w:t>
      </w:r>
      <w:r>
        <w:rPr>
          <w:rFonts w:ascii="Times New Roman" w:hAnsi="Times New Roman" w:cs="Times New Roman"/>
        </w:rPr>
        <w:t>data prilika Ženskoj asocijaciji</w:t>
      </w:r>
      <w:r w:rsidR="00EC7E59">
        <w:rPr>
          <w:rFonts w:ascii="Times New Roman" w:hAnsi="Times New Roman" w:cs="Times New Roman"/>
        </w:rPr>
        <w:t xml:space="preserve"> da iskaže svoj stav o</w:t>
      </w:r>
      <w:r>
        <w:rPr>
          <w:rFonts w:ascii="Times New Roman" w:hAnsi="Times New Roman" w:cs="Times New Roman"/>
        </w:rPr>
        <w:t xml:space="preserve"> temi teksta.</w:t>
      </w:r>
    </w:p>
    <w:p w:rsidR="007101A5" w:rsidRDefault="007101A5" w:rsidP="00317539">
      <w:pPr>
        <w:pStyle w:val="Default"/>
        <w:rPr>
          <w:rFonts w:ascii="Times New Roman" w:hAnsi="Times New Roman" w:cs="Times New Roman"/>
        </w:rPr>
      </w:pPr>
    </w:p>
    <w:p w:rsidR="007101A5" w:rsidRPr="007101A5" w:rsidRDefault="007101A5" w:rsidP="00710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1A5">
        <w:rPr>
          <w:rFonts w:ascii="Times New Roman" w:eastAsia="Times New Roman" w:hAnsi="Times New Roman" w:cs="Times New Roman"/>
          <w:i/>
          <w:sz w:val="24"/>
          <w:szCs w:val="24"/>
        </w:rPr>
        <w:t xml:space="preserve">1.2. </w:t>
      </w:r>
      <w:proofErr w:type="gramStart"/>
      <w:r w:rsidRPr="007101A5">
        <w:rPr>
          <w:rFonts w:ascii="Times New Roman" w:eastAsia="Times New Roman" w:hAnsi="Times New Roman" w:cs="Times New Roman"/>
          <w:i/>
          <w:sz w:val="24"/>
          <w:szCs w:val="24"/>
        </w:rPr>
        <w:t>Tačnost</w:t>
      </w:r>
      <w:proofErr w:type="gramEnd"/>
      <w:r w:rsidRPr="007101A5">
        <w:rPr>
          <w:rFonts w:ascii="Times New Roman" w:eastAsia="Times New Roman" w:hAnsi="Times New Roman" w:cs="Times New Roman"/>
          <w:i/>
          <w:sz w:val="24"/>
          <w:szCs w:val="24"/>
        </w:rPr>
        <w:br/>
        <w:t>(a) Prije objavljivanja izvještaja, novinar/novinarka treba da bude siguran/na da su</w:t>
      </w:r>
      <w:r w:rsidRPr="007101A5">
        <w:rPr>
          <w:rFonts w:ascii="Times New Roman" w:eastAsia="Times New Roman" w:hAnsi="Times New Roman" w:cs="Times New Roman"/>
          <w:i/>
          <w:sz w:val="24"/>
          <w:szCs w:val="24"/>
        </w:rPr>
        <w:br/>
        <w:t>preduzete sve odgovarajuće mjere kako bi se provjerila njegova tačnost.</w:t>
      </w:r>
    </w:p>
    <w:p w:rsidR="007101A5" w:rsidRPr="007101A5" w:rsidRDefault="007101A5" w:rsidP="00317539">
      <w:pPr>
        <w:pStyle w:val="Default"/>
        <w:rPr>
          <w:rFonts w:ascii="Times New Roman" w:hAnsi="Times New Roman" w:cs="Times New Roman"/>
          <w:i/>
        </w:rPr>
      </w:pPr>
      <w:r w:rsidRPr="007101A5">
        <w:rPr>
          <w:rStyle w:val="markedcontent"/>
          <w:rFonts w:ascii="Times New Roman" w:hAnsi="Times New Roman" w:cs="Times New Roman"/>
          <w:i/>
        </w:rPr>
        <w:t>Novinari/novinarke moraju težiti da obezbijede cjelovite izvještaje o događajima i ne</w:t>
      </w:r>
      <w:r w:rsidRPr="007101A5">
        <w:rPr>
          <w:rFonts w:ascii="Times New Roman" w:hAnsi="Times New Roman" w:cs="Times New Roman"/>
          <w:i/>
        </w:rPr>
        <w:br/>
      </w:r>
      <w:r w:rsidRPr="007101A5">
        <w:rPr>
          <w:rStyle w:val="markedcontent"/>
          <w:rFonts w:ascii="Times New Roman" w:hAnsi="Times New Roman" w:cs="Times New Roman"/>
          <w:i/>
        </w:rPr>
        <w:t xml:space="preserve">smiju prećutkivati </w:t>
      </w:r>
      <w:proofErr w:type="gramStart"/>
      <w:r w:rsidRPr="007101A5">
        <w:rPr>
          <w:rStyle w:val="markedcontent"/>
          <w:rFonts w:ascii="Times New Roman" w:hAnsi="Times New Roman" w:cs="Times New Roman"/>
          <w:i/>
        </w:rPr>
        <w:t>ili</w:t>
      </w:r>
      <w:proofErr w:type="gramEnd"/>
      <w:r w:rsidRPr="007101A5">
        <w:rPr>
          <w:rStyle w:val="markedcontent"/>
          <w:rFonts w:ascii="Times New Roman" w:hAnsi="Times New Roman" w:cs="Times New Roman"/>
          <w:i/>
        </w:rPr>
        <w:t xml:space="preserve"> potiskivati suštinske informacije</w:t>
      </w:r>
    </w:p>
    <w:p w:rsidR="00E53BA0" w:rsidRPr="007101A5" w:rsidRDefault="00E53BA0" w:rsidP="00317539">
      <w:pPr>
        <w:pStyle w:val="Default"/>
        <w:rPr>
          <w:rFonts w:ascii="Times New Roman" w:hAnsi="Times New Roman" w:cs="Times New Roman"/>
          <w:i/>
        </w:rPr>
      </w:pPr>
    </w:p>
    <w:p w:rsidR="007101A5" w:rsidRDefault="007101A5" w:rsidP="007101A5">
      <w:pPr>
        <w:pStyle w:val="NormalWeb"/>
        <w:spacing w:before="0" w:beforeAutospacing="0" w:after="0" w:afterAutospacing="0"/>
        <w:rPr>
          <w:bCs/>
        </w:rPr>
      </w:pPr>
      <w:proofErr w:type="gramStart"/>
      <w:r w:rsidRPr="00B64C1F">
        <w:rPr>
          <w:bCs/>
        </w:rPr>
        <w:t xml:space="preserve">Shodno </w:t>
      </w:r>
      <w:r>
        <w:rPr>
          <w:bCs/>
        </w:rPr>
        <w:t>članu 21 Statuta Medij</w:t>
      </w:r>
      <w:r w:rsidR="00D44193">
        <w:rPr>
          <w:bCs/>
        </w:rPr>
        <w:t>skog savjeta za samoregulaciju R</w:t>
      </w:r>
      <w:r>
        <w:rPr>
          <w:bCs/>
        </w:rPr>
        <w:t>ješenje ove Odluke</w:t>
      </w:r>
      <w:r w:rsidR="00D44193">
        <w:rPr>
          <w:bCs/>
        </w:rPr>
        <w:t xml:space="preserve"> je potrebno objaviti u dnevnoj novini</w:t>
      </w:r>
      <w:r>
        <w:rPr>
          <w:bCs/>
        </w:rPr>
        <w:t xml:space="preserve"> Pobjed</w:t>
      </w:r>
      <w:r w:rsidR="00D44193">
        <w:rPr>
          <w:bCs/>
        </w:rPr>
        <w:t>a</w:t>
      </w:r>
      <w:r>
        <w:rPr>
          <w:bCs/>
        </w:rPr>
        <w:t>.</w:t>
      </w:r>
      <w:proofErr w:type="gramEnd"/>
    </w:p>
    <w:p w:rsidR="007101A5" w:rsidRDefault="007101A5" w:rsidP="007101A5">
      <w:pPr>
        <w:pStyle w:val="NormalWeb"/>
        <w:spacing w:before="0" w:beforeAutospacing="0" w:after="0" w:afterAutospacing="0"/>
        <w:rPr>
          <w:b/>
          <w:bCs/>
        </w:rPr>
      </w:pPr>
    </w:p>
    <w:p w:rsidR="003C053B" w:rsidRDefault="003C053B" w:rsidP="003C053B">
      <w:pPr>
        <w:pStyle w:val="NormalWeb"/>
        <w:spacing w:before="0" w:beforeAutospacing="0" w:after="0" w:afterAutospacing="0"/>
        <w:rPr>
          <w:b/>
          <w:bCs/>
        </w:rPr>
      </w:pPr>
    </w:p>
    <w:p w:rsidR="003C053B" w:rsidRDefault="003C053B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101A5" w:rsidRDefault="007101A5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 xml:space="preserve">Komisija za monitoring </w:t>
      </w:r>
      <w:r>
        <w:rPr>
          <w:b/>
          <w:bCs/>
        </w:rPr>
        <w:t xml:space="preserve">i </w:t>
      </w:r>
      <w:r w:rsidRPr="007B05C0">
        <w:rPr>
          <w:b/>
          <w:bCs/>
        </w:rPr>
        <w:t>žalbe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Default="0085115E" w:rsidP="0085115E">
      <w:pPr>
        <w:pStyle w:val="NormalWeb"/>
        <w:spacing w:before="0" w:beforeAutospacing="0" w:after="0" w:afterAutospacing="0"/>
        <w:jc w:val="right"/>
      </w:pPr>
      <w:r>
        <w:t>Aneta Spajić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85115E" w:rsidRPr="007B05C0" w:rsidRDefault="0085115E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r w:rsidRPr="007B05C0">
        <w:t>Vojičić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A10447" w:rsidRDefault="00A10447"/>
    <w:sectPr w:rsidR="00A10447" w:rsidSect="00F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4"/>
  <w:proofState w:grammar="clean"/>
  <w:defaultTabStop w:val="720"/>
  <w:characterSpacingControl w:val="doNotCompress"/>
  <w:compat/>
  <w:rsids>
    <w:rsidRoot w:val="00420668"/>
    <w:rsid w:val="000029BD"/>
    <w:rsid w:val="00014EC4"/>
    <w:rsid w:val="00031ABE"/>
    <w:rsid w:val="0004468C"/>
    <w:rsid w:val="00054D5D"/>
    <w:rsid w:val="00096658"/>
    <w:rsid w:val="00111058"/>
    <w:rsid w:val="00122C8B"/>
    <w:rsid w:val="001868EA"/>
    <w:rsid w:val="001A38AD"/>
    <w:rsid w:val="001A59DC"/>
    <w:rsid w:val="001D4A53"/>
    <w:rsid w:val="0025060A"/>
    <w:rsid w:val="00251F0F"/>
    <w:rsid w:val="00253DC6"/>
    <w:rsid w:val="002B1065"/>
    <w:rsid w:val="002B37FA"/>
    <w:rsid w:val="002C206A"/>
    <w:rsid w:val="002E4BD3"/>
    <w:rsid w:val="0030601D"/>
    <w:rsid w:val="00306930"/>
    <w:rsid w:val="00317539"/>
    <w:rsid w:val="0036310C"/>
    <w:rsid w:val="003C053B"/>
    <w:rsid w:val="003D179B"/>
    <w:rsid w:val="003F45E0"/>
    <w:rsid w:val="003F4B2B"/>
    <w:rsid w:val="00411D88"/>
    <w:rsid w:val="00415734"/>
    <w:rsid w:val="00420668"/>
    <w:rsid w:val="00466159"/>
    <w:rsid w:val="004A7FB8"/>
    <w:rsid w:val="004B3B99"/>
    <w:rsid w:val="004C4620"/>
    <w:rsid w:val="005535A1"/>
    <w:rsid w:val="00595AE4"/>
    <w:rsid w:val="00595E38"/>
    <w:rsid w:val="005B4040"/>
    <w:rsid w:val="005E45FC"/>
    <w:rsid w:val="0065330E"/>
    <w:rsid w:val="0067559A"/>
    <w:rsid w:val="006A2C7A"/>
    <w:rsid w:val="006B5522"/>
    <w:rsid w:val="006F174B"/>
    <w:rsid w:val="007101A5"/>
    <w:rsid w:val="00791E39"/>
    <w:rsid w:val="007D116C"/>
    <w:rsid w:val="007E1BEF"/>
    <w:rsid w:val="007E3B57"/>
    <w:rsid w:val="0085115E"/>
    <w:rsid w:val="00880B59"/>
    <w:rsid w:val="00890250"/>
    <w:rsid w:val="008F52A9"/>
    <w:rsid w:val="009E6853"/>
    <w:rsid w:val="009F539B"/>
    <w:rsid w:val="009F647D"/>
    <w:rsid w:val="00A10447"/>
    <w:rsid w:val="00A229C6"/>
    <w:rsid w:val="00A25ECF"/>
    <w:rsid w:val="00A57EFB"/>
    <w:rsid w:val="00A628DA"/>
    <w:rsid w:val="00A64B2D"/>
    <w:rsid w:val="00AA3ACB"/>
    <w:rsid w:val="00AC4560"/>
    <w:rsid w:val="00AD3C57"/>
    <w:rsid w:val="00B410CF"/>
    <w:rsid w:val="00B668A8"/>
    <w:rsid w:val="00C1341B"/>
    <w:rsid w:val="00C16D93"/>
    <w:rsid w:val="00C31BEB"/>
    <w:rsid w:val="00C36161"/>
    <w:rsid w:val="00CA0F49"/>
    <w:rsid w:val="00CD293C"/>
    <w:rsid w:val="00CF1163"/>
    <w:rsid w:val="00CF3CC4"/>
    <w:rsid w:val="00D33C1E"/>
    <w:rsid w:val="00D44193"/>
    <w:rsid w:val="00D477E5"/>
    <w:rsid w:val="00DD2C35"/>
    <w:rsid w:val="00E53BA0"/>
    <w:rsid w:val="00E613B8"/>
    <w:rsid w:val="00E64611"/>
    <w:rsid w:val="00EA14F8"/>
    <w:rsid w:val="00EC7E59"/>
    <w:rsid w:val="00F17E0B"/>
    <w:rsid w:val="00F35A5E"/>
    <w:rsid w:val="00F60776"/>
    <w:rsid w:val="00FB0E1C"/>
    <w:rsid w:val="00FD6786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A3ACB"/>
  </w:style>
  <w:style w:type="paragraph" w:customStyle="1" w:styleId="Default">
    <w:name w:val="Default"/>
    <w:rsid w:val="00553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Ranko</cp:lastModifiedBy>
  <cp:revision>5</cp:revision>
  <dcterms:created xsi:type="dcterms:W3CDTF">2023-04-28T12:39:00Z</dcterms:created>
  <dcterms:modified xsi:type="dcterms:W3CDTF">2023-04-28T13:13:00Z</dcterms:modified>
</cp:coreProperties>
</file>