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FF40D7" w:rsidP="007B05C0">
      <w:pPr>
        <w:pStyle w:val="NormalWeb"/>
        <w:spacing w:after="0" w:afterAutospacing="0"/>
      </w:pPr>
      <w:r>
        <w:t>Podgorica 14</w:t>
      </w:r>
      <w:r w:rsidR="007B05C0" w:rsidRPr="007B05C0">
        <w:t>.0</w:t>
      </w:r>
      <w:r>
        <w:t>9</w:t>
      </w:r>
      <w:r w:rsidR="007B05C0" w:rsidRPr="007B05C0">
        <w:t>.201</w:t>
      </w:r>
      <w:r w:rsidR="001731C7">
        <w:t>7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="00426B71">
        <w:t>Žalba</w:t>
      </w:r>
      <w:proofErr w:type="spellEnd"/>
      <w:r w:rsidR="00D846BC" w:rsidRPr="007B05C0">
        <w:t xml:space="preserve"> </w:t>
      </w:r>
      <w:proofErr w:type="spellStart"/>
      <w:r w:rsidR="00D846BC" w:rsidRPr="007B05C0">
        <w:t>zbog</w:t>
      </w:r>
      <w:proofErr w:type="spellEnd"/>
      <w:r w:rsidR="00D846BC" w:rsidRPr="007B05C0">
        <w:t xml:space="preserve"> </w:t>
      </w:r>
      <w:proofErr w:type="spellStart"/>
      <w:r w:rsidR="00854114">
        <w:t>kršenja</w:t>
      </w:r>
      <w:proofErr w:type="spellEnd"/>
      <w:r w:rsidR="00854114">
        <w:t xml:space="preserve"> </w:t>
      </w:r>
      <w:proofErr w:type="spellStart"/>
      <w:r w:rsidR="00854114">
        <w:t>načela</w:t>
      </w:r>
      <w:proofErr w:type="spellEnd"/>
      <w:r w:rsidR="00854114">
        <w:t xml:space="preserve"> I</w:t>
      </w:r>
      <w:r w:rsidR="00D846BC">
        <w:t xml:space="preserve"> </w:t>
      </w:r>
      <w:proofErr w:type="spellStart"/>
      <w:r w:rsidR="00D846BC">
        <w:t>Kodeksa</w:t>
      </w:r>
      <w:proofErr w:type="spellEnd"/>
      <w:r w:rsidR="00D846BC">
        <w:t xml:space="preserve"> </w:t>
      </w:r>
      <w:proofErr w:type="spellStart"/>
      <w:r w:rsidR="00D846BC">
        <w:t>novinara</w:t>
      </w:r>
      <w:proofErr w:type="spellEnd"/>
      <w:r w:rsidR="00D846BC">
        <w:t xml:space="preserve"> u </w:t>
      </w:r>
      <w:proofErr w:type="spellStart"/>
      <w:r w:rsidR="00D846BC">
        <w:t>tekst</w:t>
      </w:r>
      <w:r w:rsidR="00426B71">
        <w:t>u</w:t>
      </w:r>
      <w:r w:rsidR="00854114" w:rsidRPr="00854114">
        <w:rPr>
          <w:b/>
        </w:rPr>
        <w:t>“</w:t>
      </w:r>
      <w:r w:rsidR="00426B71">
        <w:rPr>
          <w:b/>
        </w:rPr>
        <w:t>Plakala</w:t>
      </w:r>
      <w:proofErr w:type="spellEnd"/>
      <w:r w:rsidR="00426B71">
        <w:rPr>
          <w:b/>
        </w:rPr>
        <w:t xml:space="preserve"> </w:t>
      </w:r>
      <w:proofErr w:type="spellStart"/>
      <w:r w:rsidR="00426B71">
        <w:rPr>
          <w:b/>
        </w:rPr>
        <w:t>sam</w:t>
      </w:r>
      <w:proofErr w:type="spellEnd"/>
      <w:r w:rsidR="00426B71">
        <w:rPr>
          <w:b/>
        </w:rPr>
        <w:t xml:space="preserve"> pored </w:t>
      </w:r>
      <w:proofErr w:type="spellStart"/>
      <w:r w:rsidR="00426B71">
        <w:rPr>
          <w:b/>
        </w:rPr>
        <w:t>njive</w:t>
      </w:r>
      <w:proofErr w:type="spellEnd"/>
      <w:r w:rsidR="00426B71">
        <w:rPr>
          <w:b/>
        </w:rPr>
        <w:t xml:space="preserve">, a </w:t>
      </w:r>
      <w:proofErr w:type="spellStart"/>
      <w:r w:rsidR="00426B71">
        <w:rPr>
          <w:b/>
        </w:rPr>
        <w:t>oni</w:t>
      </w:r>
      <w:proofErr w:type="spellEnd"/>
      <w:r w:rsidR="00426B71">
        <w:rPr>
          <w:b/>
        </w:rPr>
        <w:t xml:space="preserve"> </w:t>
      </w:r>
      <w:r w:rsidR="00426B71">
        <w:rPr>
          <w:b/>
          <w:lang w:val="sr-Latn-CS"/>
        </w:rPr>
        <w:t>hoće da „prebiju“ štetu“</w:t>
      </w:r>
      <w:r w:rsidR="00854114" w:rsidRPr="00854114">
        <w:rPr>
          <w:b/>
        </w:rPr>
        <w:t>”</w:t>
      </w:r>
      <w:proofErr w:type="spellStart"/>
      <w:r w:rsidR="00540E0E">
        <w:t>koji</w:t>
      </w:r>
      <w:proofErr w:type="spellEnd"/>
      <w:r w:rsidR="00540E0E">
        <w:t xml:space="preserve"> </w:t>
      </w:r>
      <w:r w:rsidR="00426B71">
        <w:t>je</w:t>
      </w:r>
      <w:r w:rsidR="00540E0E">
        <w:t xml:space="preserve"> </w:t>
      </w:r>
      <w:proofErr w:type="spellStart"/>
      <w:r w:rsidR="00854114">
        <w:t>objavljen</w:t>
      </w:r>
      <w:proofErr w:type="spellEnd"/>
      <w:r w:rsidR="00854114">
        <w:t xml:space="preserve"> </w:t>
      </w:r>
      <w:r w:rsidR="00426B71">
        <w:t>20</w:t>
      </w:r>
      <w:r w:rsidR="00854114">
        <w:t>.0</w:t>
      </w:r>
      <w:r w:rsidR="00426B71">
        <w:t>6</w:t>
      </w:r>
      <w:r w:rsidR="00854114">
        <w:t xml:space="preserve">. </w:t>
      </w:r>
      <w:proofErr w:type="gramStart"/>
      <w:r w:rsidR="00854114">
        <w:t xml:space="preserve">2017 </w:t>
      </w:r>
      <w:proofErr w:type="spellStart"/>
      <w:r w:rsidR="00854114">
        <w:t>godine</w:t>
      </w:r>
      <w:proofErr w:type="spellEnd"/>
      <w:r w:rsidR="00854114">
        <w:t xml:space="preserve"> u “</w:t>
      </w:r>
      <w:proofErr w:type="spellStart"/>
      <w:r w:rsidR="00854114">
        <w:t>Dnevnim</w:t>
      </w:r>
      <w:proofErr w:type="spellEnd"/>
      <w:r w:rsidR="00854114">
        <w:t xml:space="preserve"> </w:t>
      </w:r>
      <w:proofErr w:type="spellStart"/>
      <w:r w:rsidR="00854114">
        <w:t>n</w:t>
      </w:r>
      <w:r w:rsidR="00540E0E">
        <w:t>ovinama</w:t>
      </w:r>
      <w:proofErr w:type="spellEnd"/>
      <w:r w:rsidR="00540E0E">
        <w:t>”.</w:t>
      </w:r>
      <w:proofErr w:type="gramEnd"/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FF40D7" w:rsidRDefault="00FF40D7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</w:p>
    <w:p w:rsidR="00366EA0" w:rsidRPr="00366EA0" w:rsidRDefault="00366EA0" w:rsidP="00FF40D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EA0">
        <w:rPr>
          <w:rFonts w:ascii="Times New Roman" w:hAnsi="Times New Roman"/>
          <w:sz w:val="24"/>
          <w:szCs w:val="24"/>
        </w:rPr>
        <w:t>Komisija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66EA0">
        <w:rPr>
          <w:rFonts w:ascii="Times New Roman" w:hAnsi="Times New Roman"/>
          <w:sz w:val="24"/>
          <w:szCs w:val="24"/>
        </w:rPr>
        <w:t>žalbe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Medijskog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savjeta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66EA0">
        <w:rPr>
          <w:rFonts w:ascii="Times New Roman" w:hAnsi="Times New Roman"/>
          <w:sz w:val="24"/>
          <w:szCs w:val="24"/>
        </w:rPr>
        <w:t>samoregulaciju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konstatuje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autorka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teksta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r w:rsidRPr="00FF40D7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Plakala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sam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pored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njive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oni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hoće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da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prebiju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štetu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>“</w:t>
      </w:r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nije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preduzela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sve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radnje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kako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366EA0">
        <w:rPr>
          <w:rFonts w:ascii="Times New Roman" w:hAnsi="Times New Roman"/>
          <w:sz w:val="24"/>
          <w:szCs w:val="24"/>
        </w:rPr>
        <w:t>provjerila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tačnost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informacija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koje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objavljuje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6EA0">
        <w:rPr>
          <w:rFonts w:ascii="Times New Roman" w:hAnsi="Times New Roman"/>
          <w:sz w:val="24"/>
          <w:szCs w:val="24"/>
        </w:rPr>
        <w:t>Komisija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posebno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primje</w:t>
      </w:r>
      <w:r w:rsidR="00FF40D7">
        <w:rPr>
          <w:rFonts w:ascii="Times New Roman" w:hAnsi="Times New Roman"/>
          <w:sz w:val="24"/>
          <w:szCs w:val="24"/>
        </w:rPr>
        <w:t>ćuje</w:t>
      </w:r>
      <w:proofErr w:type="spellEnd"/>
      <w:r w:rsidR="00FF4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0D7">
        <w:rPr>
          <w:rFonts w:ascii="Times New Roman" w:hAnsi="Times New Roman"/>
          <w:sz w:val="24"/>
          <w:szCs w:val="24"/>
        </w:rPr>
        <w:t>da</w:t>
      </w:r>
      <w:proofErr w:type="spellEnd"/>
      <w:r w:rsidR="00FF4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0D7">
        <w:rPr>
          <w:rFonts w:ascii="Times New Roman" w:hAnsi="Times New Roman"/>
          <w:sz w:val="24"/>
          <w:szCs w:val="24"/>
        </w:rPr>
        <w:t>novinarka</w:t>
      </w:r>
      <w:proofErr w:type="spellEnd"/>
      <w:r w:rsidR="00FF4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0D7">
        <w:rPr>
          <w:rFonts w:ascii="Times New Roman" w:hAnsi="Times New Roman"/>
          <w:sz w:val="24"/>
          <w:szCs w:val="24"/>
        </w:rPr>
        <w:t>nije</w:t>
      </w:r>
      <w:proofErr w:type="spellEnd"/>
      <w:r w:rsidR="00FF4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0D7">
        <w:rPr>
          <w:rFonts w:ascii="Times New Roman" w:hAnsi="Times New Roman"/>
          <w:sz w:val="24"/>
          <w:szCs w:val="24"/>
        </w:rPr>
        <w:t>udovoljil</w:t>
      </w:r>
      <w:r w:rsidRPr="00366EA0">
        <w:rPr>
          <w:rFonts w:ascii="Times New Roman" w:hAnsi="Times New Roman"/>
          <w:sz w:val="24"/>
          <w:szCs w:val="24"/>
        </w:rPr>
        <w:t>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principu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dužne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novinarske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pažnje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EA0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provjerivala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koja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od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dvije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objavljene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i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suprotstavljene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informacije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366EA0">
        <w:rPr>
          <w:rFonts w:ascii="Times New Roman" w:hAnsi="Times New Roman"/>
          <w:sz w:val="24"/>
          <w:szCs w:val="24"/>
        </w:rPr>
        <w:t>tačna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6EA0">
        <w:rPr>
          <w:rFonts w:ascii="Times New Roman" w:hAnsi="Times New Roman"/>
          <w:sz w:val="24"/>
          <w:szCs w:val="24"/>
        </w:rPr>
        <w:t>Nadalje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EA0">
        <w:rPr>
          <w:rFonts w:ascii="Times New Roman" w:hAnsi="Times New Roman"/>
          <w:sz w:val="24"/>
          <w:szCs w:val="24"/>
        </w:rPr>
        <w:t>Komisija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smatra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366EA0">
        <w:rPr>
          <w:rFonts w:ascii="Times New Roman" w:hAnsi="Times New Roman"/>
          <w:sz w:val="24"/>
          <w:szCs w:val="24"/>
        </w:rPr>
        <w:t>kontekstu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otklanja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dileme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o (ne</w:t>
      </w:r>
      <w:proofErr w:type="gramStart"/>
      <w:r w:rsidRPr="00366EA0">
        <w:rPr>
          <w:rFonts w:ascii="Times New Roman" w:hAnsi="Times New Roman"/>
          <w:sz w:val="24"/>
          <w:szCs w:val="24"/>
        </w:rPr>
        <w:t>)</w:t>
      </w:r>
      <w:proofErr w:type="spellStart"/>
      <w:r w:rsidRPr="00366EA0">
        <w:rPr>
          <w:rFonts w:ascii="Times New Roman" w:hAnsi="Times New Roman"/>
          <w:sz w:val="24"/>
          <w:szCs w:val="24"/>
        </w:rPr>
        <w:t>tačnosti</w:t>
      </w:r>
      <w:proofErr w:type="spellEnd"/>
      <w:proofErr w:type="gram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navoda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novinarka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morala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kontaktirati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drugog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subjekta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informacije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  - </w:t>
      </w:r>
      <w:proofErr w:type="spellStart"/>
      <w:r w:rsidRPr="00366EA0">
        <w:rPr>
          <w:rFonts w:ascii="Times New Roman" w:hAnsi="Times New Roman"/>
          <w:sz w:val="24"/>
          <w:szCs w:val="24"/>
        </w:rPr>
        <w:t>lokalnu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upravu</w:t>
      </w:r>
      <w:proofErr w:type="spellEnd"/>
      <w:r w:rsidRPr="00366EA0">
        <w:rPr>
          <w:rFonts w:ascii="Times New Roman" w:hAnsi="Times New Roman"/>
          <w:sz w:val="24"/>
          <w:szCs w:val="24"/>
        </w:rPr>
        <w:t>. </w:t>
      </w:r>
    </w:p>
    <w:p w:rsidR="00366EA0" w:rsidRPr="00366EA0" w:rsidRDefault="00366EA0" w:rsidP="00FF40D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EA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366EA0">
        <w:rPr>
          <w:rFonts w:ascii="Times New Roman" w:hAnsi="Times New Roman"/>
          <w:sz w:val="24"/>
          <w:szCs w:val="24"/>
        </w:rPr>
        <w:t>osnovu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svega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navedenog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Komisija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66EA0">
        <w:rPr>
          <w:rFonts w:ascii="Times New Roman" w:hAnsi="Times New Roman"/>
          <w:sz w:val="24"/>
          <w:szCs w:val="24"/>
        </w:rPr>
        <w:t>za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žalbe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zaključuje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da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366EA0">
        <w:rPr>
          <w:rFonts w:ascii="Times New Roman" w:hAnsi="Times New Roman"/>
          <w:sz w:val="24"/>
          <w:szCs w:val="24"/>
        </w:rPr>
        <w:t>tekstu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r w:rsidRPr="00FF40D7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Plakala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sam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pored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njive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oni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hoće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da</w:t>
      </w:r>
      <w:proofErr w:type="spellEnd"/>
      <w:r w:rsidRPr="00FF40D7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prebiju</w:t>
      </w:r>
      <w:proofErr w:type="spellEnd"/>
      <w:proofErr w:type="gramStart"/>
      <w:r w:rsidRPr="00FF40D7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FF40D7">
        <w:rPr>
          <w:rFonts w:ascii="Times New Roman" w:hAnsi="Times New Roman"/>
          <w:b/>
          <w:sz w:val="24"/>
          <w:szCs w:val="24"/>
        </w:rPr>
        <w:t>štetu</w:t>
      </w:r>
      <w:proofErr w:type="spellEnd"/>
      <w:proofErr w:type="gramEnd"/>
      <w:r w:rsidRPr="00FF40D7">
        <w:rPr>
          <w:rFonts w:ascii="Times New Roman" w:hAnsi="Times New Roman"/>
          <w:b/>
          <w:sz w:val="24"/>
          <w:szCs w:val="24"/>
        </w:rPr>
        <w:t>“</w:t>
      </w:r>
      <w:r w:rsidR="00FF40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prekršeno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načelo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66EA0">
        <w:rPr>
          <w:rFonts w:ascii="Times New Roman" w:hAnsi="Times New Roman"/>
          <w:sz w:val="24"/>
          <w:szCs w:val="24"/>
        </w:rPr>
        <w:t>Kodeksa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novinara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EA0">
        <w:rPr>
          <w:rFonts w:ascii="Times New Roman" w:hAnsi="Times New Roman"/>
          <w:sz w:val="24"/>
          <w:szCs w:val="24"/>
        </w:rPr>
        <w:t>smjernice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1.2 </w:t>
      </w:r>
      <w:proofErr w:type="spellStart"/>
      <w:r w:rsidRPr="00366EA0">
        <w:rPr>
          <w:rFonts w:ascii="Times New Roman" w:hAnsi="Times New Roman"/>
          <w:sz w:val="24"/>
          <w:szCs w:val="24"/>
        </w:rPr>
        <w:t>Tačnost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i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1.3 </w:t>
      </w:r>
      <w:proofErr w:type="spellStart"/>
      <w:r w:rsidRPr="00366EA0">
        <w:rPr>
          <w:rFonts w:ascii="Times New Roman" w:hAnsi="Times New Roman"/>
          <w:sz w:val="24"/>
          <w:szCs w:val="24"/>
        </w:rPr>
        <w:t>Postupanje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sa</w:t>
      </w:r>
      <w:proofErr w:type="spellEnd"/>
      <w:r w:rsidRPr="00366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A0">
        <w:rPr>
          <w:rFonts w:ascii="Times New Roman" w:hAnsi="Times New Roman"/>
          <w:sz w:val="24"/>
          <w:szCs w:val="24"/>
        </w:rPr>
        <w:t>izvorima</w:t>
      </w:r>
      <w:proofErr w:type="spellEnd"/>
      <w:r w:rsidRPr="00366EA0">
        <w:rPr>
          <w:rFonts w:ascii="Times New Roman" w:hAnsi="Times New Roman"/>
          <w:sz w:val="24"/>
          <w:szCs w:val="24"/>
        </w:rPr>
        <w:t>.</w:t>
      </w:r>
    </w:p>
    <w:p w:rsidR="00FF40D7" w:rsidRDefault="00FF40D7" w:rsidP="006B739D">
      <w:pPr>
        <w:pStyle w:val="NormalWeb"/>
        <w:spacing w:after="0" w:afterAutospacing="0"/>
        <w:jc w:val="center"/>
        <w:rPr>
          <w:bCs/>
          <w:i/>
          <w:iCs/>
          <w:sz w:val="27"/>
          <w:szCs w:val="27"/>
        </w:rPr>
      </w:pPr>
    </w:p>
    <w:p w:rsidR="007B05C0" w:rsidRPr="008A57F5" w:rsidRDefault="007B05C0" w:rsidP="006B739D">
      <w:pPr>
        <w:pStyle w:val="NormalWeb"/>
        <w:spacing w:after="0" w:afterAutospacing="0"/>
        <w:jc w:val="center"/>
        <w:rPr>
          <w:bCs/>
          <w:i/>
          <w:iCs/>
          <w:sz w:val="27"/>
          <w:szCs w:val="27"/>
          <w:lang w:val="hr-HR"/>
        </w:rPr>
      </w:pPr>
      <w:proofErr w:type="spellStart"/>
      <w:r w:rsidRPr="008A57F5">
        <w:rPr>
          <w:bCs/>
          <w:i/>
          <w:iCs/>
          <w:sz w:val="27"/>
          <w:szCs w:val="27"/>
        </w:rPr>
        <w:t>Obrazlo</w:t>
      </w:r>
      <w:proofErr w:type="spellEnd"/>
      <w:r w:rsidRPr="008A57F5">
        <w:rPr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426B71" w:rsidRDefault="00165266" w:rsidP="00335F2C">
      <w:pPr>
        <w:pStyle w:val="NormalWeb"/>
        <w:spacing w:after="0" w:afterAutospacing="0"/>
      </w:pPr>
      <w:r w:rsidRPr="00FC795F">
        <w:t xml:space="preserve">Medijski Savjet za </w:t>
      </w:r>
      <w:proofErr w:type="spellStart"/>
      <w:r w:rsidRPr="00FC795F">
        <w:t>samoregulaciju</w:t>
      </w:r>
      <w:proofErr w:type="spellEnd"/>
      <w:r w:rsidRPr="00FC795F">
        <w:t xml:space="preserve"> je </w:t>
      </w:r>
      <w:proofErr w:type="spellStart"/>
      <w:r w:rsidRPr="00FC795F">
        <w:t>dobio</w:t>
      </w:r>
      <w:proofErr w:type="spellEnd"/>
      <w:r w:rsidRPr="00FC795F">
        <w:t xml:space="preserve"> </w:t>
      </w:r>
      <w:proofErr w:type="spellStart"/>
      <w:r w:rsidRPr="00FC795F">
        <w:t>žalbe</w:t>
      </w:r>
      <w:proofErr w:type="spellEnd"/>
      <w:r w:rsidRPr="00FC795F">
        <w:t xml:space="preserve"> </w:t>
      </w:r>
      <w:proofErr w:type="spellStart"/>
      <w:r w:rsidRPr="00FC795F">
        <w:t>od</w:t>
      </w:r>
      <w:proofErr w:type="spellEnd"/>
      <w:r w:rsidRPr="00FC795F">
        <w:t xml:space="preserve"> </w:t>
      </w:r>
      <w:proofErr w:type="spellStart"/>
      <w:r w:rsidRPr="00FC795F">
        <w:t>Željke</w:t>
      </w:r>
      <w:proofErr w:type="spellEnd"/>
      <w:r w:rsidRPr="00FC795F">
        <w:t xml:space="preserve"> </w:t>
      </w:r>
      <w:proofErr w:type="spellStart"/>
      <w:r w:rsidRPr="00FC795F">
        <w:t>Vuksanović</w:t>
      </w:r>
      <w:proofErr w:type="spellEnd"/>
      <w:r w:rsidRPr="00FC795F">
        <w:t xml:space="preserve">, </w:t>
      </w:r>
      <w:proofErr w:type="spellStart"/>
      <w:r w:rsidRPr="00FC795F">
        <w:t>pre</w:t>
      </w:r>
      <w:r w:rsidR="00854114" w:rsidRPr="00FC795F">
        <w:t>dsjednice</w:t>
      </w:r>
      <w:proofErr w:type="spellEnd"/>
      <w:r w:rsidR="00854114" w:rsidRPr="00FC795F">
        <w:t xml:space="preserve"> </w:t>
      </w:r>
      <w:proofErr w:type="spellStart"/>
      <w:r w:rsidR="00854114" w:rsidRPr="00FC795F">
        <w:t>opštine</w:t>
      </w:r>
      <w:proofErr w:type="spellEnd"/>
      <w:r w:rsidR="00854114" w:rsidRPr="00FC795F">
        <w:t xml:space="preserve"> </w:t>
      </w:r>
      <w:proofErr w:type="spellStart"/>
      <w:r w:rsidR="00854114" w:rsidRPr="00FC795F">
        <w:t>Kolašin</w:t>
      </w:r>
      <w:proofErr w:type="spellEnd"/>
      <w:r w:rsidR="00854114" w:rsidRPr="00FC795F">
        <w:t xml:space="preserve">, </w:t>
      </w:r>
      <w:proofErr w:type="spellStart"/>
      <w:r w:rsidR="00854114" w:rsidRPr="00FC795F">
        <w:t>zbog</w:t>
      </w:r>
      <w:proofErr w:type="spellEnd"/>
      <w:r w:rsidR="00854114" w:rsidRPr="00FC795F">
        <w:t xml:space="preserve"> </w:t>
      </w:r>
      <w:proofErr w:type="spellStart"/>
      <w:r w:rsidR="00854114" w:rsidRPr="00FC795F">
        <w:t>kršenja</w:t>
      </w:r>
      <w:proofErr w:type="spellEnd"/>
      <w:r w:rsidR="00854114" w:rsidRPr="00FC795F">
        <w:t xml:space="preserve"> </w:t>
      </w:r>
      <w:proofErr w:type="spellStart"/>
      <w:r w:rsidR="00854114" w:rsidRPr="00FC795F">
        <w:t>načela</w:t>
      </w:r>
      <w:proofErr w:type="spellEnd"/>
      <w:r w:rsidR="00854114" w:rsidRPr="00FC795F">
        <w:t xml:space="preserve"> I </w:t>
      </w:r>
      <w:proofErr w:type="spellStart"/>
      <w:r w:rsidR="00854114" w:rsidRPr="00FC795F">
        <w:t>Kodeksa</w:t>
      </w:r>
      <w:proofErr w:type="spellEnd"/>
      <w:r w:rsidR="00854114" w:rsidRPr="00FC795F">
        <w:t xml:space="preserve"> </w:t>
      </w:r>
      <w:proofErr w:type="spellStart"/>
      <w:r w:rsidR="00854114" w:rsidRPr="00FC795F">
        <w:t>novinara</w:t>
      </w:r>
      <w:proofErr w:type="spellEnd"/>
      <w:r w:rsidR="00854114" w:rsidRPr="00FC795F">
        <w:t xml:space="preserve"> u </w:t>
      </w:r>
      <w:proofErr w:type="spellStart"/>
      <w:r w:rsidR="00854114" w:rsidRPr="00FC795F">
        <w:t>tekst</w:t>
      </w:r>
      <w:r w:rsidR="00426B71">
        <w:t>u</w:t>
      </w:r>
      <w:proofErr w:type="spellEnd"/>
      <w:r w:rsidR="00426B71">
        <w:t xml:space="preserve"> </w:t>
      </w:r>
      <w:r w:rsidR="00426B71" w:rsidRPr="00854114">
        <w:rPr>
          <w:b/>
        </w:rPr>
        <w:t>“</w:t>
      </w:r>
      <w:proofErr w:type="spellStart"/>
      <w:r w:rsidR="00426B71">
        <w:rPr>
          <w:b/>
        </w:rPr>
        <w:t>Plakala</w:t>
      </w:r>
      <w:proofErr w:type="spellEnd"/>
      <w:r w:rsidR="00426B71">
        <w:rPr>
          <w:b/>
        </w:rPr>
        <w:t xml:space="preserve"> </w:t>
      </w:r>
      <w:proofErr w:type="spellStart"/>
      <w:r w:rsidR="00426B71">
        <w:rPr>
          <w:b/>
        </w:rPr>
        <w:t>sam</w:t>
      </w:r>
      <w:proofErr w:type="spellEnd"/>
      <w:r w:rsidR="00426B71">
        <w:rPr>
          <w:b/>
        </w:rPr>
        <w:t xml:space="preserve"> pored </w:t>
      </w:r>
      <w:proofErr w:type="spellStart"/>
      <w:r w:rsidR="00426B71">
        <w:rPr>
          <w:b/>
        </w:rPr>
        <w:t>njive</w:t>
      </w:r>
      <w:proofErr w:type="spellEnd"/>
      <w:r w:rsidR="00426B71">
        <w:rPr>
          <w:b/>
        </w:rPr>
        <w:t xml:space="preserve">, a </w:t>
      </w:r>
      <w:proofErr w:type="spellStart"/>
      <w:r w:rsidR="00426B71">
        <w:rPr>
          <w:b/>
        </w:rPr>
        <w:t>oni</w:t>
      </w:r>
      <w:proofErr w:type="spellEnd"/>
      <w:r w:rsidR="00426B71">
        <w:rPr>
          <w:b/>
        </w:rPr>
        <w:t xml:space="preserve"> </w:t>
      </w:r>
      <w:r w:rsidR="00426B71">
        <w:rPr>
          <w:b/>
          <w:lang w:val="sr-Latn-CS"/>
        </w:rPr>
        <w:t>hoće da „prebiju“ štetu“</w:t>
      </w:r>
      <w:r w:rsidR="00426B71">
        <w:rPr>
          <w:b/>
        </w:rPr>
        <w:t xml:space="preserve"> </w:t>
      </w:r>
      <w:proofErr w:type="spellStart"/>
      <w:r w:rsidR="00426B71">
        <w:t>koji</w:t>
      </w:r>
      <w:proofErr w:type="spellEnd"/>
      <w:r w:rsidR="00426B71">
        <w:t xml:space="preserve"> je </w:t>
      </w:r>
      <w:proofErr w:type="spellStart"/>
      <w:r w:rsidR="00426B71">
        <w:t>objavljen</w:t>
      </w:r>
      <w:proofErr w:type="spellEnd"/>
      <w:r w:rsidR="00426B71">
        <w:t xml:space="preserve"> 20.06. </w:t>
      </w:r>
      <w:proofErr w:type="gramStart"/>
      <w:r w:rsidR="00426B71">
        <w:t xml:space="preserve">2017 </w:t>
      </w:r>
      <w:proofErr w:type="spellStart"/>
      <w:r w:rsidR="00426B71">
        <w:t>godine</w:t>
      </w:r>
      <w:proofErr w:type="spellEnd"/>
      <w:r w:rsidR="00426B71">
        <w:t xml:space="preserve"> u “</w:t>
      </w:r>
      <w:proofErr w:type="spellStart"/>
      <w:r w:rsidR="00426B71">
        <w:t>Dnevnim</w:t>
      </w:r>
      <w:proofErr w:type="spellEnd"/>
      <w:r w:rsidR="00426B71">
        <w:t xml:space="preserve"> </w:t>
      </w:r>
      <w:proofErr w:type="spellStart"/>
      <w:r w:rsidR="00426B71">
        <w:t>novinama</w:t>
      </w:r>
      <w:proofErr w:type="spellEnd"/>
      <w:r w:rsidR="00426B71">
        <w:t>”.</w:t>
      </w:r>
      <w:proofErr w:type="gramEnd"/>
    </w:p>
    <w:p w:rsidR="00426B71" w:rsidRDefault="00C73ECB" w:rsidP="00854114">
      <w:pPr>
        <w:pStyle w:val="NormalWeb"/>
        <w:spacing w:after="0" w:afterAutospacing="0"/>
      </w:pPr>
      <w:proofErr w:type="spellStart"/>
      <w:r>
        <w:t>Tekst</w:t>
      </w:r>
      <w:proofErr w:type="spellEnd"/>
      <w:r>
        <w:t xml:space="preserve"> </w:t>
      </w:r>
      <w:r w:rsidR="00426B71" w:rsidRPr="00854114">
        <w:rPr>
          <w:b/>
        </w:rPr>
        <w:t>“</w:t>
      </w:r>
      <w:proofErr w:type="spellStart"/>
      <w:r w:rsidR="00426B71">
        <w:rPr>
          <w:b/>
        </w:rPr>
        <w:t>Plakala</w:t>
      </w:r>
      <w:proofErr w:type="spellEnd"/>
      <w:r w:rsidR="00426B71">
        <w:rPr>
          <w:b/>
        </w:rPr>
        <w:t xml:space="preserve"> </w:t>
      </w:r>
      <w:proofErr w:type="spellStart"/>
      <w:r w:rsidR="00426B71">
        <w:rPr>
          <w:b/>
        </w:rPr>
        <w:t>sam</w:t>
      </w:r>
      <w:proofErr w:type="spellEnd"/>
      <w:r w:rsidR="00426B71">
        <w:rPr>
          <w:b/>
        </w:rPr>
        <w:t xml:space="preserve"> pored </w:t>
      </w:r>
      <w:proofErr w:type="spellStart"/>
      <w:r w:rsidR="00426B71">
        <w:rPr>
          <w:b/>
        </w:rPr>
        <w:t>njive</w:t>
      </w:r>
      <w:proofErr w:type="spellEnd"/>
      <w:r w:rsidR="00426B71">
        <w:rPr>
          <w:b/>
        </w:rPr>
        <w:t xml:space="preserve">, a </w:t>
      </w:r>
      <w:proofErr w:type="spellStart"/>
      <w:r w:rsidR="00426B71">
        <w:rPr>
          <w:b/>
        </w:rPr>
        <w:t>oni</w:t>
      </w:r>
      <w:proofErr w:type="spellEnd"/>
      <w:r w:rsidR="00426B71">
        <w:rPr>
          <w:b/>
        </w:rPr>
        <w:t xml:space="preserve"> </w:t>
      </w:r>
      <w:r w:rsidR="00426B71">
        <w:rPr>
          <w:b/>
          <w:lang w:val="sr-Latn-CS"/>
        </w:rPr>
        <w:t>hoće da „prebiju</w:t>
      </w:r>
      <w:proofErr w:type="gramStart"/>
      <w:r w:rsidR="00426B71">
        <w:rPr>
          <w:b/>
          <w:lang w:val="sr-Latn-CS"/>
        </w:rPr>
        <w:t>“ štetu</w:t>
      </w:r>
      <w:proofErr w:type="gramEnd"/>
      <w:r w:rsidR="00426B71">
        <w:rPr>
          <w:b/>
          <w:lang w:val="sr-Latn-CS"/>
        </w:rPr>
        <w:t>“</w:t>
      </w:r>
      <w:r w:rsidR="00426B71">
        <w:t xml:space="preserve"> </w:t>
      </w:r>
      <w:proofErr w:type="spellStart"/>
      <w:r w:rsidR="00426B71">
        <w:t>obrađuje</w:t>
      </w:r>
      <w:proofErr w:type="spellEnd"/>
      <w:r w:rsidR="00426B71">
        <w:t xml:space="preserve"> problem </w:t>
      </w:r>
      <w:proofErr w:type="spellStart"/>
      <w:r w:rsidR="00426B71">
        <w:t>sa</w:t>
      </w:r>
      <w:proofErr w:type="spellEnd"/>
      <w:r w:rsidR="00426B71">
        <w:t xml:space="preserve"> </w:t>
      </w:r>
      <w:proofErr w:type="spellStart"/>
      <w:r w:rsidR="00426B71">
        <w:t>kojim</w:t>
      </w:r>
      <w:proofErr w:type="spellEnd"/>
      <w:r w:rsidR="00426B71">
        <w:t xml:space="preserve">  </w:t>
      </w:r>
      <w:proofErr w:type="spellStart"/>
      <w:r w:rsidR="00426B71">
        <w:t>su</w:t>
      </w:r>
      <w:proofErr w:type="spellEnd"/>
      <w:r w:rsidR="00426B71">
        <w:t xml:space="preserve"> se </w:t>
      </w:r>
      <w:proofErr w:type="spellStart"/>
      <w:r w:rsidR="00426B71">
        <w:t>suočili</w:t>
      </w:r>
      <w:proofErr w:type="spellEnd"/>
      <w:r w:rsidR="00426B71">
        <w:t xml:space="preserve"> </w:t>
      </w:r>
      <w:proofErr w:type="spellStart"/>
      <w:r w:rsidR="00426B71">
        <w:t>mještani</w:t>
      </w:r>
      <w:proofErr w:type="spellEnd"/>
      <w:r w:rsidR="00426B71">
        <w:t xml:space="preserve"> </w:t>
      </w:r>
      <w:proofErr w:type="spellStart"/>
      <w:r w:rsidR="00426B71">
        <w:t>donjomoračkog</w:t>
      </w:r>
      <w:proofErr w:type="spellEnd"/>
      <w:r w:rsidR="00426B71">
        <w:t xml:space="preserve"> </w:t>
      </w:r>
      <w:proofErr w:type="spellStart"/>
      <w:r w:rsidR="00426B71">
        <w:t>sela</w:t>
      </w:r>
      <w:proofErr w:type="spellEnd"/>
      <w:r w:rsidR="00426B71">
        <w:t xml:space="preserve"> </w:t>
      </w:r>
      <w:proofErr w:type="spellStart"/>
      <w:r w:rsidR="00426B71">
        <w:t>Đuđevina</w:t>
      </w:r>
      <w:proofErr w:type="spellEnd"/>
      <w:r w:rsidR="00426B71">
        <w:t xml:space="preserve">, </w:t>
      </w:r>
      <w:proofErr w:type="spellStart"/>
      <w:r w:rsidR="00426B71">
        <w:t>kada</w:t>
      </w:r>
      <w:proofErr w:type="spellEnd"/>
      <w:r w:rsidR="00426B71">
        <w:t xml:space="preserve"> je </w:t>
      </w:r>
      <w:proofErr w:type="spellStart"/>
      <w:r w:rsidR="00426B71">
        <w:t>prošlog</w:t>
      </w:r>
      <w:proofErr w:type="spellEnd"/>
      <w:r w:rsidR="00426B71">
        <w:t xml:space="preserve"> </w:t>
      </w:r>
      <w:proofErr w:type="spellStart"/>
      <w:r w:rsidR="00426B71">
        <w:t>mjeseca</w:t>
      </w:r>
      <w:proofErr w:type="spellEnd"/>
      <w:r w:rsidR="00426B71">
        <w:t xml:space="preserve"> </w:t>
      </w:r>
      <w:proofErr w:type="spellStart"/>
      <w:r w:rsidR="00426B71">
        <w:t>nevrijeme</w:t>
      </w:r>
      <w:proofErr w:type="spellEnd"/>
      <w:r w:rsidR="00426B71">
        <w:t xml:space="preserve"> </w:t>
      </w:r>
      <w:proofErr w:type="spellStart"/>
      <w:r w:rsidR="00426B71">
        <w:t>i</w:t>
      </w:r>
      <w:proofErr w:type="spellEnd"/>
      <w:r w:rsidR="00426B71">
        <w:t xml:space="preserve"> grad </w:t>
      </w:r>
      <w:proofErr w:type="spellStart"/>
      <w:r w:rsidR="00426B71">
        <w:t>pričinilo</w:t>
      </w:r>
      <w:proofErr w:type="spellEnd"/>
      <w:r w:rsidR="00426B71">
        <w:t xml:space="preserve"> </w:t>
      </w:r>
      <w:proofErr w:type="spellStart"/>
      <w:r w:rsidR="00426B71">
        <w:t>veliku</w:t>
      </w:r>
      <w:proofErr w:type="spellEnd"/>
      <w:r w:rsidR="00426B71">
        <w:t xml:space="preserve"> </w:t>
      </w:r>
      <w:proofErr w:type="spellStart"/>
      <w:r w:rsidR="00426B71">
        <w:t>štetu</w:t>
      </w:r>
      <w:proofErr w:type="spellEnd"/>
      <w:r w:rsidR="00426B71">
        <w:t xml:space="preserve"> </w:t>
      </w:r>
      <w:proofErr w:type="spellStart"/>
      <w:r w:rsidR="00426B71">
        <w:t>lokalnim</w:t>
      </w:r>
      <w:proofErr w:type="spellEnd"/>
      <w:r w:rsidR="00426B71">
        <w:t xml:space="preserve"> </w:t>
      </w:r>
      <w:proofErr w:type="spellStart"/>
      <w:r w:rsidR="00426B71">
        <w:t>poljoprivrednicima</w:t>
      </w:r>
      <w:proofErr w:type="spellEnd"/>
      <w:r w:rsidR="00426B71">
        <w:t>.</w:t>
      </w:r>
      <w:r w:rsidR="00335F2C">
        <w:t xml:space="preserve"> U </w:t>
      </w:r>
      <w:proofErr w:type="spellStart"/>
      <w:r w:rsidR="00335F2C">
        <w:t>tekstu</w:t>
      </w:r>
      <w:proofErr w:type="spellEnd"/>
      <w:r w:rsidR="00335F2C">
        <w:t xml:space="preserve"> je </w:t>
      </w:r>
      <w:proofErr w:type="spellStart"/>
      <w:r w:rsidR="00335F2C">
        <w:t>novinarka</w:t>
      </w:r>
      <w:proofErr w:type="spellEnd"/>
      <w:r w:rsidR="00335F2C">
        <w:t xml:space="preserve"> </w:t>
      </w:r>
      <w:proofErr w:type="spellStart"/>
      <w:r w:rsidR="00335F2C">
        <w:t>objavila</w:t>
      </w:r>
      <w:proofErr w:type="spellEnd"/>
      <w:r w:rsidR="00335F2C">
        <w:t xml:space="preserve"> </w:t>
      </w:r>
      <w:proofErr w:type="spellStart"/>
      <w:r w:rsidR="00335F2C">
        <w:t>informaciju</w:t>
      </w:r>
      <w:proofErr w:type="spellEnd"/>
      <w:r w:rsidR="00335F2C">
        <w:t xml:space="preserve"> </w:t>
      </w:r>
      <w:proofErr w:type="spellStart"/>
      <w:r w:rsidR="00335F2C">
        <w:t>da</w:t>
      </w:r>
      <w:proofErr w:type="spellEnd"/>
      <w:r w:rsidR="00335F2C">
        <w:t xml:space="preserve"> je </w:t>
      </w:r>
      <w:proofErr w:type="spellStart"/>
      <w:r w:rsidR="00335F2C">
        <w:t>predsjednica</w:t>
      </w:r>
      <w:proofErr w:type="spellEnd"/>
      <w:r w:rsidR="00335F2C">
        <w:t xml:space="preserve"> </w:t>
      </w:r>
      <w:proofErr w:type="spellStart"/>
      <w:r w:rsidR="00335F2C">
        <w:t>opštine</w:t>
      </w:r>
      <w:proofErr w:type="spellEnd"/>
      <w:r w:rsidR="00335F2C">
        <w:t xml:space="preserve"> </w:t>
      </w:r>
      <w:proofErr w:type="spellStart"/>
      <w:r w:rsidR="00335F2C">
        <w:t>Željka</w:t>
      </w:r>
      <w:proofErr w:type="spellEnd"/>
      <w:r w:rsidR="00335F2C">
        <w:t xml:space="preserve"> </w:t>
      </w:r>
      <w:proofErr w:type="spellStart"/>
      <w:r w:rsidR="00335F2C">
        <w:t>Vuksanović</w:t>
      </w:r>
      <w:proofErr w:type="spellEnd"/>
      <w:r w:rsidR="00335F2C">
        <w:t xml:space="preserve"> </w:t>
      </w:r>
      <w:proofErr w:type="spellStart"/>
      <w:r w:rsidR="00335F2C">
        <w:t>predložila</w:t>
      </w:r>
      <w:proofErr w:type="spellEnd"/>
      <w:r w:rsidR="00335F2C">
        <w:t xml:space="preserve"> </w:t>
      </w:r>
      <w:proofErr w:type="spellStart"/>
      <w:r w:rsidR="00335F2C">
        <w:t>da</w:t>
      </w:r>
      <w:proofErr w:type="spellEnd"/>
      <w:r w:rsidR="00335F2C">
        <w:t xml:space="preserve"> se </w:t>
      </w:r>
      <w:proofErr w:type="spellStart"/>
      <w:r w:rsidR="00335F2C">
        <w:t>šteta</w:t>
      </w:r>
      <w:proofErr w:type="spellEnd"/>
      <w:r w:rsidR="00335F2C">
        <w:t xml:space="preserve"> </w:t>
      </w:r>
      <w:proofErr w:type="spellStart"/>
      <w:r w:rsidR="00335F2C">
        <w:t>koja</w:t>
      </w:r>
      <w:proofErr w:type="spellEnd"/>
      <w:r w:rsidR="00335F2C">
        <w:t xml:space="preserve"> je </w:t>
      </w:r>
      <w:proofErr w:type="spellStart"/>
      <w:r w:rsidR="00335F2C">
        <w:t>napravljena</w:t>
      </w:r>
      <w:proofErr w:type="spellEnd"/>
      <w:r w:rsidR="00335F2C">
        <w:t xml:space="preserve"> </w:t>
      </w:r>
      <w:proofErr w:type="spellStart"/>
      <w:r w:rsidR="00335F2C">
        <w:t>nadoknadi</w:t>
      </w:r>
      <w:proofErr w:type="spellEnd"/>
      <w:r w:rsidR="00335F2C">
        <w:t xml:space="preserve"> </w:t>
      </w:r>
      <w:proofErr w:type="spellStart"/>
      <w:proofErr w:type="gramStart"/>
      <w:r w:rsidR="00335F2C">
        <w:t>na</w:t>
      </w:r>
      <w:proofErr w:type="spellEnd"/>
      <w:proofErr w:type="gramEnd"/>
      <w:r w:rsidR="00335F2C">
        <w:t xml:space="preserve"> </w:t>
      </w:r>
      <w:proofErr w:type="spellStart"/>
      <w:r w:rsidR="00335F2C">
        <w:t>taj</w:t>
      </w:r>
      <w:proofErr w:type="spellEnd"/>
      <w:r w:rsidR="00335F2C">
        <w:t xml:space="preserve"> </w:t>
      </w:r>
      <w:proofErr w:type="spellStart"/>
      <w:r w:rsidR="00335F2C">
        <w:t>način</w:t>
      </w:r>
      <w:proofErr w:type="spellEnd"/>
      <w:r w:rsidR="00335F2C">
        <w:t xml:space="preserve"> </w:t>
      </w:r>
      <w:proofErr w:type="spellStart"/>
      <w:r w:rsidR="00335F2C">
        <w:t>što</w:t>
      </w:r>
      <w:proofErr w:type="spellEnd"/>
      <w:r w:rsidR="00335F2C">
        <w:t xml:space="preserve"> </w:t>
      </w:r>
      <w:proofErr w:type="spellStart"/>
      <w:r w:rsidR="00335F2C">
        <w:t>će</w:t>
      </w:r>
      <w:proofErr w:type="spellEnd"/>
      <w:r w:rsidR="00335F2C">
        <w:t xml:space="preserve"> </w:t>
      </w:r>
      <w:proofErr w:type="spellStart"/>
      <w:r w:rsidR="00335F2C">
        <w:t>mještani</w:t>
      </w:r>
      <w:proofErr w:type="spellEnd"/>
      <w:r w:rsidR="00335F2C">
        <w:t xml:space="preserve"> </w:t>
      </w:r>
      <w:proofErr w:type="spellStart"/>
      <w:r w:rsidR="00335F2C">
        <w:t>ovog</w:t>
      </w:r>
      <w:proofErr w:type="spellEnd"/>
      <w:r w:rsidR="00335F2C">
        <w:t xml:space="preserve"> </w:t>
      </w:r>
      <w:proofErr w:type="spellStart"/>
      <w:r w:rsidR="00335F2C">
        <w:t>sela</w:t>
      </w:r>
      <w:proofErr w:type="spellEnd"/>
      <w:r w:rsidR="00335F2C">
        <w:t xml:space="preserve"> </w:t>
      </w:r>
      <w:proofErr w:type="spellStart"/>
      <w:r w:rsidR="00335F2C">
        <w:t>biti</w:t>
      </w:r>
      <w:proofErr w:type="spellEnd"/>
      <w:r w:rsidR="00335F2C">
        <w:t xml:space="preserve"> </w:t>
      </w:r>
      <w:proofErr w:type="spellStart"/>
      <w:r w:rsidR="00335F2C">
        <w:t>oslobođeni</w:t>
      </w:r>
      <w:proofErr w:type="spellEnd"/>
      <w:r w:rsidR="00335F2C">
        <w:t xml:space="preserve"> </w:t>
      </w:r>
      <w:proofErr w:type="spellStart"/>
      <w:r w:rsidR="00335F2C">
        <w:t>plaćanja</w:t>
      </w:r>
      <w:proofErr w:type="spellEnd"/>
      <w:r w:rsidR="00335F2C">
        <w:t xml:space="preserve"> </w:t>
      </w:r>
      <w:proofErr w:type="spellStart"/>
      <w:r w:rsidR="00335F2C">
        <w:t>godišnjeg</w:t>
      </w:r>
      <w:proofErr w:type="spellEnd"/>
      <w:r w:rsidR="00335F2C">
        <w:t xml:space="preserve"> </w:t>
      </w:r>
      <w:proofErr w:type="spellStart"/>
      <w:r w:rsidR="00335F2C">
        <w:t>poreza</w:t>
      </w:r>
      <w:proofErr w:type="spellEnd"/>
      <w:r w:rsidR="00335F2C">
        <w:t xml:space="preserve"> </w:t>
      </w:r>
      <w:proofErr w:type="spellStart"/>
      <w:r w:rsidR="00335F2C">
        <w:t>na</w:t>
      </w:r>
      <w:proofErr w:type="spellEnd"/>
      <w:r w:rsidR="00335F2C">
        <w:t xml:space="preserve"> </w:t>
      </w:r>
      <w:proofErr w:type="spellStart"/>
      <w:r w:rsidR="00335F2C">
        <w:t>imovinu</w:t>
      </w:r>
      <w:proofErr w:type="spellEnd"/>
      <w:r w:rsidR="00335F2C">
        <w:t xml:space="preserve">. </w:t>
      </w:r>
      <w:proofErr w:type="spellStart"/>
      <w:r w:rsidR="00335F2C">
        <w:t>Novinarka</w:t>
      </w:r>
      <w:proofErr w:type="spellEnd"/>
      <w:r w:rsidR="00335F2C">
        <w:t xml:space="preserve"> se </w:t>
      </w:r>
      <w:proofErr w:type="spellStart"/>
      <w:r w:rsidR="00335F2C">
        <w:t>nije</w:t>
      </w:r>
      <w:proofErr w:type="spellEnd"/>
      <w:r w:rsidR="00335F2C">
        <w:t xml:space="preserve"> </w:t>
      </w:r>
      <w:proofErr w:type="spellStart"/>
      <w:r w:rsidR="00335F2C">
        <w:t>pozvala</w:t>
      </w:r>
      <w:proofErr w:type="spellEnd"/>
      <w:r w:rsidR="00335F2C">
        <w:t xml:space="preserve"> </w:t>
      </w:r>
      <w:proofErr w:type="spellStart"/>
      <w:proofErr w:type="gramStart"/>
      <w:r w:rsidR="00335F2C">
        <w:t>na</w:t>
      </w:r>
      <w:proofErr w:type="spellEnd"/>
      <w:proofErr w:type="gramEnd"/>
      <w:r w:rsidR="00335F2C">
        <w:t xml:space="preserve"> </w:t>
      </w:r>
      <w:proofErr w:type="spellStart"/>
      <w:r w:rsidR="00335F2C">
        <w:t>neki</w:t>
      </w:r>
      <w:proofErr w:type="spellEnd"/>
      <w:r w:rsidR="00335F2C">
        <w:t xml:space="preserve"> </w:t>
      </w:r>
      <w:proofErr w:type="spellStart"/>
      <w:r w:rsidR="00335F2C">
        <w:t>konkretan</w:t>
      </w:r>
      <w:proofErr w:type="spellEnd"/>
      <w:r w:rsidR="00335F2C">
        <w:t xml:space="preserve"> </w:t>
      </w:r>
      <w:proofErr w:type="spellStart"/>
      <w:r w:rsidR="00335F2C">
        <w:t>izvor</w:t>
      </w:r>
      <w:proofErr w:type="spellEnd"/>
      <w:r w:rsidR="00335F2C">
        <w:t xml:space="preserve"> za </w:t>
      </w:r>
      <w:proofErr w:type="spellStart"/>
      <w:r w:rsidR="00335F2C">
        <w:t>ovu</w:t>
      </w:r>
      <w:proofErr w:type="spellEnd"/>
      <w:r w:rsidR="00335F2C">
        <w:t xml:space="preserve"> </w:t>
      </w:r>
      <w:proofErr w:type="spellStart"/>
      <w:r w:rsidR="00335F2C">
        <w:t>informaciju</w:t>
      </w:r>
      <w:proofErr w:type="spellEnd"/>
      <w:r w:rsidR="00335F2C">
        <w:t xml:space="preserve">. U </w:t>
      </w:r>
      <w:proofErr w:type="spellStart"/>
      <w:r w:rsidR="00335F2C">
        <w:t>tekstu</w:t>
      </w:r>
      <w:proofErr w:type="spellEnd"/>
      <w:r w:rsidR="00335F2C">
        <w:t xml:space="preserve"> </w:t>
      </w:r>
      <w:proofErr w:type="spellStart"/>
      <w:r w:rsidR="00335F2C">
        <w:t>su</w:t>
      </w:r>
      <w:proofErr w:type="spellEnd"/>
      <w:r w:rsidR="00335F2C">
        <w:t xml:space="preserve"> </w:t>
      </w:r>
      <w:proofErr w:type="spellStart"/>
      <w:r w:rsidR="00335F2C">
        <w:t>prenešene</w:t>
      </w:r>
      <w:proofErr w:type="spellEnd"/>
      <w:r w:rsidR="00335F2C">
        <w:t xml:space="preserve"> </w:t>
      </w:r>
      <w:proofErr w:type="spellStart"/>
      <w:r w:rsidR="00335F2C">
        <w:t>izjave</w:t>
      </w:r>
      <w:proofErr w:type="spellEnd"/>
      <w:r w:rsidR="00335F2C">
        <w:t xml:space="preserve"> </w:t>
      </w:r>
      <w:proofErr w:type="spellStart"/>
      <w:r w:rsidR="00335F2C">
        <w:t>dvoje</w:t>
      </w:r>
      <w:proofErr w:type="spellEnd"/>
      <w:r w:rsidR="00335F2C">
        <w:t xml:space="preserve"> </w:t>
      </w:r>
      <w:proofErr w:type="spellStart"/>
      <w:r w:rsidR="00335F2C">
        <w:t>mještana</w:t>
      </w:r>
      <w:proofErr w:type="spellEnd"/>
      <w:r w:rsidR="00335F2C">
        <w:t xml:space="preserve"> </w:t>
      </w:r>
      <w:proofErr w:type="spellStart"/>
      <w:r w:rsidR="00335F2C">
        <w:t>koji</w:t>
      </w:r>
      <w:proofErr w:type="spellEnd"/>
      <w:r w:rsidR="00335F2C">
        <w:t xml:space="preserve"> </w:t>
      </w:r>
      <w:proofErr w:type="spellStart"/>
      <w:r w:rsidR="00335F2C">
        <w:t>su</w:t>
      </w:r>
      <w:proofErr w:type="spellEnd"/>
      <w:r w:rsidR="00335F2C">
        <w:t xml:space="preserve"> </w:t>
      </w:r>
      <w:proofErr w:type="spellStart"/>
      <w:r w:rsidR="00335F2C">
        <w:t>ogorčeni</w:t>
      </w:r>
      <w:proofErr w:type="spellEnd"/>
      <w:r w:rsidR="00335F2C">
        <w:t xml:space="preserve"> </w:t>
      </w:r>
      <w:proofErr w:type="spellStart"/>
      <w:r w:rsidR="00335F2C">
        <w:t>ovim</w:t>
      </w:r>
      <w:proofErr w:type="spellEnd"/>
      <w:r w:rsidR="00335F2C">
        <w:t xml:space="preserve"> </w:t>
      </w:r>
      <w:proofErr w:type="spellStart"/>
      <w:r w:rsidR="00335F2C">
        <w:t>prijedlogom</w:t>
      </w:r>
      <w:proofErr w:type="spellEnd"/>
      <w:r w:rsidR="00335F2C">
        <w:t xml:space="preserve">, </w:t>
      </w:r>
      <w:proofErr w:type="spellStart"/>
      <w:r w:rsidR="00335F2C">
        <w:t>jer</w:t>
      </w:r>
      <w:proofErr w:type="spellEnd"/>
      <w:r w:rsidR="00335F2C">
        <w:t xml:space="preserve"> je </w:t>
      </w:r>
      <w:proofErr w:type="spellStart"/>
      <w:r w:rsidR="00335F2C">
        <w:t>višestruko</w:t>
      </w:r>
      <w:proofErr w:type="spellEnd"/>
      <w:r w:rsidR="00335F2C">
        <w:t xml:space="preserve"> </w:t>
      </w:r>
      <w:proofErr w:type="spellStart"/>
      <w:r w:rsidR="00335F2C">
        <w:t>manji</w:t>
      </w:r>
      <w:proofErr w:type="spellEnd"/>
      <w:r w:rsidR="00335F2C">
        <w:t xml:space="preserve"> </w:t>
      </w:r>
      <w:proofErr w:type="spellStart"/>
      <w:proofErr w:type="gramStart"/>
      <w:r w:rsidR="00335F2C">
        <w:t>od</w:t>
      </w:r>
      <w:proofErr w:type="spellEnd"/>
      <w:proofErr w:type="gramEnd"/>
      <w:r w:rsidR="00335F2C">
        <w:t xml:space="preserve"> </w:t>
      </w:r>
      <w:proofErr w:type="spellStart"/>
      <w:r w:rsidR="00335F2C">
        <w:t>pričinjene</w:t>
      </w:r>
      <w:proofErr w:type="spellEnd"/>
      <w:r w:rsidR="00335F2C">
        <w:t xml:space="preserve"> </w:t>
      </w:r>
      <w:proofErr w:type="spellStart"/>
      <w:r w:rsidR="00335F2C">
        <w:t>štete</w:t>
      </w:r>
      <w:proofErr w:type="spellEnd"/>
      <w:r w:rsidR="00335F2C">
        <w:t xml:space="preserve">. Na </w:t>
      </w:r>
      <w:proofErr w:type="spellStart"/>
      <w:r w:rsidR="00335F2C">
        <w:t>kraju</w:t>
      </w:r>
      <w:proofErr w:type="spellEnd"/>
      <w:r w:rsidR="00335F2C">
        <w:t xml:space="preserve"> je data </w:t>
      </w:r>
      <w:proofErr w:type="spellStart"/>
      <w:r w:rsidR="00335F2C">
        <w:t>izjava</w:t>
      </w:r>
      <w:proofErr w:type="spellEnd"/>
      <w:r w:rsidR="00335F2C">
        <w:t xml:space="preserve"> </w:t>
      </w:r>
      <w:proofErr w:type="spellStart"/>
      <w:r w:rsidR="00335F2C">
        <w:t>opštinskog</w:t>
      </w:r>
      <w:proofErr w:type="spellEnd"/>
      <w:r w:rsidR="00335F2C">
        <w:t xml:space="preserve"> </w:t>
      </w:r>
      <w:proofErr w:type="spellStart"/>
      <w:r w:rsidR="00335F2C">
        <w:t>savjetnika</w:t>
      </w:r>
      <w:proofErr w:type="spellEnd"/>
      <w:r w:rsidR="00335F2C">
        <w:t xml:space="preserve"> za </w:t>
      </w:r>
      <w:proofErr w:type="spellStart"/>
      <w:r w:rsidR="00335F2C">
        <w:t>poljoprivredu</w:t>
      </w:r>
      <w:proofErr w:type="spellEnd"/>
      <w:r w:rsidR="00335F2C">
        <w:t xml:space="preserve"> </w:t>
      </w:r>
      <w:proofErr w:type="spellStart"/>
      <w:r w:rsidR="00335F2C">
        <w:t>koji</w:t>
      </w:r>
      <w:proofErr w:type="spellEnd"/>
      <w:r w:rsidR="00335F2C">
        <w:t xml:space="preserve"> </w:t>
      </w:r>
      <w:proofErr w:type="spellStart"/>
      <w:r w:rsidR="00335F2C">
        <w:t>kaže</w:t>
      </w:r>
      <w:proofErr w:type="spellEnd"/>
      <w:r w:rsidR="00335F2C">
        <w:t xml:space="preserve"> </w:t>
      </w:r>
      <w:proofErr w:type="spellStart"/>
      <w:r w:rsidR="00335F2C">
        <w:t>da</w:t>
      </w:r>
      <w:proofErr w:type="spellEnd"/>
      <w:r w:rsidR="00335F2C">
        <w:t xml:space="preserve"> </w:t>
      </w:r>
      <w:proofErr w:type="spellStart"/>
      <w:r w:rsidR="00335F2C">
        <w:t>su</w:t>
      </w:r>
      <w:proofErr w:type="spellEnd"/>
      <w:r w:rsidR="00335F2C">
        <w:t xml:space="preserve"> </w:t>
      </w:r>
      <w:proofErr w:type="spellStart"/>
      <w:r w:rsidR="00335F2C">
        <w:t>obišli</w:t>
      </w:r>
      <w:proofErr w:type="spellEnd"/>
      <w:r w:rsidR="00335F2C">
        <w:t xml:space="preserve"> </w:t>
      </w:r>
      <w:proofErr w:type="spellStart"/>
      <w:r w:rsidR="00335F2C">
        <w:t>domaćinstva</w:t>
      </w:r>
      <w:proofErr w:type="spellEnd"/>
      <w:r w:rsidR="00335F2C">
        <w:t xml:space="preserve">, </w:t>
      </w:r>
      <w:proofErr w:type="spellStart"/>
      <w:proofErr w:type="gramStart"/>
      <w:r w:rsidR="00335F2C">
        <w:t>ali</w:t>
      </w:r>
      <w:proofErr w:type="spellEnd"/>
      <w:proofErr w:type="gramEnd"/>
      <w:r w:rsidR="00335F2C">
        <w:t xml:space="preserve"> </w:t>
      </w:r>
      <w:proofErr w:type="spellStart"/>
      <w:r w:rsidR="00335F2C">
        <w:t>da</w:t>
      </w:r>
      <w:proofErr w:type="spellEnd"/>
      <w:r w:rsidR="00335F2C">
        <w:t xml:space="preserve"> </w:t>
      </w:r>
      <w:proofErr w:type="spellStart"/>
      <w:r w:rsidR="00335F2C">
        <w:t>još</w:t>
      </w:r>
      <w:proofErr w:type="spellEnd"/>
      <w:r w:rsidR="00335F2C">
        <w:t xml:space="preserve"> </w:t>
      </w:r>
      <w:proofErr w:type="spellStart"/>
      <w:r w:rsidR="00335F2C">
        <w:t>nijesu</w:t>
      </w:r>
      <w:proofErr w:type="spellEnd"/>
      <w:r w:rsidR="00335F2C">
        <w:t xml:space="preserve"> </w:t>
      </w:r>
      <w:proofErr w:type="spellStart"/>
      <w:r w:rsidR="00335F2C">
        <w:t>radili</w:t>
      </w:r>
      <w:proofErr w:type="spellEnd"/>
      <w:r w:rsidR="00335F2C">
        <w:t xml:space="preserve"> </w:t>
      </w:r>
      <w:proofErr w:type="spellStart"/>
      <w:r w:rsidR="00335F2C">
        <w:t>procjenu</w:t>
      </w:r>
      <w:proofErr w:type="spellEnd"/>
      <w:r w:rsidR="00335F2C">
        <w:t xml:space="preserve"> </w:t>
      </w:r>
      <w:proofErr w:type="spellStart"/>
      <w:r w:rsidR="00335F2C">
        <w:t>štete</w:t>
      </w:r>
      <w:proofErr w:type="spellEnd"/>
      <w:r w:rsidR="00335F2C">
        <w:t>.</w:t>
      </w:r>
      <w:r w:rsidR="00A061C9">
        <w:t xml:space="preserve"> On je </w:t>
      </w:r>
      <w:proofErr w:type="spellStart"/>
      <w:r w:rsidR="00A061C9">
        <w:t>izjavio</w:t>
      </w:r>
      <w:proofErr w:type="spellEnd"/>
      <w:r w:rsidR="00A061C9">
        <w:t xml:space="preserve"> za </w:t>
      </w:r>
      <w:r w:rsidR="001E46C7">
        <w:t>“</w:t>
      </w:r>
      <w:proofErr w:type="spellStart"/>
      <w:r w:rsidR="00A061C9">
        <w:t>Dnevne</w:t>
      </w:r>
      <w:proofErr w:type="spellEnd"/>
      <w:r w:rsidR="00A061C9">
        <w:t xml:space="preserve"> </w:t>
      </w:r>
      <w:proofErr w:type="spellStart"/>
      <w:r w:rsidR="00A061C9">
        <w:t>novine</w:t>
      </w:r>
      <w:proofErr w:type="spellEnd"/>
      <w:r w:rsidR="001E46C7">
        <w:t>”</w:t>
      </w:r>
      <w:r w:rsidR="00A061C9">
        <w:t xml:space="preserve"> </w:t>
      </w:r>
      <w:proofErr w:type="spellStart"/>
      <w:r w:rsidR="00A061C9">
        <w:t>da</w:t>
      </w:r>
      <w:proofErr w:type="spellEnd"/>
      <w:r w:rsidR="00A061C9">
        <w:t xml:space="preserve"> </w:t>
      </w:r>
      <w:proofErr w:type="spellStart"/>
      <w:proofErr w:type="gramStart"/>
      <w:r w:rsidR="00A061C9">
        <w:t>će</w:t>
      </w:r>
      <w:proofErr w:type="spellEnd"/>
      <w:proofErr w:type="gramEnd"/>
      <w:r w:rsidR="00A061C9">
        <w:t xml:space="preserve"> </w:t>
      </w:r>
      <w:proofErr w:type="spellStart"/>
      <w:r w:rsidR="00A061C9">
        <w:t>uraditi</w:t>
      </w:r>
      <w:proofErr w:type="spellEnd"/>
      <w:r w:rsidR="00A061C9">
        <w:t xml:space="preserve"> </w:t>
      </w:r>
      <w:proofErr w:type="spellStart"/>
      <w:r w:rsidR="00A061C9">
        <w:t>svoju</w:t>
      </w:r>
      <w:proofErr w:type="spellEnd"/>
      <w:r w:rsidR="00A061C9">
        <w:t xml:space="preserve"> </w:t>
      </w:r>
      <w:proofErr w:type="spellStart"/>
      <w:r w:rsidR="00A061C9">
        <w:t>procjenu</w:t>
      </w:r>
      <w:proofErr w:type="spellEnd"/>
      <w:r w:rsidR="00A061C9">
        <w:t xml:space="preserve"> </w:t>
      </w:r>
      <w:proofErr w:type="spellStart"/>
      <w:r w:rsidR="00A061C9">
        <w:t>kada</w:t>
      </w:r>
      <w:proofErr w:type="spellEnd"/>
      <w:r w:rsidR="00A061C9">
        <w:t xml:space="preserve"> </w:t>
      </w:r>
      <w:proofErr w:type="spellStart"/>
      <w:r w:rsidR="00A061C9">
        <w:t>dobiju</w:t>
      </w:r>
      <w:proofErr w:type="spellEnd"/>
      <w:r w:rsidR="00A061C9">
        <w:t xml:space="preserve"> </w:t>
      </w:r>
      <w:proofErr w:type="spellStart"/>
      <w:r w:rsidR="00A061C9">
        <w:t>od</w:t>
      </w:r>
      <w:proofErr w:type="spellEnd"/>
      <w:r w:rsidR="00A061C9">
        <w:t xml:space="preserve"> </w:t>
      </w:r>
      <w:proofErr w:type="spellStart"/>
      <w:r w:rsidR="00A061C9">
        <w:t>domaćinstava</w:t>
      </w:r>
      <w:proofErr w:type="spellEnd"/>
      <w:r w:rsidR="00A061C9">
        <w:t xml:space="preserve"> </w:t>
      </w:r>
      <w:proofErr w:type="spellStart"/>
      <w:r w:rsidR="00A061C9">
        <w:t>informacije</w:t>
      </w:r>
      <w:proofErr w:type="spellEnd"/>
      <w:r w:rsidR="00A061C9">
        <w:t xml:space="preserve"> o </w:t>
      </w:r>
      <w:proofErr w:type="spellStart"/>
      <w:r w:rsidR="00A061C9">
        <w:t>pričinjenoj</w:t>
      </w:r>
      <w:proofErr w:type="spellEnd"/>
      <w:r w:rsidR="00A061C9">
        <w:t xml:space="preserve"> </w:t>
      </w:r>
      <w:proofErr w:type="spellStart"/>
      <w:r w:rsidR="00A061C9">
        <w:t>šteti</w:t>
      </w:r>
      <w:proofErr w:type="spellEnd"/>
      <w:r w:rsidR="00A061C9">
        <w:t xml:space="preserve">. Za </w:t>
      </w:r>
      <w:proofErr w:type="spellStart"/>
      <w:r w:rsidR="00A061C9">
        <w:t>informaciju</w:t>
      </w:r>
      <w:proofErr w:type="spellEnd"/>
      <w:r w:rsidR="00A061C9">
        <w:t xml:space="preserve"> </w:t>
      </w:r>
      <w:proofErr w:type="spellStart"/>
      <w:r w:rsidR="00A061C9">
        <w:t>da</w:t>
      </w:r>
      <w:proofErr w:type="spellEnd"/>
      <w:r w:rsidR="00A061C9">
        <w:t xml:space="preserve"> </w:t>
      </w:r>
      <w:proofErr w:type="spellStart"/>
      <w:proofErr w:type="gramStart"/>
      <w:r w:rsidR="00A061C9">
        <w:t>će</w:t>
      </w:r>
      <w:proofErr w:type="spellEnd"/>
      <w:proofErr w:type="gramEnd"/>
      <w:r w:rsidR="00A061C9">
        <w:t xml:space="preserve"> </w:t>
      </w:r>
      <w:proofErr w:type="spellStart"/>
      <w:r w:rsidR="00A061C9">
        <w:t>šteta</w:t>
      </w:r>
      <w:proofErr w:type="spellEnd"/>
      <w:r w:rsidR="00A061C9">
        <w:t xml:space="preserve"> </w:t>
      </w:r>
      <w:proofErr w:type="spellStart"/>
      <w:r w:rsidR="00A061C9">
        <w:t>biti</w:t>
      </w:r>
      <w:proofErr w:type="spellEnd"/>
      <w:r w:rsidR="00A061C9">
        <w:t xml:space="preserve"> “</w:t>
      </w:r>
      <w:proofErr w:type="spellStart"/>
      <w:r w:rsidR="00A061C9">
        <w:t>prebijena”preko</w:t>
      </w:r>
      <w:proofErr w:type="spellEnd"/>
      <w:r w:rsidR="00A061C9">
        <w:t xml:space="preserve"> </w:t>
      </w:r>
      <w:proofErr w:type="spellStart"/>
      <w:r w:rsidR="00A061C9">
        <w:t>poreza</w:t>
      </w:r>
      <w:proofErr w:type="spellEnd"/>
      <w:r w:rsidR="00A061C9">
        <w:t xml:space="preserve"> </w:t>
      </w:r>
      <w:proofErr w:type="spellStart"/>
      <w:r w:rsidR="00A061C9">
        <w:t>na</w:t>
      </w:r>
      <w:proofErr w:type="spellEnd"/>
      <w:r w:rsidR="00A061C9">
        <w:t xml:space="preserve"> </w:t>
      </w:r>
      <w:proofErr w:type="spellStart"/>
      <w:r w:rsidR="00A061C9">
        <w:t>nepokretnosti</w:t>
      </w:r>
      <w:proofErr w:type="spellEnd"/>
      <w:r w:rsidR="00A061C9">
        <w:t xml:space="preserve"> on je </w:t>
      </w:r>
      <w:proofErr w:type="spellStart"/>
      <w:r w:rsidR="00A061C9">
        <w:t>izjavio</w:t>
      </w:r>
      <w:proofErr w:type="spellEnd"/>
      <w:r w:rsidR="00A061C9">
        <w:t xml:space="preserve"> </w:t>
      </w:r>
      <w:proofErr w:type="spellStart"/>
      <w:r w:rsidR="00A061C9">
        <w:t>da</w:t>
      </w:r>
      <w:proofErr w:type="spellEnd"/>
      <w:r w:rsidR="00A061C9">
        <w:t xml:space="preserve"> </w:t>
      </w:r>
      <w:proofErr w:type="spellStart"/>
      <w:r w:rsidR="00A061C9">
        <w:t>nije</w:t>
      </w:r>
      <w:proofErr w:type="spellEnd"/>
      <w:r w:rsidR="00A061C9">
        <w:t xml:space="preserve"> </w:t>
      </w:r>
      <w:proofErr w:type="spellStart"/>
      <w:r w:rsidR="00A061C9">
        <w:t>čuo</w:t>
      </w:r>
      <w:proofErr w:type="spellEnd"/>
      <w:r w:rsidR="00A061C9">
        <w:t xml:space="preserve"> za </w:t>
      </w:r>
      <w:proofErr w:type="spellStart"/>
      <w:r w:rsidR="00A061C9">
        <w:t>taj</w:t>
      </w:r>
      <w:proofErr w:type="spellEnd"/>
      <w:r w:rsidR="00A061C9">
        <w:t xml:space="preserve"> </w:t>
      </w:r>
      <w:proofErr w:type="spellStart"/>
      <w:r w:rsidR="00A061C9">
        <w:t>predlog</w:t>
      </w:r>
      <w:proofErr w:type="spellEnd"/>
      <w:r w:rsidR="00A061C9">
        <w:t>.</w:t>
      </w:r>
    </w:p>
    <w:p w:rsidR="00A061C9" w:rsidRPr="00A061C9" w:rsidRDefault="00A061C9" w:rsidP="00854114">
      <w:pPr>
        <w:pStyle w:val="NormalWeb"/>
        <w:spacing w:after="0" w:afterAutospacing="0"/>
        <w:rPr>
          <w:b/>
        </w:rPr>
      </w:pPr>
      <w:proofErr w:type="spellStart"/>
      <w:r>
        <w:lastRenderedPageBreak/>
        <w:t>Tekst</w:t>
      </w:r>
      <w:proofErr w:type="spellEnd"/>
      <w:r>
        <w:t xml:space="preserve"> </w:t>
      </w:r>
      <w:r w:rsidRPr="00854114">
        <w:rPr>
          <w:b/>
        </w:rPr>
        <w:t>“</w:t>
      </w:r>
      <w:proofErr w:type="spellStart"/>
      <w:r>
        <w:rPr>
          <w:b/>
        </w:rPr>
        <w:t>Plakala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</w:t>
      </w:r>
      <w:proofErr w:type="spellEnd"/>
      <w:r>
        <w:rPr>
          <w:b/>
        </w:rPr>
        <w:t xml:space="preserve"> pored </w:t>
      </w:r>
      <w:proofErr w:type="spellStart"/>
      <w:r>
        <w:rPr>
          <w:b/>
        </w:rPr>
        <w:t>njive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oni</w:t>
      </w:r>
      <w:proofErr w:type="spellEnd"/>
      <w:r>
        <w:rPr>
          <w:b/>
        </w:rPr>
        <w:t xml:space="preserve"> </w:t>
      </w:r>
      <w:r>
        <w:rPr>
          <w:b/>
          <w:lang w:val="sr-Latn-CS"/>
        </w:rPr>
        <w:t>hoće da „prebiju“ štetu“</w:t>
      </w:r>
      <w:r w:rsidRPr="00A061C9">
        <w:rPr>
          <w:lang w:val="sr-Latn-CS"/>
        </w:rPr>
        <w:t xml:space="preserve">ima </w:t>
      </w:r>
      <w:r>
        <w:rPr>
          <w:lang w:val="sr-Latn-CS"/>
        </w:rPr>
        <w:t xml:space="preserve">nadnaslov </w:t>
      </w:r>
      <w:r w:rsidRPr="00A061C9">
        <w:rPr>
          <w:b/>
          <w:lang w:val="sr-Latn-CS"/>
        </w:rPr>
        <w:t>„Mještani Đuđevine nezadovoljni odlukama opštine“</w:t>
      </w:r>
      <w:r>
        <w:rPr>
          <w:b/>
          <w:lang w:val="sr-Latn-CS"/>
        </w:rPr>
        <w:t>.</w:t>
      </w:r>
    </w:p>
    <w:p w:rsidR="00642CB1" w:rsidRPr="001E46C7" w:rsidRDefault="00A061C9" w:rsidP="001E46C7">
      <w:pPr>
        <w:pStyle w:val="NormalWeb"/>
        <w:spacing w:after="0" w:afterAutospacing="0"/>
        <w:rPr>
          <w:lang w:val="sr-Latn-CS"/>
        </w:rPr>
      </w:pPr>
      <w:r>
        <w:t xml:space="preserve">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 w:rsidR="00A375F3">
        <w:t>tvrdi</w:t>
      </w:r>
      <w:proofErr w:type="spellEnd"/>
      <w:r w:rsidR="00A375F3">
        <w:t xml:space="preserve"> </w:t>
      </w:r>
      <w:proofErr w:type="spellStart"/>
      <w:r w:rsidR="00A375F3">
        <w:t>da</w:t>
      </w:r>
      <w:proofErr w:type="spellEnd"/>
      <w:r w:rsidR="00A375F3">
        <w:t xml:space="preserve"> </w:t>
      </w:r>
      <w:proofErr w:type="spellStart"/>
      <w:r w:rsidR="00A375F3">
        <w:t>novinarka</w:t>
      </w:r>
      <w:proofErr w:type="spellEnd"/>
      <w:r w:rsidR="00A375F3">
        <w:t xml:space="preserve"> </w:t>
      </w:r>
      <w:proofErr w:type="spellStart"/>
      <w:r w:rsidR="00A375F3">
        <w:t>nije</w:t>
      </w:r>
      <w:proofErr w:type="spellEnd"/>
      <w:r w:rsidR="00A375F3">
        <w:t xml:space="preserve"> </w:t>
      </w:r>
      <w:proofErr w:type="spellStart"/>
      <w:r w:rsidR="00A375F3">
        <w:t>preduzela</w:t>
      </w:r>
      <w:proofErr w:type="spellEnd"/>
      <w:r w:rsidR="00A375F3">
        <w:t xml:space="preserve"> </w:t>
      </w:r>
      <w:proofErr w:type="spellStart"/>
      <w:r w:rsidR="00A375F3">
        <w:t>sve</w:t>
      </w:r>
      <w:proofErr w:type="spellEnd"/>
      <w:r w:rsidR="00A375F3">
        <w:t xml:space="preserve"> </w:t>
      </w:r>
      <w:proofErr w:type="spellStart"/>
      <w:r w:rsidR="00A375F3">
        <w:t>kako</w:t>
      </w:r>
      <w:proofErr w:type="spellEnd"/>
      <w:r w:rsidR="00A375F3">
        <w:t xml:space="preserve"> bi </w:t>
      </w:r>
      <w:proofErr w:type="spellStart"/>
      <w:r w:rsidR="00A375F3">
        <w:t>bila</w:t>
      </w:r>
      <w:proofErr w:type="spellEnd"/>
      <w:r w:rsidR="00A375F3">
        <w:t xml:space="preserve"> </w:t>
      </w:r>
      <w:proofErr w:type="spellStart"/>
      <w:r w:rsidR="00A375F3">
        <w:t>sigurna</w:t>
      </w:r>
      <w:proofErr w:type="spellEnd"/>
      <w:r w:rsidR="00A375F3">
        <w:t xml:space="preserve"> </w:t>
      </w:r>
      <w:proofErr w:type="spellStart"/>
      <w:r w:rsidR="00A375F3">
        <w:t>da</w:t>
      </w:r>
      <w:proofErr w:type="spellEnd"/>
      <w:r w:rsidR="00A375F3">
        <w:t xml:space="preserve"> </w:t>
      </w:r>
      <w:proofErr w:type="spellStart"/>
      <w:r w:rsidR="00A375F3">
        <w:t>objavljuje</w:t>
      </w:r>
      <w:proofErr w:type="spellEnd"/>
      <w:r w:rsidR="00A375F3">
        <w:t xml:space="preserve"> </w:t>
      </w:r>
      <w:proofErr w:type="spellStart"/>
      <w:r w:rsidR="00A375F3">
        <w:t>isključivo</w:t>
      </w:r>
      <w:proofErr w:type="spellEnd"/>
      <w:r w:rsidR="00A375F3">
        <w:t xml:space="preserve"> </w:t>
      </w:r>
      <w:proofErr w:type="spellStart"/>
      <w:r w:rsidR="00A375F3">
        <w:t>tačnu</w:t>
      </w:r>
      <w:proofErr w:type="spellEnd"/>
      <w:r w:rsidR="00A375F3">
        <w:t xml:space="preserve"> </w:t>
      </w:r>
      <w:proofErr w:type="spellStart"/>
      <w:r w:rsidR="00A375F3">
        <w:t>informaciju</w:t>
      </w:r>
      <w:proofErr w:type="spellEnd"/>
      <w:r w:rsidR="00A375F3">
        <w:t xml:space="preserve"> </w:t>
      </w:r>
      <w:proofErr w:type="spellStart"/>
      <w:r w:rsidR="00A375F3">
        <w:t>kada</w:t>
      </w:r>
      <w:proofErr w:type="spellEnd"/>
      <w:r w:rsidR="00A375F3">
        <w:t xml:space="preserve"> je </w:t>
      </w:r>
      <w:proofErr w:type="spellStart"/>
      <w:r w:rsidR="00A375F3">
        <w:t>objavila</w:t>
      </w:r>
      <w:proofErr w:type="spellEnd"/>
      <w:r w:rsidR="00A375F3">
        <w:t xml:space="preserve"> </w:t>
      </w:r>
      <w:proofErr w:type="spellStart"/>
      <w:r w:rsidR="00A375F3">
        <w:t>da</w:t>
      </w:r>
      <w:proofErr w:type="spellEnd"/>
      <w:r w:rsidR="00A375F3">
        <w:t xml:space="preserve"> je </w:t>
      </w:r>
      <w:proofErr w:type="spellStart"/>
      <w:r w:rsidR="00A375F3">
        <w:t>predsjednica</w:t>
      </w:r>
      <w:proofErr w:type="spellEnd"/>
      <w:r w:rsidR="00A375F3">
        <w:t xml:space="preserve"> </w:t>
      </w:r>
      <w:proofErr w:type="spellStart"/>
      <w:r w:rsidR="00A375F3">
        <w:t>opštine</w:t>
      </w:r>
      <w:proofErr w:type="spellEnd"/>
      <w:r w:rsidR="00A375F3">
        <w:t xml:space="preserve"> </w:t>
      </w:r>
      <w:proofErr w:type="spellStart"/>
      <w:r w:rsidR="00A375F3">
        <w:t>predložila</w:t>
      </w:r>
      <w:proofErr w:type="spellEnd"/>
      <w:r w:rsidR="00A375F3">
        <w:t xml:space="preserve"> </w:t>
      </w:r>
      <w:proofErr w:type="spellStart"/>
      <w:r w:rsidR="00A375F3">
        <w:t>da</w:t>
      </w:r>
      <w:proofErr w:type="spellEnd"/>
      <w:r w:rsidR="00A375F3">
        <w:t xml:space="preserve"> se </w:t>
      </w:r>
      <w:proofErr w:type="spellStart"/>
      <w:r w:rsidR="00A375F3">
        <w:t>izvrši</w:t>
      </w:r>
      <w:proofErr w:type="spellEnd"/>
      <w:r w:rsidR="00A375F3">
        <w:t xml:space="preserve"> “</w:t>
      </w:r>
      <w:proofErr w:type="spellStart"/>
      <w:r w:rsidR="00A375F3">
        <w:t>prebijanje</w:t>
      </w:r>
      <w:proofErr w:type="spellEnd"/>
      <w:r w:rsidR="00A375F3">
        <w:t xml:space="preserve">” </w:t>
      </w:r>
      <w:proofErr w:type="spellStart"/>
      <w:r w:rsidR="00A375F3">
        <w:t>štete</w:t>
      </w:r>
      <w:proofErr w:type="spellEnd"/>
      <w:r w:rsidR="00A375F3">
        <w:t xml:space="preserve"> </w:t>
      </w:r>
      <w:proofErr w:type="spellStart"/>
      <w:r w:rsidR="00A375F3">
        <w:t>koju</w:t>
      </w:r>
      <w:proofErr w:type="spellEnd"/>
      <w:r w:rsidR="00A375F3">
        <w:t xml:space="preserve"> je grad </w:t>
      </w:r>
      <w:proofErr w:type="spellStart"/>
      <w:r w:rsidR="00A375F3">
        <w:t>izazvao</w:t>
      </w:r>
      <w:proofErr w:type="spellEnd"/>
      <w:r w:rsidR="00A375F3">
        <w:t xml:space="preserve"> </w:t>
      </w:r>
      <w:proofErr w:type="spellStart"/>
      <w:r w:rsidR="00A375F3">
        <w:t>poljoprivrednicima</w:t>
      </w:r>
      <w:proofErr w:type="spellEnd"/>
      <w:r w:rsidR="00A375F3">
        <w:t xml:space="preserve"> </w:t>
      </w:r>
      <w:proofErr w:type="spellStart"/>
      <w:r w:rsidR="00A375F3">
        <w:t>i</w:t>
      </w:r>
      <w:proofErr w:type="spellEnd"/>
      <w:r w:rsidR="00A375F3">
        <w:t xml:space="preserve"> </w:t>
      </w:r>
      <w:proofErr w:type="spellStart"/>
      <w:r w:rsidR="00A375F3">
        <w:t>poreza</w:t>
      </w:r>
      <w:proofErr w:type="spellEnd"/>
      <w:r w:rsidR="00A375F3">
        <w:t xml:space="preserve"> </w:t>
      </w:r>
      <w:proofErr w:type="spellStart"/>
      <w:r w:rsidR="00A375F3">
        <w:t>na</w:t>
      </w:r>
      <w:proofErr w:type="spellEnd"/>
      <w:r w:rsidR="00A375F3">
        <w:t xml:space="preserve"> </w:t>
      </w:r>
      <w:proofErr w:type="spellStart"/>
      <w:r w:rsidR="00A375F3">
        <w:t>imovinu</w:t>
      </w:r>
      <w:proofErr w:type="spellEnd"/>
      <w:r w:rsidR="00A375F3">
        <w:t>.</w:t>
      </w:r>
      <w:r w:rsidR="001E46C7">
        <w:t xml:space="preserve"> </w:t>
      </w:r>
      <w:proofErr w:type="spellStart"/>
      <w:r w:rsidR="001E46C7">
        <w:t>Vukasnović</w:t>
      </w:r>
      <w:proofErr w:type="spellEnd"/>
      <w:r w:rsidR="001E46C7">
        <w:t xml:space="preserve"> </w:t>
      </w:r>
      <w:proofErr w:type="spellStart"/>
      <w:r w:rsidR="001E46C7">
        <w:t>takođe</w:t>
      </w:r>
      <w:proofErr w:type="spellEnd"/>
      <w:r w:rsidR="001E46C7">
        <w:t xml:space="preserve"> </w:t>
      </w:r>
      <w:proofErr w:type="spellStart"/>
      <w:r w:rsidR="001E46C7">
        <w:t>tvrdi</w:t>
      </w:r>
      <w:proofErr w:type="spellEnd"/>
      <w:r w:rsidR="001E46C7">
        <w:t xml:space="preserve"> </w:t>
      </w:r>
      <w:proofErr w:type="spellStart"/>
      <w:r w:rsidR="001E46C7">
        <w:t>da</w:t>
      </w:r>
      <w:proofErr w:type="spellEnd"/>
      <w:r w:rsidR="001E46C7">
        <w:t xml:space="preserve"> je:”</w:t>
      </w:r>
      <w:proofErr w:type="gramStart"/>
      <w:r w:rsidR="001E46C7">
        <w:t>..</w:t>
      </w:r>
      <w:proofErr w:type="gramEnd"/>
      <w:r w:rsidR="001E46C7">
        <w:t xml:space="preserve"> </w:t>
      </w:r>
      <w:proofErr w:type="spellStart"/>
      <w:r w:rsidR="001E46C7">
        <w:t>novinarka</w:t>
      </w:r>
      <w:proofErr w:type="spellEnd"/>
      <w:r w:rsidR="001E46C7">
        <w:t xml:space="preserve"> u </w:t>
      </w:r>
      <w:proofErr w:type="spellStart"/>
      <w:r w:rsidR="001E46C7">
        <w:t>tekstu</w:t>
      </w:r>
      <w:proofErr w:type="spellEnd"/>
      <w:r w:rsidR="001E46C7">
        <w:t xml:space="preserve"> </w:t>
      </w:r>
      <w:proofErr w:type="spellStart"/>
      <w:r w:rsidR="001E46C7">
        <w:t>sama</w:t>
      </w:r>
      <w:proofErr w:type="spellEnd"/>
      <w:r w:rsidR="001E46C7">
        <w:t xml:space="preserve"> </w:t>
      </w:r>
      <w:proofErr w:type="spellStart"/>
      <w:r w:rsidR="001E46C7">
        <w:t>sebe</w:t>
      </w:r>
      <w:proofErr w:type="spellEnd"/>
      <w:r w:rsidR="001E46C7">
        <w:t xml:space="preserve"> </w:t>
      </w:r>
      <w:proofErr w:type="spellStart"/>
      <w:r w:rsidR="001E46C7">
        <w:t>demantovala</w:t>
      </w:r>
      <w:proofErr w:type="spellEnd"/>
      <w:r w:rsidR="001E46C7">
        <w:t xml:space="preserve"> </w:t>
      </w:r>
      <w:proofErr w:type="spellStart"/>
      <w:r w:rsidR="001E46C7">
        <w:t>jer</w:t>
      </w:r>
      <w:proofErr w:type="spellEnd"/>
      <w:r w:rsidR="001E46C7">
        <w:t xml:space="preserve"> </w:t>
      </w:r>
      <w:proofErr w:type="spellStart"/>
      <w:r w:rsidR="001E46C7">
        <w:t>izjava</w:t>
      </w:r>
      <w:proofErr w:type="spellEnd"/>
      <w:r w:rsidR="001E46C7">
        <w:t xml:space="preserve"> </w:t>
      </w:r>
      <w:proofErr w:type="spellStart"/>
      <w:r w:rsidR="001E46C7">
        <w:t>savjetnika</w:t>
      </w:r>
      <w:proofErr w:type="spellEnd"/>
      <w:r w:rsidR="001E46C7">
        <w:t xml:space="preserve"> za </w:t>
      </w:r>
      <w:proofErr w:type="spellStart"/>
      <w:r w:rsidR="001E46C7">
        <w:t>poljoprivredu</w:t>
      </w:r>
      <w:proofErr w:type="spellEnd"/>
      <w:r w:rsidR="001E46C7">
        <w:t xml:space="preserve"> Bora </w:t>
      </w:r>
      <w:proofErr w:type="spellStart"/>
      <w:r w:rsidR="001E46C7">
        <w:t>Bulatovića</w:t>
      </w:r>
      <w:proofErr w:type="spellEnd"/>
      <w:r w:rsidR="001E46C7">
        <w:t xml:space="preserve">, </w:t>
      </w:r>
      <w:proofErr w:type="spellStart"/>
      <w:r w:rsidR="001E46C7">
        <w:t>koji</w:t>
      </w:r>
      <w:proofErr w:type="spellEnd"/>
      <w:r w:rsidR="001E46C7">
        <w:t xml:space="preserve"> je bio </w:t>
      </w:r>
      <w:proofErr w:type="spellStart"/>
      <w:r w:rsidR="001E46C7">
        <w:t>član</w:t>
      </w:r>
      <w:proofErr w:type="spellEnd"/>
      <w:r w:rsidR="001E46C7">
        <w:t xml:space="preserve"> </w:t>
      </w:r>
      <w:proofErr w:type="spellStart"/>
      <w:r w:rsidR="001E46C7">
        <w:t>Komisije</w:t>
      </w:r>
      <w:proofErr w:type="spellEnd"/>
      <w:r w:rsidR="001E46C7">
        <w:t xml:space="preserve"> za </w:t>
      </w:r>
      <w:proofErr w:type="spellStart"/>
      <w:r w:rsidR="001E46C7">
        <w:t>elemntarne</w:t>
      </w:r>
      <w:proofErr w:type="spellEnd"/>
      <w:r w:rsidR="001E46C7">
        <w:t xml:space="preserve"> </w:t>
      </w:r>
      <w:proofErr w:type="spellStart"/>
      <w:r w:rsidR="001E46C7">
        <w:t>nepogode</w:t>
      </w:r>
      <w:proofErr w:type="spellEnd"/>
      <w:r w:rsidR="001E46C7">
        <w:t xml:space="preserve"> </w:t>
      </w:r>
      <w:proofErr w:type="spellStart"/>
      <w:r w:rsidR="001E46C7">
        <w:t>da</w:t>
      </w:r>
      <w:proofErr w:type="spellEnd"/>
      <w:r w:rsidR="001E46C7">
        <w:t xml:space="preserve"> “</w:t>
      </w:r>
      <w:proofErr w:type="spellStart"/>
      <w:r w:rsidR="001E46C7">
        <w:t>nije</w:t>
      </w:r>
      <w:proofErr w:type="spellEnd"/>
      <w:r w:rsidR="001E46C7">
        <w:t xml:space="preserve"> </w:t>
      </w:r>
      <w:proofErr w:type="spellStart"/>
      <w:r w:rsidR="001E46C7">
        <w:t>upoznat</w:t>
      </w:r>
      <w:proofErr w:type="spellEnd"/>
      <w:r w:rsidR="001E46C7">
        <w:t xml:space="preserve"> o </w:t>
      </w:r>
      <w:proofErr w:type="spellStart"/>
      <w:r w:rsidR="001E46C7">
        <w:t>dijelu</w:t>
      </w:r>
      <w:proofErr w:type="spellEnd"/>
      <w:r w:rsidR="001E46C7">
        <w:t xml:space="preserve"> za “</w:t>
      </w:r>
      <w:proofErr w:type="spellStart"/>
      <w:r w:rsidR="001E46C7">
        <w:t>prebijanje</w:t>
      </w:r>
      <w:proofErr w:type="spellEnd"/>
      <w:r w:rsidR="001E46C7">
        <w:t xml:space="preserve">” </w:t>
      </w:r>
      <w:proofErr w:type="spellStart"/>
      <w:r w:rsidR="001E46C7">
        <w:t>štete</w:t>
      </w:r>
      <w:proofErr w:type="spellEnd"/>
      <w:r w:rsidR="001E46C7">
        <w:t xml:space="preserve"> </w:t>
      </w:r>
      <w:proofErr w:type="spellStart"/>
      <w:r w:rsidR="001E46C7">
        <w:t>preko</w:t>
      </w:r>
      <w:proofErr w:type="spellEnd"/>
      <w:r w:rsidR="001E46C7">
        <w:t xml:space="preserve"> </w:t>
      </w:r>
      <w:proofErr w:type="spellStart"/>
      <w:r w:rsidR="001E46C7">
        <w:t>poreza</w:t>
      </w:r>
      <w:proofErr w:type="spellEnd"/>
      <w:r w:rsidR="001E46C7">
        <w:t xml:space="preserve"> </w:t>
      </w:r>
      <w:proofErr w:type="spellStart"/>
      <w:r w:rsidR="001E46C7">
        <w:t>na</w:t>
      </w:r>
      <w:proofErr w:type="spellEnd"/>
      <w:r w:rsidR="001E46C7">
        <w:t xml:space="preserve"> </w:t>
      </w:r>
      <w:proofErr w:type="spellStart"/>
      <w:r w:rsidR="001E46C7">
        <w:t>imovinu</w:t>
      </w:r>
      <w:proofErr w:type="spellEnd"/>
      <w:r w:rsidR="001E46C7">
        <w:t xml:space="preserve">” </w:t>
      </w:r>
      <w:proofErr w:type="spellStart"/>
      <w:r w:rsidR="001E46C7">
        <w:t>pokazuje</w:t>
      </w:r>
      <w:proofErr w:type="spellEnd"/>
      <w:r w:rsidR="001E46C7">
        <w:t xml:space="preserve"> </w:t>
      </w:r>
      <w:proofErr w:type="spellStart"/>
      <w:r w:rsidR="001E46C7">
        <w:t>da</w:t>
      </w:r>
      <w:proofErr w:type="spellEnd"/>
      <w:r w:rsidR="001E46C7">
        <w:t xml:space="preserve"> </w:t>
      </w:r>
      <w:proofErr w:type="spellStart"/>
      <w:r w:rsidR="001E46C7">
        <w:t>takvog</w:t>
      </w:r>
      <w:proofErr w:type="spellEnd"/>
      <w:r w:rsidR="001E46C7">
        <w:t xml:space="preserve"> </w:t>
      </w:r>
      <w:proofErr w:type="spellStart"/>
      <w:r w:rsidR="001E46C7">
        <w:t>predloga</w:t>
      </w:r>
      <w:proofErr w:type="spellEnd"/>
      <w:r w:rsidR="001E46C7">
        <w:t xml:space="preserve"> </w:t>
      </w:r>
      <w:proofErr w:type="spellStart"/>
      <w:r w:rsidR="001E46C7">
        <w:t>od</w:t>
      </w:r>
      <w:proofErr w:type="spellEnd"/>
      <w:r w:rsidR="001E46C7">
        <w:t xml:space="preserve"> </w:t>
      </w:r>
      <w:proofErr w:type="spellStart"/>
      <w:r w:rsidR="001E46C7">
        <w:t>strane</w:t>
      </w:r>
      <w:proofErr w:type="spellEnd"/>
      <w:r w:rsidR="001E46C7">
        <w:t xml:space="preserve"> </w:t>
      </w:r>
      <w:proofErr w:type="spellStart"/>
      <w:r w:rsidR="001E46C7">
        <w:t>loklane</w:t>
      </w:r>
      <w:proofErr w:type="spellEnd"/>
      <w:r w:rsidR="001E46C7">
        <w:t xml:space="preserve"> </w:t>
      </w:r>
      <w:proofErr w:type="spellStart"/>
      <w:r w:rsidR="001E46C7">
        <w:t>uprave</w:t>
      </w:r>
      <w:proofErr w:type="spellEnd"/>
      <w:r w:rsidR="001E46C7">
        <w:t xml:space="preserve"> </w:t>
      </w:r>
      <w:proofErr w:type="spellStart"/>
      <w:r w:rsidR="001E46C7">
        <w:t>na</w:t>
      </w:r>
      <w:proofErr w:type="spellEnd"/>
      <w:r w:rsidR="001E46C7">
        <w:t xml:space="preserve"> </w:t>
      </w:r>
      <w:proofErr w:type="spellStart"/>
      <w:r w:rsidR="001E46C7">
        <w:t>čijem</w:t>
      </w:r>
      <w:proofErr w:type="spellEnd"/>
      <w:r w:rsidR="001E46C7">
        <w:t xml:space="preserve"> je </w:t>
      </w:r>
      <w:proofErr w:type="spellStart"/>
      <w:r w:rsidR="001E46C7">
        <w:t>čelu</w:t>
      </w:r>
      <w:proofErr w:type="spellEnd"/>
      <w:r w:rsidR="001E46C7">
        <w:t xml:space="preserve"> </w:t>
      </w:r>
      <w:proofErr w:type="spellStart"/>
      <w:r w:rsidR="001E46C7">
        <w:t>predsjednica</w:t>
      </w:r>
      <w:proofErr w:type="spellEnd"/>
      <w:r w:rsidR="001E46C7">
        <w:t xml:space="preserve"> </w:t>
      </w:r>
      <w:proofErr w:type="spellStart"/>
      <w:r w:rsidR="001E46C7">
        <w:t>Vuksanović</w:t>
      </w:r>
      <w:proofErr w:type="spellEnd"/>
      <w:r w:rsidR="001E46C7">
        <w:t xml:space="preserve"> </w:t>
      </w:r>
      <w:proofErr w:type="spellStart"/>
      <w:r w:rsidR="001E46C7">
        <w:t>nikada</w:t>
      </w:r>
      <w:proofErr w:type="spellEnd"/>
      <w:r w:rsidR="001E46C7">
        <w:t xml:space="preserve"> </w:t>
      </w:r>
      <w:proofErr w:type="spellStart"/>
      <w:r w:rsidR="001E46C7">
        <w:t>nije</w:t>
      </w:r>
      <w:proofErr w:type="spellEnd"/>
      <w:r w:rsidR="001E46C7">
        <w:t xml:space="preserve"> </w:t>
      </w:r>
      <w:proofErr w:type="spellStart"/>
      <w:r w:rsidR="001E46C7">
        <w:t>ni</w:t>
      </w:r>
      <w:proofErr w:type="spellEnd"/>
      <w:r w:rsidR="001E46C7">
        <w:t xml:space="preserve"> </w:t>
      </w:r>
      <w:proofErr w:type="spellStart"/>
      <w:r w:rsidR="001E46C7">
        <w:t>bilo</w:t>
      </w:r>
      <w:proofErr w:type="spellEnd"/>
      <w:r w:rsidR="001E46C7">
        <w:t>.”</w:t>
      </w:r>
    </w:p>
    <w:p w:rsidR="00202565" w:rsidRDefault="00202565" w:rsidP="002025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</w:t>
      </w:r>
      <w:r w:rsidR="001E46C7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</w:t>
      </w:r>
      <w:r w:rsidR="001E46C7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C7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1E4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</w:t>
      </w:r>
      <w:r w:rsidR="001E46C7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2565" w:rsidRDefault="00202565" w:rsidP="002025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E2C17" w:rsidRDefault="001E46C7" w:rsidP="00D414CF">
      <w:pPr>
        <w:pStyle w:val="NormalWeb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</w:t>
      </w:r>
      <w:r w:rsidR="00866DB3">
        <w:rPr>
          <w:bCs/>
        </w:rPr>
        <w:t xml:space="preserve">je </w:t>
      </w:r>
      <w:proofErr w:type="spellStart"/>
      <w:r w:rsidR="00866DB3">
        <w:rPr>
          <w:bCs/>
        </w:rPr>
        <w:t>uvidom</w:t>
      </w:r>
      <w:proofErr w:type="spellEnd"/>
      <w:r w:rsidR="00866DB3">
        <w:rPr>
          <w:bCs/>
        </w:rPr>
        <w:t xml:space="preserve"> u </w:t>
      </w:r>
      <w:proofErr w:type="spellStart"/>
      <w:r w:rsidR="00866DB3">
        <w:rPr>
          <w:bCs/>
        </w:rPr>
        <w:t>sporni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tekst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konstatovala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da</w:t>
      </w:r>
      <w:proofErr w:type="spellEnd"/>
      <w:r w:rsidR="00866DB3">
        <w:rPr>
          <w:bCs/>
        </w:rPr>
        <w:t xml:space="preserve"> se </w:t>
      </w:r>
      <w:proofErr w:type="spellStart"/>
      <w:r w:rsidR="00866DB3">
        <w:rPr>
          <w:bCs/>
        </w:rPr>
        <w:t>radi</w:t>
      </w:r>
      <w:proofErr w:type="spellEnd"/>
      <w:r w:rsidR="00866DB3">
        <w:rPr>
          <w:bCs/>
        </w:rPr>
        <w:t xml:space="preserve"> o </w:t>
      </w:r>
      <w:proofErr w:type="spellStart"/>
      <w:r w:rsidR="00866DB3">
        <w:rPr>
          <w:bCs/>
        </w:rPr>
        <w:t>novinarskom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članku</w:t>
      </w:r>
      <w:proofErr w:type="spellEnd"/>
      <w:r w:rsidR="00866DB3">
        <w:rPr>
          <w:bCs/>
        </w:rPr>
        <w:t xml:space="preserve"> </w:t>
      </w:r>
      <w:proofErr w:type="spellStart"/>
      <w:proofErr w:type="gramStart"/>
      <w:r w:rsidR="00866DB3">
        <w:rPr>
          <w:bCs/>
        </w:rPr>
        <w:t>sa</w:t>
      </w:r>
      <w:proofErr w:type="spellEnd"/>
      <w:proofErr w:type="gram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kontradiktornim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informacijama</w:t>
      </w:r>
      <w:proofErr w:type="spellEnd"/>
      <w:r w:rsidR="00866DB3">
        <w:rPr>
          <w:bCs/>
        </w:rPr>
        <w:t xml:space="preserve">. </w:t>
      </w:r>
      <w:proofErr w:type="spellStart"/>
      <w:r w:rsidR="00866DB3">
        <w:rPr>
          <w:bCs/>
        </w:rPr>
        <w:t>Tekst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počinje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sa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informacijom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da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su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mještani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sela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Đuđevina</w:t>
      </w:r>
      <w:proofErr w:type="spellEnd"/>
      <w:r w:rsidR="00866DB3">
        <w:rPr>
          <w:bCs/>
        </w:rPr>
        <w:t xml:space="preserve"> </w:t>
      </w:r>
      <w:proofErr w:type="spellStart"/>
      <w:proofErr w:type="gramStart"/>
      <w:r w:rsidR="00866DB3">
        <w:rPr>
          <w:bCs/>
        </w:rPr>
        <w:t>nezadovoljni</w:t>
      </w:r>
      <w:proofErr w:type="spellEnd"/>
      <w:r w:rsidR="00866DB3">
        <w:rPr>
          <w:bCs/>
        </w:rPr>
        <w:t xml:space="preserve"> </w:t>
      </w:r>
      <w:r>
        <w:rPr>
          <w:bCs/>
        </w:rPr>
        <w:t xml:space="preserve"> </w:t>
      </w:r>
      <w:proofErr w:type="spellStart"/>
      <w:r w:rsidR="00866DB3">
        <w:rPr>
          <w:bCs/>
        </w:rPr>
        <w:t>odlukom</w:t>
      </w:r>
      <w:proofErr w:type="spellEnd"/>
      <w:proofErr w:type="gram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opštinske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uprave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da</w:t>
      </w:r>
      <w:proofErr w:type="spellEnd"/>
      <w:r w:rsidR="00866DB3">
        <w:rPr>
          <w:bCs/>
        </w:rPr>
        <w:t xml:space="preserve"> se </w:t>
      </w:r>
      <w:proofErr w:type="spellStart"/>
      <w:r w:rsidR="00866DB3">
        <w:rPr>
          <w:bCs/>
        </w:rPr>
        <w:t>preko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poreza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na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nepokretnost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nadoknadi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šteta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pričinjena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vremenskim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nepogodama</w:t>
      </w:r>
      <w:proofErr w:type="spellEnd"/>
      <w:r w:rsidR="00866DB3">
        <w:rPr>
          <w:bCs/>
        </w:rPr>
        <w:t xml:space="preserve">, a </w:t>
      </w:r>
      <w:proofErr w:type="spellStart"/>
      <w:r w:rsidR="00866DB3">
        <w:rPr>
          <w:bCs/>
        </w:rPr>
        <w:t>da</w:t>
      </w:r>
      <w:proofErr w:type="spellEnd"/>
      <w:r w:rsidR="00866DB3">
        <w:rPr>
          <w:bCs/>
        </w:rPr>
        <w:t xml:space="preserve"> se </w:t>
      </w:r>
      <w:proofErr w:type="spellStart"/>
      <w:r w:rsidR="00866DB3">
        <w:rPr>
          <w:bCs/>
        </w:rPr>
        <w:t>pri</w:t>
      </w:r>
      <w:proofErr w:type="spellEnd"/>
      <w:r w:rsidR="00866DB3">
        <w:rPr>
          <w:bCs/>
        </w:rPr>
        <w:t xml:space="preserve"> tom ne </w:t>
      </w:r>
      <w:proofErr w:type="spellStart"/>
      <w:r w:rsidR="00866DB3">
        <w:rPr>
          <w:bCs/>
        </w:rPr>
        <w:t>navodi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izvor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ove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informacije</w:t>
      </w:r>
      <w:proofErr w:type="spellEnd"/>
      <w:r w:rsidR="00866DB3">
        <w:rPr>
          <w:bCs/>
        </w:rPr>
        <w:t xml:space="preserve">. </w:t>
      </w:r>
      <w:proofErr w:type="spellStart"/>
      <w:proofErr w:type="gramStart"/>
      <w:r w:rsidR="00866DB3">
        <w:rPr>
          <w:bCs/>
        </w:rPr>
        <w:t>Zatim</w:t>
      </w:r>
      <w:proofErr w:type="spellEnd"/>
      <w:r w:rsidR="00866DB3">
        <w:rPr>
          <w:bCs/>
        </w:rPr>
        <w:t xml:space="preserve"> se </w:t>
      </w:r>
      <w:proofErr w:type="spellStart"/>
      <w:r w:rsidR="00866DB3">
        <w:rPr>
          <w:bCs/>
        </w:rPr>
        <w:t>prenose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reakcije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mještana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koji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su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ogorčeni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ovakvom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odlukom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Opštine</w:t>
      </w:r>
      <w:proofErr w:type="spellEnd"/>
      <w:r w:rsidR="00866DB3">
        <w:rPr>
          <w:bCs/>
        </w:rPr>
        <w:t xml:space="preserve">, a </w:t>
      </w:r>
      <w:proofErr w:type="spellStart"/>
      <w:r w:rsidR="00866DB3">
        <w:rPr>
          <w:bCs/>
        </w:rPr>
        <w:t>da</w:t>
      </w:r>
      <w:proofErr w:type="spellEnd"/>
      <w:r w:rsidR="00866DB3">
        <w:rPr>
          <w:bCs/>
        </w:rPr>
        <w:t xml:space="preserve"> se </w:t>
      </w:r>
      <w:proofErr w:type="spellStart"/>
      <w:r w:rsidR="00866DB3">
        <w:rPr>
          <w:bCs/>
        </w:rPr>
        <w:t>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dalje</w:t>
      </w:r>
      <w:proofErr w:type="spellEnd"/>
      <w:r w:rsidR="00866DB3">
        <w:rPr>
          <w:bCs/>
        </w:rPr>
        <w:t xml:space="preserve"> ne </w:t>
      </w:r>
      <w:proofErr w:type="spellStart"/>
      <w:r w:rsidR="00866DB3">
        <w:rPr>
          <w:bCs/>
        </w:rPr>
        <w:t>navodi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otkuda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oni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znaju</w:t>
      </w:r>
      <w:proofErr w:type="spellEnd"/>
      <w:r w:rsidR="00866DB3">
        <w:rPr>
          <w:bCs/>
        </w:rPr>
        <w:t xml:space="preserve"> za </w:t>
      </w:r>
      <w:proofErr w:type="spellStart"/>
      <w:r w:rsidR="00866DB3">
        <w:rPr>
          <w:bCs/>
        </w:rPr>
        <w:t>pomenutu</w:t>
      </w:r>
      <w:proofErr w:type="spellEnd"/>
      <w:r w:rsidR="00866DB3">
        <w:rPr>
          <w:bCs/>
        </w:rPr>
        <w:t xml:space="preserve"> </w:t>
      </w:r>
      <w:proofErr w:type="spellStart"/>
      <w:r w:rsidR="00866DB3">
        <w:rPr>
          <w:bCs/>
        </w:rPr>
        <w:t>informaciju</w:t>
      </w:r>
      <w:proofErr w:type="spellEnd"/>
      <w:r w:rsidR="009C17A7">
        <w:rPr>
          <w:bCs/>
        </w:rPr>
        <w:t>.</w:t>
      </w:r>
      <w:proofErr w:type="gramEnd"/>
      <w:r w:rsidR="009C17A7">
        <w:rPr>
          <w:bCs/>
        </w:rPr>
        <w:t xml:space="preserve"> </w:t>
      </w:r>
      <w:proofErr w:type="gramStart"/>
      <w:r w:rsidR="009C17A7">
        <w:rPr>
          <w:bCs/>
        </w:rPr>
        <w:t xml:space="preserve">Na </w:t>
      </w:r>
      <w:proofErr w:type="spellStart"/>
      <w:r w:rsidR="009C17A7">
        <w:rPr>
          <w:bCs/>
        </w:rPr>
        <w:t>kraju</w:t>
      </w:r>
      <w:proofErr w:type="spellEnd"/>
      <w:r w:rsidR="009C17A7">
        <w:rPr>
          <w:bCs/>
        </w:rPr>
        <w:t xml:space="preserve"> se </w:t>
      </w:r>
      <w:proofErr w:type="spellStart"/>
      <w:r w:rsidR="009C17A7">
        <w:rPr>
          <w:bCs/>
        </w:rPr>
        <w:t>tekst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završava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izjavom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opštinskog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činovnika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koji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kaže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da</w:t>
      </w:r>
      <w:proofErr w:type="spellEnd"/>
      <w:r w:rsidR="009C17A7">
        <w:rPr>
          <w:bCs/>
        </w:rPr>
        <w:t xml:space="preserve"> ne </w:t>
      </w:r>
      <w:proofErr w:type="spellStart"/>
      <w:r w:rsidR="009C17A7">
        <w:rPr>
          <w:bCs/>
        </w:rPr>
        <w:t>zna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ništa</w:t>
      </w:r>
      <w:proofErr w:type="spellEnd"/>
      <w:r w:rsidR="009C17A7">
        <w:rPr>
          <w:bCs/>
        </w:rPr>
        <w:t xml:space="preserve"> o </w:t>
      </w:r>
      <w:proofErr w:type="spellStart"/>
      <w:r w:rsidR="009C17A7">
        <w:rPr>
          <w:bCs/>
        </w:rPr>
        <w:t>prebijanju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štete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preko</w:t>
      </w:r>
      <w:proofErr w:type="spellEnd"/>
      <w:r w:rsidR="009C17A7">
        <w:rPr>
          <w:bCs/>
        </w:rPr>
        <w:t xml:space="preserve"> </w:t>
      </w:r>
      <w:proofErr w:type="spellStart"/>
      <w:r w:rsidR="009C17A7">
        <w:rPr>
          <w:bCs/>
        </w:rPr>
        <w:t>poreza</w:t>
      </w:r>
      <w:proofErr w:type="spellEnd"/>
      <w:r w:rsidR="009C17A7">
        <w:rPr>
          <w:bCs/>
        </w:rPr>
        <w:t>.</w:t>
      </w:r>
      <w:proofErr w:type="gramEnd"/>
    </w:p>
    <w:p w:rsidR="009C17A7" w:rsidRDefault="009C17A7" w:rsidP="00D414CF">
      <w:pPr>
        <w:pStyle w:val="NormalWeb"/>
        <w:spacing w:before="0" w:beforeAutospacing="0" w:after="0" w:afterAutospacing="0"/>
        <w:rPr>
          <w:bCs/>
        </w:rPr>
      </w:pPr>
    </w:p>
    <w:p w:rsidR="009C17A7" w:rsidRDefault="009C17A7" w:rsidP="00D414CF">
      <w:pPr>
        <w:pStyle w:val="NormalWeb"/>
        <w:spacing w:before="0" w:beforeAutospacing="0" w:after="0" w:afterAutospacing="0"/>
        <w:rPr>
          <w:bCs/>
        </w:rPr>
      </w:pPr>
      <w:proofErr w:type="spellStart"/>
      <w:proofErr w:type="gramStart"/>
      <w:r>
        <w:rPr>
          <w:bCs/>
        </w:rPr>
        <w:t>Komisija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posebno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primjetila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novinarki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zasmetalo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objavljuje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protivurječne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informacije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navođenja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kakvog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izvora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Komisiji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takođe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jasno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kriterijuma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novinarka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držala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kad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odlučila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tekstu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prednost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informaciji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opština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odlučila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štetu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kompenzira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porezom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nepokretnost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kada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isto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predstavnik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loklane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uprave</w:t>
      </w:r>
      <w:proofErr w:type="spellEnd"/>
      <w:r>
        <w:rPr>
          <w:bCs/>
        </w:rPr>
        <w:t xml:space="preserve"> to </w:t>
      </w:r>
      <w:proofErr w:type="spellStart"/>
      <w:r>
        <w:rPr>
          <w:bCs/>
        </w:rPr>
        <w:t>demantuje</w:t>
      </w:r>
      <w:proofErr w:type="spellEnd"/>
      <w:r>
        <w:rPr>
          <w:bCs/>
        </w:rPr>
        <w:t>.</w:t>
      </w:r>
    </w:p>
    <w:p w:rsidR="009C17A7" w:rsidRDefault="009C17A7" w:rsidP="00D414CF">
      <w:pPr>
        <w:pStyle w:val="NormalWeb"/>
        <w:spacing w:before="0" w:beforeAutospacing="0" w:after="0" w:afterAutospacing="0"/>
        <w:rPr>
          <w:bCs/>
        </w:rPr>
      </w:pPr>
    </w:p>
    <w:p w:rsidR="009C17A7" w:rsidRDefault="009C17A7" w:rsidP="00D414CF">
      <w:pPr>
        <w:pStyle w:val="NormalWeb"/>
        <w:spacing w:before="0" w:beforeAutospacing="0" w:after="0" w:afterAutospacing="0"/>
        <w:rPr>
          <w:lang w:val="sr-Latn-CS"/>
        </w:rPr>
      </w:pPr>
      <w:proofErr w:type="spellStart"/>
      <w:r>
        <w:rPr>
          <w:bCs/>
        </w:rPr>
        <w:t>Sumirajući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elemente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spornog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Medijskog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savjeta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samoregulaciju</w:t>
      </w:r>
      <w:proofErr w:type="spellEnd"/>
      <w:r w:rsidR="00F22BD3">
        <w:rPr>
          <w:bCs/>
        </w:rPr>
        <w:t xml:space="preserve"> </w:t>
      </w:r>
      <w:proofErr w:type="spellStart"/>
      <w:r w:rsidR="00284844">
        <w:rPr>
          <w:bCs/>
        </w:rPr>
        <w:t>zaključuje</w:t>
      </w:r>
      <w:proofErr w:type="spellEnd"/>
      <w:r w:rsidR="00284844">
        <w:rPr>
          <w:bCs/>
        </w:rPr>
        <w:t xml:space="preserve"> </w:t>
      </w:r>
      <w:proofErr w:type="spellStart"/>
      <w:r w:rsidR="00284844">
        <w:rPr>
          <w:bCs/>
        </w:rPr>
        <w:t>da</w:t>
      </w:r>
      <w:proofErr w:type="spellEnd"/>
      <w:r w:rsidR="00284844">
        <w:rPr>
          <w:bCs/>
        </w:rPr>
        <w:t xml:space="preserve"> </w:t>
      </w:r>
      <w:proofErr w:type="spellStart"/>
      <w:r w:rsidR="00284844">
        <w:rPr>
          <w:bCs/>
        </w:rPr>
        <w:t>autorka</w:t>
      </w:r>
      <w:proofErr w:type="spellEnd"/>
      <w:r w:rsidR="00284844">
        <w:rPr>
          <w:bCs/>
        </w:rPr>
        <w:t xml:space="preserve"> </w:t>
      </w:r>
      <w:proofErr w:type="spellStart"/>
      <w:r w:rsidR="00284844">
        <w:rPr>
          <w:bCs/>
        </w:rPr>
        <w:t>teksta</w:t>
      </w:r>
      <w:proofErr w:type="spellEnd"/>
      <w:r w:rsidR="00284844">
        <w:rPr>
          <w:bCs/>
        </w:rPr>
        <w:t xml:space="preserve"> </w:t>
      </w:r>
      <w:r w:rsidR="00284844" w:rsidRPr="00854114">
        <w:rPr>
          <w:b/>
        </w:rPr>
        <w:t>“</w:t>
      </w:r>
      <w:proofErr w:type="spellStart"/>
      <w:r w:rsidR="00284844">
        <w:rPr>
          <w:b/>
        </w:rPr>
        <w:t>Plakala</w:t>
      </w:r>
      <w:proofErr w:type="spellEnd"/>
      <w:r w:rsidR="00284844">
        <w:rPr>
          <w:b/>
        </w:rPr>
        <w:t xml:space="preserve"> </w:t>
      </w:r>
      <w:proofErr w:type="spellStart"/>
      <w:r w:rsidR="00284844">
        <w:rPr>
          <w:b/>
        </w:rPr>
        <w:t>sam</w:t>
      </w:r>
      <w:proofErr w:type="spellEnd"/>
      <w:r w:rsidR="00284844">
        <w:rPr>
          <w:b/>
        </w:rPr>
        <w:t xml:space="preserve"> pored </w:t>
      </w:r>
      <w:proofErr w:type="spellStart"/>
      <w:r w:rsidR="00284844">
        <w:rPr>
          <w:b/>
        </w:rPr>
        <w:t>njive</w:t>
      </w:r>
      <w:proofErr w:type="spellEnd"/>
      <w:r w:rsidR="00284844">
        <w:rPr>
          <w:b/>
        </w:rPr>
        <w:t xml:space="preserve">, a </w:t>
      </w:r>
      <w:proofErr w:type="spellStart"/>
      <w:r w:rsidR="00284844">
        <w:rPr>
          <w:b/>
        </w:rPr>
        <w:t>oni</w:t>
      </w:r>
      <w:proofErr w:type="spellEnd"/>
      <w:r w:rsidR="00284844">
        <w:rPr>
          <w:b/>
        </w:rPr>
        <w:t xml:space="preserve"> </w:t>
      </w:r>
      <w:r w:rsidR="00284844">
        <w:rPr>
          <w:b/>
          <w:lang w:val="sr-Latn-CS"/>
        </w:rPr>
        <w:t xml:space="preserve">hoće da „prebiju“ štetu“ </w:t>
      </w:r>
      <w:r w:rsidR="00284844">
        <w:rPr>
          <w:lang w:val="sr-Latn-CS"/>
        </w:rPr>
        <w:t>nije preduzela sve radnje kako bi provjerila tačnost informacija koje objavljuje. Komisiji je posebno čudno da novinarka nije uložila dodatne napore i provjerila koja je od dvije suprotstavljene informacije tačna. Komisiji u tom kontekstu takođe nije jasno zašto se novinarka u naslovu opredjelila da podrži informaciju za koju nije navela nikakv podatak o njenom izvoru niti kako je došla do nje. Komisija takođe primjećuje da se novinarka nije obratila lok</w:t>
      </w:r>
      <w:r w:rsidR="00905FB3">
        <w:rPr>
          <w:lang w:val="sr-Latn-CS"/>
        </w:rPr>
        <w:t>alnoj upravi kako bi pokušala da postavljenu dilemu razr</w:t>
      </w:r>
      <w:r w:rsidR="009F56D1">
        <w:rPr>
          <w:lang w:val="sr-Latn-CS"/>
        </w:rPr>
        <w:t>i</w:t>
      </w:r>
      <w:r w:rsidR="00905FB3">
        <w:rPr>
          <w:lang w:val="sr-Latn-CS"/>
        </w:rPr>
        <w:t>ješi.</w:t>
      </w:r>
    </w:p>
    <w:p w:rsidR="00284844" w:rsidRDefault="00284844" w:rsidP="00D414CF">
      <w:pPr>
        <w:pStyle w:val="NormalWeb"/>
        <w:spacing w:before="0" w:beforeAutospacing="0" w:after="0" w:afterAutospacing="0"/>
        <w:rPr>
          <w:lang w:val="sr-Latn-CS"/>
        </w:rPr>
      </w:pPr>
    </w:p>
    <w:p w:rsidR="00284844" w:rsidRDefault="00284844" w:rsidP="00D414CF">
      <w:pPr>
        <w:pStyle w:val="NormalWeb"/>
        <w:spacing w:before="0" w:beforeAutospacing="0" w:after="0" w:afterAutospacing="0"/>
        <w:rPr>
          <w:lang w:val="sr-Latn-CS"/>
        </w:rPr>
      </w:pPr>
      <w:r>
        <w:rPr>
          <w:lang w:val="sr-Latn-CS"/>
        </w:rPr>
        <w:t xml:space="preserve">Komisija za žalbe zaključuje da je u tekstu </w:t>
      </w:r>
      <w:r w:rsidRPr="00854114">
        <w:rPr>
          <w:b/>
        </w:rPr>
        <w:t>“</w:t>
      </w:r>
      <w:proofErr w:type="spellStart"/>
      <w:r>
        <w:rPr>
          <w:b/>
        </w:rPr>
        <w:t>Plakala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</w:t>
      </w:r>
      <w:proofErr w:type="spellEnd"/>
      <w:r>
        <w:rPr>
          <w:b/>
        </w:rPr>
        <w:t xml:space="preserve"> pored </w:t>
      </w:r>
      <w:proofErr w:type="spellStart"/>
      <w:r>
        <w:rPr>
          <w:b/>
        </w:rPr>
        <w:t>njive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oni</w:t>
      </w:r>
      <w:proofErr w:type="spellEnd"/>
      <w:r>
        <w:rPr>
          <w:b/>
        </w:rPr>
        <w:t xml:space="preserve"> </w:t>
      </w:r>
      <w:r>
        <w:rPr>
          <w:b/>
          <w:lang w:val="sr-Latn-CS"/>
        </w:rPr>
        <w:t>hoće da „prebiju“ štetu“</w:t>
      </w:r>
      <w:r>
        <w:rPr>
          <w:lang w:val="sr-Latn-CS"/>
        </w:rPr>
        <w:t>prekršeno načelo I Kodeksa novinara, smje</w:t>
      </w:r>
      <w:r w:rsidR="00905FB3">
        <w:rPr>
          <w:lang w:val="sr-Latn-CS"/>
        </w:rPr>
        <w:t>rnice 1.2 Tačnost i</w:t>
      </w:r>
      <w:r>
        <w:rPr>
          <w:lang w:val="sr-Latn-CS"/>
        </w:rPr>
        <w:t xml:space="preserve"> 1.3 Postupanje sa izvorima:</w:t>
      </w:r>
    </w:p>
    <w:p w:rsidR="00905FB3" w:rsidRDefault="00905FB3" w:rsidP="00D414CF">
      <w:pPr>
        <w:pStyle w:val="NormalWeb"/>
        <w:spacing w:before="0" w:beforeAutospacing="0" w:after="0" w:afterAutospacing="0"/>
        <w:rPr>
          <w:lang w:val="sr-Latn-CS"/>
        </w:rPr>
      </w:pP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05FB3">
        <w:rPr>
          <w:rFonts w:ascii="Times New Roman" w:hAnsi="Times New Roman"/>
          <w:i/>
          <w:sz w:val="24"/>
          <w:szCs w:val="24"/>
          <w:lang w:val="sr-Latn-CS"/>
        </w:rPr>
        <w:t>1.2 Tačnost</w:t>
      </w: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(a)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Prije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objavljivanja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izvještaja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novinarka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treba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bude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siguran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preduzete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sve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odgovarajuće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mjere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provjerila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njegova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tačnost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težiti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obezbijede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cjelovite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izvještaje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događajima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prećutkivati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potiskivati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suštinske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05FB3">
        <w:rPr>
          <w:rFonts w:ascii="Times New Roman" w:eastAsia="Times New Roman" w:hAnsi="Times New Roman"/>
          <w:i/>
          <w:sz w:val="24"/>
          <w:szCs w:val="24"/>
        </w:rPr>
        <w:t>(b)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Pravo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javnosti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zna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opravdanje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za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senzacionalističko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izvještavanje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Stoga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iskrivljivati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pretjerivanjem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neadekvatnim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naglašavanjem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jednog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aspekta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priče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jednostranim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izvještavanjem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izbjegavati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naslove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reklamne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slogane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koji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bi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mogli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navesti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pogrešan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zaključak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suštini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događaja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pojave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Činjenice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iskrivljivane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tako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što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će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stavljene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izvan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konteksta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u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kome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desile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1.3.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Postupanje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izvorima</w:t>
      </w:r>
      <w:proofErr w:type="spellEnd"/>
    </w:p>
    <w:p w:rsid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(a)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treba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koriste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onoliko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koliko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je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potrebno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bi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potvrdili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činjenice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pružili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tačnu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informaciju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treba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bude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jasno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identifikovan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se,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kada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je to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potrebno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navedu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reference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ga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čine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relevantnim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za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određenu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priču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905FB3" w:rsidRPr="00905FB3" w:rsidRDefault="00905FB3" w:rsidP="00905F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U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pripremi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izvještaja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obavezni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pravilno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ocijene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opredjeljenja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moguće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interese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svojih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Ako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pripada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nekoj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interesnoj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grupi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joj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je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bilo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koji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način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blizak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, to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treba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jasno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navesti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Korišćenje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posrednih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je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prihvatljivo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ukoliko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koriste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dodatni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izvori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05FB3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druge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metode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za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potvrđivanje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05FB3">
        <w:rPr>
          <w:rFonts w:ascii="Times New Roman" w:eastAsia="Times New Roman" w:hAnsi="Times New Roman"/>
          <w:i/>
          <w:sz w:val="24"/>
          <w:szCs w:val="24"/>
        </w:rPr>
        <w:t>činjenica</w:t>
      </w:r>
      <w:proofErr w:type="spellEnd"/>
      <w:r w:rsidRPr="00905FB3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84844" w:rsidRDefault="00284844" w:rsidP="00905FB3">
      <w:pPr>
        <w:spacing w:after="0" w:line="240" w:lineRule="auto"/>
        <w:rPr>
          <w:lang w:val="sr-Latn-CS"/>
        </w:rPr>
      </w:pPr>
    </w:p>
    <w:p w:rsidR="00284844" w:rsidRPr="00284844" w:rsidRDefault="00284844" w:rsidP="00D414CF">
      <w:pPr>
        <w:pStyle w:val="NormalWeb"/>
        <w:spacing w:before="0" w:beforeAutospacing="0" w:after="0" w:afterAutospacing="0"/>
        <w:rPr>
          <w:bCs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40F10"/>
    <w:rsid w:val="00041681"/>
    <w:rsid w:val="000424CD"/>
    <w:rsid w:val="00042A27"/>
    <w:rsid w:val="00043004"/>
    <w:rsid w:val="00043D0F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A0D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15E30"/>
    <w:rsid w:val="0012706D"/>
    <w:rsid w:val="00146102"/>
    <w:rsid w:val="0015424F"/>
    <w:rsid w:val="00162CBE"/>
    <w:rsid w:val="00165266"/>
    <w:rsid w:val="00171435"/>
    <w:rsid w:val="001731C7"/>
    <w:rsid w:val="0018338D"/>
    <w:rsid w:val="00183D77"/>
    <w:rsid w:val="00191473"/>
    <w:rsid w:val="00197259"/>
    <w:rsid w:val="001A068E"/>
    <w:rsid w:val="001B213F"/>
    <w:rsid w:val="001C30FC"/>
    <w:rsid w:val="001C394E"/>
    <w:rsid w:val="001C7F74"/>
    <w:rsid w:val="001D24EF"/>
    <w:rsid w:val="001E393C"/>
    <w:rsid w:val="001E3A67"/>
    <w:rsid w:val="001E46C7"/>
    <w:rsid w:val="001E5501"/>
    <w:rsid w:val="001F033D"/>
    <w:rsid w:val="001F1EB1"/>
    <w:rsid w:val="001F3AF6"/>
    <w:rsid w:val="002000B3"/>
    <w:rsid w:val="00200AEC"/>
    <w:rsid w:val="00202565"/>
    <w:rsid w:val="002032B8"/>
    <w:rsid w:val="002249A2"/>
    <w:rsid w:val="00231714"/>
    <w:rsid w:val="00233805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260A"/>
    <w:rsid w:val="00264560"/>
    <w:rsid w:val="00264A2F"/>
    <w:rsid w:val="0027030B"/>
    <w:rsid w:val="002739C9"/>
    <w:rsid w:val="00274A5D"/>
    <w:rsid w:val="00275F81"/>
    <w:rsid w:val="00284844"/>
    <w:rsid w:val="002852FB"/>
    <w:rsid w:val="00285F9E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34A3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35F2C"/>
    <w:rsid w:val="00340C6D"/>
    <w:rsid w:val="003418F2"/>
    <w:rsid w:val="003423DD"/>
    <w:rsid w:val="0035358F"/>
    <w:rsid w:val="00354ACF"/>
    <w:rsid w:val="00355F0F"/>
    <w:rsid w:val="003600BE"/>
    <w:rsid w:val="00360FFE"/>
    <w:rsid w:val="00366EA0"/>
    <w:rsid w:val="00371A86"/>
    <w:rsid w:val="0037417A"/>
    <w:rsid w:val="00374F16"/>
    <w:rsid w:val="00383BC1"/>
    <w:rsid w:val="00386FD7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974"/>
    <w:rsid w:val="00421269"/>
    <w:rsid w:val="00421468"/>
    <w:rsid w:val="00426B71"/>
    <w:rsid w:val="00426F0A"/>
    <w:rsid w:val="004272A9"/>
    <w:rsid w:val="00430994"/>
    <w:rsid w:val="00432A43"/>
    <w:rsid w:val="00435654"/>
    <w:rsid w:val="00435CAC"/>
    <w:rsid w:val="004409A2"/>
    <w:rsid w:val="00441903"/>
    <w:rsid w:val="004500C3"/>
    <w:rsid w:val="0045692E"/>
    <w:rsid w:val="004775ED"/>
    <w:rsid w:val="0048022A"/>
    <w:rsid w:val="00480F23"/>
    <w:rsid w:val="00483813"/>
    <w:rsid w:val="004876AA"/>
    <w:rsid w:val="00493CF8"/>
    <w:rsid w:val="004A105E"/>
    <w:rsid w:val="004A1FC4"/>
    <w:rsid w:val="004A306E"/>
    <w:rsid w:val="004A3970"/>
    <w:rsid w:val="004A3D86"/>
    <w:rsid w:val="004A4D90"/>
    <w:rsid w:val="004A5B3D"/>
    <w:rsid w:val="004A68E3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C1F91"/>
    <w:rsid w:val="005C32EC"/>
    <w:rsid w:val="005C405A"/>
    <w:rsid w:val="005D57DB"/>
    <w:rsid w:val="005D721A"/>
    <w:rsid w:val="005E3C9A"/>
    <w:rsid w:val="005E78C2"/>
    <w:rsid w:val="005F19B9"/>
    <w:rsid w:val="00600AA0"/>
    <w:rsid w:val="00601AAA"/>
    <w:rsid w:val="00601EDE"/>
    <w:rsid w:val="00607635"/>
    <w:rsid w:val="00610F78"/>
    <w:rsid w:val="006236C0"/>
    <w:rsid w:val="00623976"/>
    <w:rsid w:val="006336B7"/>
    <w:rsid w:val="00633966"/>
    <w:rsid w:val="00642CB1"/>
    <w:rsid w:val="006474C6"/>
    <w:rsid w:val="00647D77"/>
    <w:rsid w:val="00652024"/>
    <w:rsid w:val="00655E0B"/>
    <w:rsid w:val="00664885"/>
    <w:rsid w:val="00665C0D"/>
    <w:rsid w:val="0066634E"/>
    <w:rsid w:val="00674BE8"/>
    <w:rsid w:val="006750F1"/>
    <w:rsid w:val="006764DF"/>
    <w:rsid w:val="00677A83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15D3F"/>
    <w:rsid w:val="00717577"/>
    <w:rsid w:val="00720E4B"/>
    <w:rsid w:val="00722792"/>
    <w:rsid w:val="007233BF"/>
    <w:rsid w:val="007260A1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735BF"/>
    <w:rsid w:val="0078357E"/>
    <w:rsid w:val="00792FCF"/>
    <w:rsid w:val="007936AF"/>
    <w:rsid w:val="00796573"/>
    <w:rsid w:val="007A1302"/>
    <w:rsid w:val="007A52F0"/>
    <w:rsid w:val="007B05C0"/>
    <w:rsid w:val="007B2580"/>
    <w:rsid w:val="007C0051"/>
    <w:rsid w:val="007D05B4"/>
    <w:rsid w:val="007D6D30"/>
    <w:rsid w:val="007E1CD7"/>
    <w:rsid w:val="007E3ED0"/>
    <w:rsid w:val="007E4642"/>
    <w:rsid w:val="007E50F1"/>
    <w:rsid w:val="007E5BAE"/>
    <w:rsid w:val="007F47A2"/>
    <w:rsid w:val="007F4C89"/>
    <w:rsid w:val="007F589D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68EB"/>
    <w:rsid w:val="00854114"/>
    <w:rsid w:val="00856B56"/>
    <w:rsid w:val="00866DB3"/>
    <w:rsid w:val="008671A5"/>
    <w:rsid w:val="0087384F"/>
    <w:rsid w:val="00877C3D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57F5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3BE1"/>
    <w:rsid w:val="008F7867"/>
    <w:rsid w:val="00903030"/>
    <w:rsid w:val="00905FB3"/>
    <w:rsid w:val="00911517"/>
    <w:rsid w:val="00915359"/>
    <w:rsid w:val="00920A93"/>
    <w:rsid w:val="00926A33"/>
    <w:rsid w:val="009305A7"/>
    <w:rsid w:val="00942501"/>
    <w:rsid w:val="00946C1E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6B8D"/>
    <w:rsid w:val="009975A2"/>
    <w:rsid w:val="009976DB"/>
    <w:rsid w:val="009A1BA5"/>
    <w:rsid w:val="009A4FEF"/>
    <w:rsid w:val="009B2F66"/>
    <w:rsid w:val="009C0EA5"/>
    <w:rsid w:val="009C17A7"/>
    <w:rsid w:val="009D00A4"/>
    <w:rsid w:val="009D3EB2"/>
    <w:rsid w:val="009D6933"/>
    <w:rsid w:val="009D7FEF"/>
    <w:rsid w:val="009E2202"/>
    <w:rsid w:val="009E6183"/>
    <w:rsid w:val="009F4F98"/>
    <w:rsid w:val="009F56D1"/>
    <w:rsid w:val="009F58F2"/>
    <w:rsid w:val="009F5F8B"/>
    <w:rsid w:val="009F6C24"/>
    <w:rsid w:val="00A023F8"/>
    <w:rsid w:val="00A0410C"/>
    <w:rsid w:val="00A061C9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375F3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86B8F"/>
    <w:rsid w:val="00A9283B"/>
    <w:rsid w:val="00AA26E3"/>
    <w:rsid w:val="00AA34F0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C4C53"/>
    <w:rsid w:val="00AD0F3B"/>
    <w:rsid w:val="00AD4414"/>
    <w:rsid w:val="00AD5F3D"/>
    <w:rsid w:val="00B00F40"/>
    <w:rsid w:val="00B040C9"/>
    <w:rsid w:val="00B107C5"/>
    <w:rsid w:val="00B22E18"/>
    <w:rsid w:val="00B26833"/>
    <w:rsid w:val="00B34D96"/>
    <w:rsid w:val="00B363B0"/>
    <w:rsid w:val="00B3795D"/>
    <w:rsid w:val="00B40299"/>
    <w:rsid w:val="00B405C3"/>
    <w:rsid w:val="00B56A60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165D"/>
    <w:rsid w:val="00BC22AC"/>
    <w:rsid w:val="00BC5DE9"/>
    <w:rsid w:val="00BD2073"/>
    <w:rsid w:val="00BD4AB2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67168"/>
    <w:rsid w:val="00C73D5C"/>
    <w:rsid w:val="00C73ECB"/>
    <w:rsid w:val="00C76FAA"/>
    <w:rsid w:val="00C80A14"/>
    <w:rsid w:val="00C84118"/>
    <w:rsid w:val="00C85B58"/>
    <w:rsid w:val="00C972BE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14CF"/>
    <w:rsid w:val="00D44BC5"/>
    <w:rsid w:val="00D47B25"/>
    <w:rsid w:val="00D56647"/>
    <w:rsid w:val="00D725E1"/>
    <w:rsid w:val="00D72894"/>
    <w:rsid w:val="00D75BBA"/>
    <w:rsid w:val="00D846BC"/>
    <w:rsid w:val="00D85460"/>
    <w:rsid w:val="00D858B5"/>
    <w:rsid w:val="00D93F3D"/>
    <w:rsid w:val="00DA3DFE"/>
    <w:rsid w:val="00DB0109"/>
    <w:rsid w:val="00DC096B"/>
    <w:rsid w:val="00DC0D3E"/>
    <w:rsid w:val="00DC446A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8EF"/>
    <w:rsid w:val="00DF792D"/>
    <w:rsid w:val="00E05137"/>
    <w:rsid w:val="00E100FA"/>
    <w:rsid w:val="00E115A2"/>
    <w:rsid w:val="00E134C0"/>
    <w:rsid w:val="00E20F93"/>
    <w:rsid w:val="00E22692"/>
    <w:rsid w:val="00E26893"/>
    <w:rsid w:val="00E33F0F"/>
    <w:rsid w:val="00E35166"/>
    <w:rsid w:val="00E36336"/>
    <w:rsid w:val="00E4041E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7F9C"/>
    <w:rsid w:val="00E836A7"/>
    <w:rsid w:val="00E8756D"/>
    <w:rsid w:val="00E9107C"/>
    <w:rsid w:val="00E91BDE"/>
    <w:rsid w:val="00E972B5"/>
    <w:rsid w:val="00E973E9"/>
    <w:rsid w:val="00EA1983"/>
    <w:rsid w:val="00EA47D7"/>
    <w:rsid w:val="00EA50CB"/>
    <w:rsid w:val="00EA5C93"/>
    <w:rsid w:val="00EA6C17"/>
    <w:rsid w:val="00EB74D7"/>
    <w:rsid w:val="00EC04CC"/>
    <w:rsid w:val="00EC41A2"/>
    <w:rsid w:val="00EC5A62"/>
    <w:rsid w:val="00EC63EA"/>
    <w:rsid w:val="00EC67F3"/>
    <w:rsid w:val="00ED1580"/>
    <w:rsid w:val="00ED370D"/>
    <w:rsid w:val="00EE4260"/>
    <w:rsid w:val="00EF040B"/>
    <w:rsid w:val="00EF0E6E"/>
    <w:rsid w:val="00EF1BDF"/>
    <w:rsid w:val="00F04A94"/>
    <w:rsid w:val="00F213B4"/>
    <w:rsid w:val="00F21B0C"/>
    <w:rsid w:val="00F22BD3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278B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C795F"/>
    <w:rsid w:val="00FD2E77"/>
    <w:rsid w:val="00FD66DD"/>
    <w:rsid w:val="00FE1CB3"/>
    <w:rsid w:val="00FF2FF4"/>
    <w:rsid w:val="00FF40D7"/>
    <w:rsid w:val="00FF75C0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12</cp:revision>
  <dcterms:created xsi:type="dcterms:W3CDTF">2017-07-24T13:34:00Z</dcterms:created>
  <dcterms:modified xsi:type="dcterms:W3CDTF">2017-09-14T13:29:00Z</dcterms:modified>
</cp:coreProperties>
</file>