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DA466" w14:textId="77777777" w:rsidR="007010DA" w:rsidRDefault="005714F8" w:rsidP="00701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B1CEF32" wp14:editId="00113426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C77376" w14:textId="77777777" w:rsidR="00D86972" w:rsidRDefault="00D86972" w:rsidP="007B05C0">
      <w:pPr>
        <w:pStyle w:val="NormalWeb"/>
        <w:spacing w:after="0" w:afterAutospacing="0"/>
      </w:pPr>
    </w:p>
    <w:p w14:paraId="7568A79B" w14:textId="037AD198" w:rsidR="007B05C0" w:rsidRPr="007B05C0" w:rsidRDefault="00072845" w:rsidP="007B05C0">
      <w:pPr>
        <w:pStyle w:val="NormalWeb"/>
        <w:spacing w:after="0" w:afterAutospacing="0"/>
      </w:pPr>
      <w:r>
        <w:t xml:space="preserve">Podgorica </w:t>
      </w:r>
      <w:r w:rsidR="001D5604">
        <w:t>20</w:t>
      </w:r>
      <w:r w:rsidR="007B05C0" w:rsidRPr="007B05C0">
        <w:t>.</w:t>
      </w:r>
      <w:r w:rsidR="006B45AA">
        <w:t>0</w:t>
      </w:r>
      <w:r w:rsidR="0071681F">
        <w:t>7</w:t>
      </w:r>
      <w:r w:rsidR="007B05C0" w:rsidRPr="007B05C0">
        <w:t>.20</w:t>
      </w:r>
      <w:r w:rsidR="004D441A">
        <w:t>20</w:t>
      </w:r>
    </w:p>
    <w:p w14:paraId="4AF2DB3F" w14:textId="77777777" w:rsidR="007B05C0" w:rsidRPr="007B05C0" w:rsidRDefault="007B05C0" w:rsidP="007B05C0">
      <w:pPr>
        <w:pStyle w:val="NormalWeb"/>
        <w:spacing w:after="0" w:afterAutospacing="0"/>
      </w:pPr>
    </w:p>
    <w:p w14:paraId="61D1D621" w14:textId="3ED5019C" w:rsidR="00C522D6" w:rsidRPr="0071681F" w:rsidRDefault="007B05C0" w:rsidP="0071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681F">
        <w:rPr>
          <w:rFonts w:ascii="Times New Roman" w:hAnsi="Times New Roman"/>
          <w:b/>
          <w:bCs/>
          <w:sz w:val="24"/>
          <w:szCs w:val="24"/>
        </w:rPr>
        <w:t>Predmet</w:t>
      </w:r>
      <w:proofErr w:type="spellEnd"/>
      <w:r w:rsidRPr="0071681F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="00D846BC" w:rsidRPr="0071681F">
        <w:rPr>
          <w:rFonts w:ascii="Times New Roman" w:hAnsi="Times New Roman"/>
          <w:sz w:val="24"/>
          <w:szCs w:val="24"/>
        </w:rPr>
        <w:t>Žalbe</w:t>
      </w:r>
      <w:proofErr w:type="spellEnd"/>
      <w:r w:rsidR="00D846BC" w:rsidRPr="00716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6BC" w:rsidRPr="0071681F">
        <w:rPr>
          <w:rFonts w:ascii="Times New Roman" w:hAnsi="Times New Roman"/>
          <w:sz w:val="24"/>
          <w:szCs w:val="24"/>
        </w:rPr>
        <w:t>zbog</w:t>
      </w:r>
      <w:proofErr w:type="spellEnd"/>
      <w:r w:rsidR="00D846BC" w:rsidRPr="00716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5AA" w:rsidRPr="0071681F">
        <w:rPr>
          <w:rFonts w:ascii="Times New Roman" w:hAnsi="Times New Roman"/>
          <w:sz w:val="24"/>
          <w:szCs w:val="24"/>
        </w:rPr>
        <w:t>kršenja</w:t>
      </w:r>
      <w:proofErr w:type="spellEnd"/>
      <w:r w:rsidR="006B45AA" w:rsidRPr="00716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5AA" w:rsidRPr="0071681F">
        <w:rPr>
          <w:rFonts w:ascii="Times New Roman" w:hAnsi="Times New Roman"/>
          <w:sz w:val="24"/>
          <w:szCs w:val="24"/>
        </w:rPr>
        <w:t>načela</w:t>
      </w:r>
      <w:proofErr w:type="spellEnd"/>
      <w:r w:rsidR="0071681F" w:rsidRPr="0071681F">
        <w:rPr>
          <w:rFonts w:ascii="Times New Roman" w:hAnsi="Times New Roman"/>
          <w:sz w:val="24"/>
          <w:szCs w:val="24"/>
        </w:rPr>
        <w:t xml:space="preserve"> I,</w:t>
      </w:r>
      <w:r w:rsidR="00D846BC" w:rsidRPr="0071681F">
        <w:rPr>
          <w:rFonts w:ascii="Times New Roman" w:hAnsi="Times New Roman"/>
          <w:sz w:val="24"/>
          <w:szCs w:val="24"/>
        </w:rPr>
        <w:t xml:space="preserve"> II</w:t>
      </w:r>
      <w:r w:rsidR="0071681F" w:rsidRPr="00716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AC1">
        <w:rPr>
          <w:rFonts w:ascii="Times New Roman" w:hAnsi="Times New Roman"/>
          <w:sz w:val="24"/>
          <w:szCs w:val="24"/>
        </w:rPr>
        <w:t>i</w:t>
      </w:r>
      <w:proofErr w:type="spellEnd"/>
      <w:r w:rsidR="0071681F" w:rsidRPr="0071681F">
        <w:rPr>
          <w:rFonts w:ascii="Times New Roman" w:hAnsi="Times New Roman"/>
          <w:sz w:val="24"/>
          <w:szCs w:val="24"/>
        </w:rPr>
        <w:t xml:space="preserve"> III</w:t>
      </w:r>
      <w:r w:rsidR="00D846BC" w:rsidRPr="00716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6BC" w:rsidRPr="0071681F">
        <w:rPr>
          <w:rFonts w:ascii="Times New Roman" w:hAnsi="Times New Roman"/>
          <w:sz w:val="24"/>
          <w:szCs w:val="24"/>
        </w:rPr>
        <w:t>Kodeksa</w:t>
      </w:r>
      <w:proofErr w:type="spellEnd"/>
      <w:r w:rsidR="00D846BC" w:rsidRPr="00716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6BC" w:rsidRPr="0071681F">
        <w:rPr>
          <w:rFonts w:ascii="Times New Roman" w:hAnsi="Times New Roman"/>
          <w:sz w:val="24"/>
          <w:szCs w:val="24"/>
        </w:rPr>
        <w:t>novinara</w:t>
      </w:r>
      <w:proofErr w:type="spellEnd"/>
      <w:r w:rsidR="00D846BC" w:rsidRPr="0071681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D846BC" w:rsidRPr="0071681F">
        <w:rPr>
          <w:rFonts w:ascii="Times New Roman" w:hAnsi="Times New Roman"/>
          <w:sz w:val="24"/>
          <w:szCs w:val="24"/>
        </w:rPr>
        <w:t>tekst</w:t>
      </w:r>
      <w:r w:rsidR="006B45AA" w:rsidRPr="0071681F">
        <w:rPr>
          <w:rFonts w:ascii="Times New Roman" w:hAnsi="Times New Roman"/>
          <w:sz w:val="24"/>
          <w:szCs w:val="24"/>
        </w:rPr>
        <w:t>u</w:t>
      </w:r>
      <w:proofErr w:type="spellEnd"/>
      <w:r w:rsidR="004D441A" w:rsidRPr="0071681F">
        <w:rPr>
          <w:rFonts w:ascii="Times New Roman" w:hAnsi="Times New Roman"/>
          <w:sz w:val="24"/>
          <w:szCs w:val="24"/>
        </w:rPr>
        <w:t xml:space="preserve"> </w:t>
      </w:r>
      <w:bookmarkStart w:id="0" w:name="_Hlk45116017"/>
      <w:bookmarkStart w:id="1" w:name="_Hlk43208803"/>
      <w:r w:rsidR="004D441A" w:rsidRPr="0071681F">
        <w:rPr>
          <w:rFonts w:ascii="Times New Roman" w:hAnsi="Times New Roman"/>
          <w:b/>
          <w:bCs/>
          <w:sz w:val="24"/>
          <w:szCs w:val="24"/>
          <w:lang w:val="sr-Latn-ME"/>
        </w:rPr>
        <w:t>„</w:t>
      </w:r>
      <w:r w:rsidR="0071681F" w:rsidRPr="0071681F">
        <w:rPr>
          <w:rFonts w:ascii="Times New Roman" w:hAnsi="Times New Roman"/>
          <w:b/>
          <w:bCs/>
          <w:color w:val="121113"/>
          <w:sz w:val="24"/>
          <w:szCs w:val="24"/>
          <w:lang w:val="sr-Latn-ME"/>
        </w:rPr>
        <w:t>Fridom haus: C</w:t>
      </w:r>
      <w:r w:rsidR="0071681F">
        <w:rPr>
          <w:rFonts w:ascii="Times New Roman" w:hAnsi="Times New Roman"/>
          <w:b/>
          <w:bCs/>
          <w:color w:val="121113"/>
          <w:sz w:val="24"/>
          <w:szCs w:val="24"/>
          <w:lang w:val="sr-Latn-ME"/>
        </w:rPr>
        <w:t>rn</w:t>
      </w:r>
      <w:r w:rsidR="0071681F" w:rsidRPr="0071681F">
        <w:rPr>
          <w:rFonts w:ascii="Times New Roman" w:hAnsi="Times New Roman"/>
          <w:b/>
          <w:bCs/>
          <w:color w:val="121113"/>
          <w:sz w:val="24"/>
          <w:szCs w:val="24"/>
          <w:lang w:val="sr-Latn-ME"/>
        </w:rPr>
        <w:t>a Gora</w:t>
      </w:r>
      <w:r w:rsidR="0071681F">
        <w:rPr>
          <w:rFonts w:ascii="Times New Roman" w:hAnsi="Times New Roman"/>
          <w:b/>
          <w:bCs/>
          <w:color w:val="121113"/>
          <w:sz w:val="24"/>
          <w:szCs w:val="24"/>
          <w:lang w:val="sr-Latn-ME"/>
        </w:rPr>
        <w:t xml:space="preserve"> </w:t>
      </w:r>
      <w:r w:rsidR="0071681F" w:rsidRPr="0071681F">
        <w:rPr>
          <w:rFonts w:ascii="Times New Roman" w:hAnsi="Times New Roman"/>
          <w:b/>
          <w:bCs/>
          <w:color w:val="121113"/>
          <w:sz w:val="24"/>
          <w:szCs w:val="24"/>
          <w:lang w:val="sr-Latn-ME"/>
        </w:rPr>
        <w:t>bila ve</w:t>
      </w:r>
      <w:r w:rsidR="00ED7932">
        <w:rPr>
          <w:rFonts w:ascii="Times New Roman" w:hAnsi="Times New Roman"/>
          <w:b/>
          <w:bCs/>
          <w:color w:val="121113"/>
          <w:sz w:val="24"/>
          <w:szCs w:val="24"/>
          <w:lang w:val="sr-Latn-ME"/>
        </w:rPr>
        <w:t>ć</w:t>
      </w:r>
      <w:r w:rsidR="0071681F" w:rsidRPr="0071681F">
        <w:rPr>
          <w:rFonts w:ascii="Times New Roman" w:hAnsi="Times New Roman"/>
          <w:b/>
          <w:bCs/>
          <w:color w:val="121113"/>
          <w:sz w:val="24"/>
          <w:szCs w:val="24"/>
          <w:lang w:val="sr-Latn-ME"/>
        </w:rPr>
        <w:t xml:space="preserve">a demokratija 2003. godine </w:t>
      </w:r>
      <w:r w:rsidR="0071681F" w:rsidRPr="0071681F">
        <w:rPr>
          <w:rFonts w:ascii="Times New Roman" w:hAnsi="Times New Roman"/>
          <w:b/>
          <w:bCs/>
          <w:color w:val="29292A"/>
          <w:sz w:val="24"/>
          <w:szCs w:val="24"/>
          <w:lang w:val="sr-Latn-ME"/>
        </w:rPr>
        <w:t>nego sada</w:t>
      </w:r>
      <w:r w:rsidR="004D441A" w:rsidRPr="0071681F">
        <w:rPr>
          <w:rFonts w:ascii="Times New Roman" w:hAnsi="Times New Roman"/>
          <w:b/>
          <w:bCs/>
          <w:sz w:val="24"/>
          <w:szCs w:val="24"/>
          <w:lang w:val="sr-Latn-ME"/>
        </w:rPr>
        <w:t>“</w:t>
      </w:r>
      <w:bookmarkEnd w:id="0"/>
      <w:r w:rsidR="0071681F">
        <w:rPr>
          <w:rFonts w:ascii="Times New Roman" w:hAnsi="Times New Roman"/>
          <w:b/>
          <w:bCs/>
          <w:sz w:val="24"/>
          <w:szCs w:val="24"/>
          <w:lang w:val="sr-Latn-ME"/>
        </w:rPr>
        <w:t xml:space="preserve">, </w:t>
      </w:r>
      <w:r w:rsidR="004D441A" w:rsidRPr="0071681F">
        <w:rPr>
          <w:rFonts w:ascii="Times New Roman" w:hAnsi="Times New Roman"/>
          <w:sz w:val="24"/>
          <w:szCs w:val="24"/>
          <w:lang w:val="sr-Latn-ME"/>
        </w:rPr>
        <w:t xml:space="preserve">koji je objavljen u Pobjedi od </w:t>
      </w:r>
      <w:r w:rsidR="0071681F" w:rsidRPr="0071681F">
        <w:rPr>
          <w:rFonts w:ascii="Times New Roman" w:hAnsi="Times New Roman"/>
          <w:sz w:val="24"/>
          <w:szCs w:val="24"/>
          <w:lang w:val="sr-Latn-ME"/>
        </w:rPr>
        <w:t>7</w:t>
      </w:r>
      <w:r w:rsidR="004D441A" w:rsidRPr="0071681F">
        <w:rPr>
          <w:rFonts w:ascii="Times New Roman" w:hAnsi="Times New Roman"/>
          <w:sz w:val="24"/>
          <w:szCs w:val="24"/>
          <w:lang w:val="sr-Latn-ME"/>
        </w:rPr>
        <w:t xml:space="preserve">. </w:t>
      </w:r>
      <w:r w:rsidR="0071681F" w:rsidRPr="0071681F">
        <w:rPr>
          <w:rFonts w:ascii="Times New Roman" w:hAnsi="Times New Roman"/>
          <w:sz w:val="24"/>
          <w:szCs w:val="24"/>
          <w:lang w:val="sr-Latn-ME"/>
        </w:rPr>
        <w:t>maj</w:t>
      </w:r>
      <w:r w:rsidR="004D441A" w:rsidRPr="0071681F">
        <w:rPr>
          <w:rFonts w:ascii="Times New Roman" w:hAnsi="Times New Roman"/>
          <w:sz w:val="24"/>
          <w:szCs w:val="24"/>
          <w:lang w:val="sr-Latn-ME"/>
        </w:rPr>
        <w:t>a 2020. godine</w:t>
      </w:r>
      <w:bookmarkEnd w:id="1"/>
      <w:r w:rsidR="00540E0E" w:rsidRPr="0071681F">
        <w:rPr>
          <w:rFonts w:ascii="Times New Roman" w:hAnsi="Times New Roman"/>
          <w:sz w:val="24"/>
          <w:szCs w:val="24"/>
        </w:rPr>
        <w:t>.</w:t>
      </w:r>
    </w:p>
    <w:p w14:paraId="4A108C73" w14:textId="77777777" w:rsidR="007B05C0" w:rsidRPr="0071681F" w:rsidRDefault="007B05C0" w:rsidP="007B05C0">
      <w:pPr>
        <w:pStyle w:val="NormalWeb"/>
        <w:spacing w:before="115" w:beforeAutospacing="0" w:after="240" w:afterAutospacing="0"/>
        <w:jc w:val="center"/>
      </w:pPr>
    </w:p>
    <w:p w14:paraId="77E8F728" w14:textId="77777777"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14:paraId="2BC692B1" w14:textId="31FE70AD" w:rsidR="00072845" w:rsidRDefault="005D7F77" w:rsidP="005D7F77">
      <w:pPr>
        <w:pStyle w:val="NormalWeb"/>
        <w:spacing w:after="0" w:afterAutospacing="0"/>
      </w:pPr>
      <w:r>
        <w:t xml:space="preserve">         </w:t>
      </w:r>
    </w:p>
    <w:p w14:paraId="2E827E0D" w14:textId="77777777" w:rsidR="00F124CD" w:rsidRDefault="00D97122" w:rsidP="00F124CD">
      <w:pPr>
        <w:pStyle w:val="NormalWeb"/>
        <w:spacing w:before="0" w:beforeAutospacing="0" w:after="0" w:afterAutospacing="0"/>
        <w:jc w:val="center"/>
        <w:rPr>
          <w:b/>
          <w:bCs/>
          <w:color w:val="121113"/>
        </w:rPr>
      </w:pPr>
      <w:r w:rsidRPr="00D97122">
        <w:rPr>
          <w:color w:val="000000"/>
        </w:rPr>
        <w:t>Postupajući po žalbi Vuka Maraša, povodom teksta u Pobjedi </w:t>
      </w:r>
      <w:r w:rsidRPr="00D97122">
        <w:rPr>
          <w:b/>
          <w:bCs/>
          <w:color w:val="000000"/>
        </w:rPr>
        <w:t>„</w:t>
      </w:r>
      <w:r w:rsidRPr="00D97122">
        <w:rPr>
          <w:b/>
          <w:bCs/>
          <w:color w:val="121113"/>
        </w:rPr>
        <w:t xml:space="preserve">Fridom haus: </w:t>
      </w:r>
      <w:proofErr w:type="spellStart"/>
      <w:r w:rsidRPr="00D97122">
        <w:rPr>
          <w:b/>
          <w:bCs/>
          <w:color w:val="121113"/>
        </w:rPr>
        <w:t>Crna</w:t>
      </w:r>
      <w:proofErr w:type="spellEnd"/>
      <w:r w:rsidRPr="00D97122">
        <w:rPr>
          <w:b/>
          <w:bCs/>
          <w:color w:val="121113"/>
        </w:rPr>
        <w:t xml:space="preserve"> Gora </w:t>
      </w:r>
      <w:proofErr w:type="spellStart"/>
      <w:r w:rsidRPr="00D97122">
        <w:rPr>
          <w:b/>
          <w:bCs/>
          <w:color w:val="121113"/>
        </w:rPr>
        <w:t>bila</w:t>
      </w:r>
      <w:proofErr w:type="spellEnd"/>
      <w:r w:rsidRPr="00D97122">
        <w:rPr>
          <w:b/>
          <w:bCs/>
          <w:color w:val="121113"/>
        </w:rPr>
        <w:t xml:space="preserve"> </w:t>
      </w:r>
      <w:proofErr w:type="spellStart"/>
      <w:r w:rsidRPr="00D97122">
        <w:rPr>
          <w:b/>
          <w:bCs/>
          <w:color w:val="121113"/>
        </w:rPr>
        <w:t>veća</w:t>
      </w:r>
      <w:proofErr w:type="spellEnd"/>
    </w:p>
    <w:p w14:paraId="0ED58FE8" w14:textId="215E0214" w:rsidR="00D97122" w:rsidRDefault="00D97122" w:rsidP="00F124CD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D97122">
        <w:rPr>
          <w:b/>
          <w:bCs/>
          <w:color w:val="121113"/>
        </w:rPr>
        <w:t>demokratija</w:t>
      </w:r>
      <w:proofErr w:type="spellEnd"/>
      <w:r w:rsidRPr="00D97122">
        <w:rPr>
          <w:b/>
          <w:bCs/>
          <w:color w:val="121113"/>
        </w:rPr>
        <w:t xml:space="preserve"> 2003. </w:t>
      </w:r>
      <w:proofErr w:type="spellStart"/>
      <w:r w:rsidRPr="00D97122">
        <w:rPr>
          <w:b/>
          <w:bCs/>
          <w:color w:val="121113"/>
        </w:rPr>
        <w:t>godine</w:t>
      </w:r>
      <w:proofErr w:type="spellEnd"/>
      <w:r w:rsidRPr="00D97122">
        <w:rPr>
          <w:b/>
          <w:bCs/>
          <w:color w:val="121113"/>
        </w:rPr>
        <w:t> </w:t>
      </w:r>
      <w:proofErr w:type="spellStart"/>
      <w:r w:rsidRPr="00D97122">
        <w:rPr>
          <w:b/>
          <w:bCs/>
          <w:color w:val="29292A"/>
        </w:rPr>
        <w:t>nego</w:t>
      </w:r>
      <w:proofErr w:type="spellEnd"/>
      <w:r w:rsidRPr="00D97122">
        <w:rPr>
          <w:b/>
          <w:bCs/>
          <w:color w:val="29292A"/>
        </w:rPr>
        <w:t xml:space="preserve"> </w:t>
      </w:r>
      <w:proofErr w:type="spellStart"/>
      <w:r w:rsidRPr="00D97122">
        <w:rPr>
          <w:b/>
          <w:bCs/>
          <w:color w:val="29292A"/>
        </w:rPr>
        <w:t>sada</w:t>
      </w:r>
      <w:proofErr w:type="spellEnd"/>
      <w:r w:rsidR="00F124CD">
        <w:rPr>
          <w:b/>
          <w:bCs/>
          <w:color w:val="29292A"/>
        </w:rPr>
        <w:t>”</w:t>
      </w:r>
      <w:r w:rsidRPr="00D97122">
        <w:rPr>
          <w:b/>
          <w:bCs/>
          <w:color w:val="000000"/>
        </w:rPr>
        <w:t xml:space="preserve">, </w:t>
      </w:r>
      <w:r w:rsidRPr="00F124CD">
        <w:rPr>
          <w:color w:val="000000"/>
        </w:rPr>
        <w:t xml:space="preserve">a </w:t>
      </w:r>
      <w:proofErr w:type="spellStart"/>
      <w:r w:rsidRPr="00F124CD">
        <w:rPr>
          <w:color w:val="000000"/>
        </w:rPr>
        <w:t>nakon</w:t>
      </w:r>
      <w:proofErr w:type="spellEnd"/>
      <w:r w:rsidRPr="00F124CD">
        <w:rPr>
          <w:color w:val="000000"/>
        </w:rPr>
        <w:t xml:space="preserve"> </w:t>
      </w:r>
      <w:proofErr w:type="spellStart"/>
      <w:r w:rsidRPr="00F124CD">
        <w:rPr>
          <w:color w:val="000000"/>
        </w:rPr>
        <w:t>uvida</w:t>
      </w:r>
      <w:proofErr w:type="spellEnd"/>
      <w:r w:rsidRPr="00F124CD">
        <w:rPr>
          <w:color w:val="000000"/>
        </w:rPr>
        <w:t xml:space="preserve"> u</w:t>
      </w:r>
      <w:r w:rsidRPr="00D97122">
        <w:rPr>
          <w:b/>
          <w:bCs/>
          <w:color w:val="000000"/>
        </w:rPr>
        <w:t> </w:t>
      </w:r>
      <w:proofErr w:type="spellStart"/>
      <w:r w:rsidRPr="00D97122">
        <w:rPr>
          <w:color w:val="000000"/>
        </w:rPr>
        <w:t>izjašnjenje</w:t>
      </w:r>
      <w:proofErr w:type="spellEnd"/>
      <w:r w:rsidRPr="00D97122">
        <w:rPr>
          <w:color w:val="000000"/>
        </w:rPr>
        <w:t xml:space="preserve"> </w:t>
      </w:r>
      <w:proofErr w:type="spellStart"/>
      <w:r w:rsidRPr="00D97122">
        <w:rPr>
          <w:color w:val="000000"/>
        </w:rPr>
        <w:t>redakcije</w:t>
      </w:r>
      <w:proofErr w:type="spellEnd"/>
      <w:r w:rsidRPr="00D97122">
        <w:rPr>
          <w:color w:val="000000"/>
        </w:rPr>
        <w:t xml:space="preserve"> </w:t>
      </w:r>
      <w:proofErr w:type="spellStart"/>
      <w:r w:rsidRPr="00D97122">
        <w:rPr>
          <w:color w:val="000000"/>
        </w:rPr>
        <w:t>Pobjede</w:t>
      </w:r>
      <w:proofErr w:type="spellEnd"/>
      <w:r w:rsidRPr="00D97122">
        <w:rPr>
          <w:color w:val="000000"/>
        </w:rPr>
        <w:t xml:space="preserve"> </w:t>
      </w:r>
      <w:proofErr w:type="spellStart"/>
      <w:r w:rsidRPr="00D97122">
        <w:rPr>
          <w:color w:val="000000"/>
        </w:rPr>
        <w:t>na</w:t>
      </w:r>
      <w:proofErr w:type="spellEnd"/>
      <w:r w:rsidRPr="00D97122">
        <w:rPr>
          <w:color w:val="000000"/>
        </w:rPr>
        <w:t xml:space="preserve"> </w:t>
      </w:r>
      <w:proofErr w:type="spellStart"/>
      <w:r w:rsidRPr="00D97122">
        <w:rPr>
          <w:color w:val="000000"/>
        </w:rPr>
        <w:t>dobijenu</w:t>
      </w:r>
      <w:proofErr w:type="spellEnd"/>
    </w:p>
    <w:p w14:paraId="29ECC6DA" w14:textId="7083BCDD" w:rsidR="00D97122" w:rsidRPr="00D97122" w:rsidRDefault="00D97122" w:rsidP="00F124CD">
      <w:pPr>
        <w:pStyle w:val="NormalWeb"/>
        <w:spacing w:before="0" w:beforeAutospacing="0" w:after="0" w:afterAutospacing="0"/>
        <w:rPr>
          <w:b/>
          <w:bCs/>
          <w:color w:val="000000"/>
        </w:rPr>
      </w:pPr>
      <w:proofErr w:type="spellStart"/>
      <w:r w:rsidRPr="00D97122">
        <w:rPr>
          <w:color w:val="000000"/>
        </w:rPr>
        <w:t>žalbu</w:t>
      </w:r>
      <w:proofErr w:type="spellEnd"/>
      <w:r w:rsidRPr="00D97122">
        <w:rPr>
          <w:color w:val="000000"/>
        </w:rPr>
        <w:t> </w:t>
      </w:r>
      <w:proofErr w:type="spellStart"/>
      <w:r w:rsidRPr="00D97122">
        <w:rPr>
          <w:color w:val="000000"/>
        </w:rPr>
        <w:t>i</w:t>
      </w:r>
      <w:proofErr w:type="spellEnd"/>
      <w:r w:rsidRPr="00D97122">
        <w:rPr>
          <w:color w:val="000000"/>
        </w:rPr>
        <w:t xml:space="preserve"> </w:t>
      </w:r>
      <w:proofErr w:type="spellStart"/>
      <w:r w:rsidRPr="00D97122">
        <w:rPr>
          <w:color w:val="000000"/>
        </w:rPr>
        <w:t>reagovanj</w:t>
      </w:r>
      <w:r w:rsidR="00F124CD">
        <w:rPr>
          <w:color w:val="000000"/>
        </w:rPr>
        <w:t>a</w:t>
      </w:r>
      <w:proofErr w:type="spellEnd"/>
      <w:r w:rsidR="009776BB">
        <w:rPr>
          <w:color w:val="000000"/>
        </w:rPr>
        <w:t xml:space="preserve"> </w:t>
      </w:r>
      <w:proofErr w:type="spellStart"/>
      <w:r w:rsidR="009776BB">
        <w:rPr>
          <w:color w:val="000000"/>
        </w:rPr>
        <w:t>žalioca</w:t>
      </w:r>
      <w:proofErr w:type="spellEnd"/>
      <w:r w:rsidRPr="00D97122">
        <w:rPr>
          <w:color w:val="000000"/>
        </w:rPr>
        <w:t xml:space="preserve"> </w:t>
      </w:r>
      <w:proofErr w:type="spellStart"/>
      <w:r w:rsidRPr="00D97122">
        <w:rPr>
          <w:color w:val="000000"/>
        </w:rPr>
        <w:t>na</w:t>
      </w:r>
      <w:proofErr w:type="spellEnd"/>
      <w:r w:rsidRPr="00D97122">
        <w:rPr>
          <w:color w:val="000000"/>
        </w:rPr>
        <w:t xml:space="preserve"> </w:t>
      </w:r>
      <w:proofErr w:type="spellStart"/>
      <w:r w:rsidRPr="00D97122">
        <w:rPr>
          <w:color w:val="000000"/>
        </w:rPr>
        <w:t>izjašnjenje</w:t>
      </w:r>
      <w:proofErr w:type="spellEnd"/>
      <w:r w:rsidRPr="00D97122">
        <w:rPr>
          <w:color w:val="000000"/>
        </w:rPr>
        <w:t xml:space="preserve"> </w:t>
      </w:r>
      <w:proofErr w:type="spellStart"/>
      <w:r w:rsidRPr="00D97122">
        <w:rPr>
          <w:color w:val="000000"/>
        </w:rPr>
        <w:t>Pobjede</w:t>
      </w:r>
      <w:proofErr w:type="spellEnd"/>
      <w:r w:rsidRPr="00D97122">
        <w:rPr>
          <w:color w:val="000000"/>
        </w:rPr>
        <w:t xml:space="preserve"> u </w:t>
      </w:r>
      <w:proofErr w:type="spellStart"/>
      <w:r w:rsidRPr="00D97122">
        <w:rPr>
          <w:color w:val="000000"/>
        </w:rPr>
        <w:t>procesu</w:t>
      </w:r>
      <w:proofErr w:type="spellEnd"/>
      <w:r w:rsidRPr="00D97122">
        <w:rPr>
          <w:color w:val="000000"/>
        </w:rPr>
        <w:t xml:space="preserve"> </w:t>
      </w:r>
      <w:proofErr w:type="spellStart"/>
      <w:r w:rsidRPr="00D97122">
        <w:rPr>
          <w:color w:val="000000"/>
        </w:rPr>
        <w:t>medijacije</w:t>
      </w:r>
      <w:proofErr w:type="spellEnd"/>
      <w:r w:rsidRPr="00D97122">
        <w:rPr>
          <w:color w:val="000000"/>
        </w:rPr>
        <w:t xml:space="preserve">, </w:t>
      </w:r>
      <w:proofErr w:type="spellStart"/>
      <w:r w:rsidRPr="00D97122">
        <w:rPr>
          <w:color w:val="000000"/>
        </w:rPr>
        <w:t>Komisija</w:t>
      </w:r>
      <w:proofErr w:type="spellEnd"/>
      <w:r w:rsidRPr="00D97122">
        <w:rPr>
          <w:color w:val="000000"/>
        </w:rPr>
        <w:t xml:space="preserve"> za </w:t>
      </w:r>
      <w:proofErr w:type="spellStart"/>
      <w:r w:rsidRPr="00D97122">
        <w:rPr>
          <w:color w:val="000000"/>
        </w:rPr>
        <w:t>žalbe</w:t>
      </w:r>
      <w:proofErr w:type="spellEnd"/>
      <w:r w:rsidRPr="00D97122">
        <w:rPr>
          <w:color w:val="000000"/>
        </w:rPr>
        <w:t xml:space="preserve"> </w:t>
      </w:r>
      <w:proofErr w:type="spellStart"/>
      <w:r w:rsidRPr="00D97122">
        <w:rPr>
          <w:color w:val="000000"/>
        </w:rPr>
        <w:t>Medijskog</w:t>
      </w:r>
      <w:proofErr w:type="spellEnd"/>
      <w:r w:rsidRPr="00D97122">
        <w:rPr>
          <w:color w:val="000000"/>
        </w:rPr>
        <w:t xml:space="preserve"> </w:t>
      </w:r>
      <w:proofErr w:type="spellStart"/>
      <w:r w:rsidRPr="00D97122">
        <w:rPr>
          <w:color w:val="000000"/>
        </w:rPr>
        <w:t>savjeta</w:t>
      </w:r>
      <w:proofErr w:type="spellEnd"/>
      <w:r w:rsidRPr="00D97122">
        <w:rPr>
          <w:color w:val="000000"/>
        </w:rPr>
        <w:t xml:space="preserve"> za </w:t>
      </w:r>
      <w:proofErr w:type="spellStart"/>
      <w:r w:rsidRPr="00D97122">
        <w:rPr>
          <w:color w:val="000000"/>
        </w:rPr>
        <w:t>samoregulaciju</w:t>
      </w:r>
      <w:proofErr w:type="spellEnd"/>
      <w:r w:rsidRPr="00D97122">
        <w:rPr>
          <w:color w:val="000000"/>
        </w:rPr>
        <w:t xml:space="preserve"> </w:t>
      </w:r>
      <w:proofErr w:type="spellStart"/>
      <w:r>
        <w:rPr>
          <w:color w:val="000000"/>
        </w:rPr>
        <w:t>k</w:t>
      </w:r>
      <w:r w:rsidRPr="00D97122">
        <w:rPr>
          <w:color w:val="000000"/>
        </w:rPr>
        <w:t>onst</w:t>
      </w:r>
      <w:r w:rsidR="00F124CD">
        <w:rPr>
          <w:color w:val="000000"/>
        </w:rPr>
        <w:t>at</w:t>
      </w:r>
      <w:r w:rsidRPr="00D97122">
        <w:rPr>
          <w:color w:val="000000"/>
        </w:rPr>
        <w:t>uje</w:t>
      </w:r>
      <w:proofErr w:type="spellEnd"/>
      <w:r w:rsidRPr="00D97122">
        <w:rPr>
          <w:color w:val="000000"/>
        </w:rPr>
        <w:t xml:space="preserve"> da </w:t>
      </w:r>
      <w:proofErr w:type="spellStart"/>
      <w:r w:rsidRPr="00D97122">
        <w:rPr>
          <w:color w:val="000000"/>
        </w:rPr>
        <w:t>nije</w:t>
      </w:r>
      <w:proofErr w:type="spellEnd"/>
      <w:r w:rsidRPr="00D97122">
        <w:rPr>
          <w:color w:val="000000"/>
        </w:rPr>
        <w:t xml:space="preserve"> </w:t>
      </w:r>
      <w:proofErr w:type="spellStart"/>
      <w:r w:rsidRPr="00D97122">
        <w:rPr>
          <w:color w:val="000000"/>
        </w:rPr>
        <w:t>došlo</w:t>
      </w:r>
      <w:proofErr w:type="spellEnd"/>
      <w:r w:rsidRPr="00D97122">
        <w:rPr>
          <w:color w:val="000000"/>
        </w:rPr>
        <w:t xml:space="preserve"> do </w:t>
      </w:r>
      <w:proofErr w:type="spellStart"/>
      <w:r w:rsidRPr="00D97122">
        <w:rPr>
          <w:color w:val="000000"/>
        </w:rPr>
        <w:t>kršenja</w:t>
      </w:r>
      <w:proofErr w:type="spellEnd"/>
      <w:r w:rsidRPr="00D97122">
        <w:rPr>
          <w:color w:val="000000"/>
        </w:rPr>
        <w:t xml:space="preserve"> </w:t>
      </w:r>
      <w:proofErr w:type="spellStart"/>
      <w:r w:rsidRPr="00D97122">
        <w:rPr>
          <w:color w:val="000000"/>
        </w:rPr>
        <w:t>načela</w:t>
      </w:r>
      <w:proofErr w:type="spellEnd"/>
      <w:r w:rsidRPr="00D97122">
        <w:rPr>
          <w:color w:val="000000"/>
        </w:rPr>
        <w:t xml:space="preserve"> I, II </w:t>
      </w:r>
      <w:proofErr w:type="spellStart"/>
      <w:r w:rsidRPr="00D97122">
        <w:rPr>
          <w:color w:val="000000"/>
        </w:rPr>
        <w:t>i</w:t>
      </w:r>
      <w:proofErr w:type="spellEnd"/>
      <w:r w:rsidRPr="00D97122">
        <w:rPr>
          <w:color w:val="000000"/>
        </w:rPr>
        <w:t xml:space="preserve"> III</w:t>
      </w:r>
      <w:r>
        <w:rPr>
          <w:b/>
          <w:bCs/>
          <w:color w:val="000000"/>
        </w:rPr>
        <w:t xml:space="preserve">. </w:t>
      </w:r>
      <w:proofErr w:type="spellStart"/>
      <w:r w:rsidRPr="00D97122">
        <w:rPr>
          <w:rFonts w:eastAsia="Times New Roman"/>
          <w:color w:val="000000"/>
        </w:rPr>
        <w:t>Podnosilac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žalbe</w:t>
      </w:r>
      <w:proofErr w:type="spellEnd"/>
      <w:r w:rsidRPr="00D97122">
        <w:rPr>
          <w:rFonts w:eastAsia="Times New Roman"/>
          <w:color w:val="000000"/>
        </w:rPr>
        <w:t xml:space="preserve"> Vuk </w:t>
      </w:r>
      <w:proofErr w:type="spellStart"/>
      <w:r w:rsidRPr="00D97122">
        <w:rPr>
          <w:rFonts w:eastAsia="Times New Roman"/>
          <w:color w:val="000000"/>
        </w:rPr>
        <w:t>Maraš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referiše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na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pojedinačni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izvještaj</w:t>
      </w:r>
      <w:proofErr w:type="spellEnd"/>
      <w:r w:rsidRPr="00D97122">
        <w:rPr>
          <w:rFonts w:eastAsia="Times New Roman"/>
          <w:color w:val="000000"/>
        </w:rPr>
        <w:t xml:space="preserve"> o </w:t>
      </w:r>
      <w:proofErr w:type="spellStart"/>
      <w:r w:rsidRPr="00D97122">
        <w:rPr>
          <w:rFonts w:eastAsia="Times New Roman"/>
          <w:color w:val="000000"/>
        </w:rPr>
        <w:t>Crnoj</w:t>
      </w:r>
      <w:proofErr w:type="spellEnd"/>
      <w:r w:rsidRPr="00D97122">
        <w:rPr>
          <w:rFonts w:eastAsia="Times New Roman"/>
          <w:color w:val="000000"/>
        </w:rPr>
        <w:t xml:space="preserve"> Gori, </w:t>
      </w:r>
      <w:proofErr w:type="spellStart"/>
      <w:r w:rsidRPr="00D97122">
        <w:rPr>
          <w:rFonts w:eastAsia="Times New Roman"/>
          <w:color w:val="000000"/>
        </w:rPr>
        <w:t>dok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tekst</w:t>
      </w:r>
      <w:proofErr w:type="spellEnd"/>
      <w:r w:rsidRPr="00D97122">
        <w:rPr>
          <w:rFonts w:eastAsia="Times New Roman"/>
          <w:color w:val="000000"/>
        </w:rPr>
        <w:t xml:space="preserve"> u </w:t>
      </w:r>
      <w:proofErr w:type="spellStart"/>
      <w:r w:rsidRPr="00D97122">
        <w:rPr>
          <w:rFonts w:eastAsia="Times New Roman"/>
          <w:color w:val="000000"/>
        </w:rPr>
        <w:t>Pobjedi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obrađuje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opšti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izvještaj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Fridom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hausa</w:t>
      </w:r>
      <w:proofErr w:type="spellEnd"/>
      <w:r w:rsidR="009776BB">
        <w:rPr>
          <w:rFonts w:eastAsia="Times New Roman"/>
          <w:color w:val="000000"/>
        </w:rPr>
        <w:t>,</w:t>
      </w:r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koji</w:t>
      </w:r>
      <w:proofErr w:type="spellEnd"/>
      <w:r w:rsidRPr="00D97122">
        <w:rPr>
          <w:rFonts w:eastAsia="Times New Roman"/>
          <w:color w:val="000000"/>
        </w:rPr>
        <w:t xml:space="preserve"> se </w:t>
      </w:r>
      <w:proofErr w:type="spellStart"/>
      <w:r w:rsidRPr="00D97122">
        <w:rPr>
          <w:rFonts w:eastAsia="Times New Roman"/>
          <w:color w:val="000000"/>
        </w:rPr>
        <w:t>odnosi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na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sve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zemlje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koje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su</w:t>
      </w:r>
      <w:proofErr w:type="spellEnd"/>
      <w:r w:rsidRPr="00D97122">
        <w:rPr>
          <w:rFonts w:eastAsia="Times New Roman"/>
          <w:color w:val="000000"/>
        </w:rPr>
        <w:t xml:space="preserve"> bile </w:t>
      </w:r>
      <w:proofErr w:type="spellStart"/>
      <w:r w:rsidRPr="00D97122">
        <w:rPr>
          <w:rFonts w:eastAsia="Times New Roman"/>
          <w:color w:val="000000"/>
        </w:rPr>
        <w:t>predmet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pojedinačnih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izvještaja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uključujući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i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Crnu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Goru</w:t>
      </w:r>
      <w:bookmarkStart w:id="2" w:name="_Hlk46146818"/>
      <w:proofErr w:type="spellEnd"/>
      <w:r w:rsidRPr="00D97122">
        <w:rPr>
          <w:rFonts w:eastAsia="Times New Roman"/>
          <w:color w:val="000000"/>
        </w:rPr>
        <w:t xml:space="preserve">. U </w:t>
      </w:r>
      <w:proofErr w:type="spellStart"/>
      <w:r w:rsidRPr="00D97122">
        <w:rPr>
          <w:rFonts w:eastAsia="Times New Roman"/>
          <w:color w:val="000000"/>
        </w:rPr>
        <w:t>predmetnom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slučaju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nije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utvr</w:t>
      </w:r>
      <w:r w:rsidR="00722E25">
        <w:rPr>
          <w:rFonts w:eastAsia="Times New Roman"/>
          <w:color w:val="000000"/>
        </w:rPr>
        <w:t>đ</w:t>
      </w:r>
      <w:r w:rsidRPr="00D97122">
        <w:rPr>
          <w:rFonts w:eastAsia="Times New Roman"/>
          <w:color w:val="000000"/>
        </w:rPr>
        <w:t>ena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odlučna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činjenica</w:t>
      </w:r>
      <w:proofErr w:type="spellEnd"/>
      <w:r w:rsidRPr="00D97122">
        <w:rPr>
          <w:rFonts w:eastAsia="Times New Roman"/>
          <w:color w:val="000000"/>
        </w:rPr>
        <w:t xml:space="preserve"> da je </w:t>
      </w:r>
      <w:proofErr w:type="spellStart"/>
      <w:r w:rsidRPr="00D97122">
        <w:rPr>
          <w:rFonts w:eastAsia="Times New Roman"/>
          <w:color w:val="000000"/>
        </w:rPr>
        <w:t>autor</w:t>
      </w:r>
      <w:proofErr w:type="spellEnd"/>
      <w:r w:rsidRPr="00D97122">
        <w:rPr>
          <w:rFonts w:eastAsia="Times New Roman"/>
          <w:color w:val="000000"/>
        </w:rPr>
        <w:t xml:space="preserve"> u </w:t>
      </w:r>
      <w:proofErr w:type="spellStart"/>
      <w:r w:rsidRPr="00D97122">
        <w:rPr>
          <w:rFonts w:eastAsia="Times New Roman"/>
          <w:color w:val="000000"/>
        </w:rPr>
        <w:t>momentu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nastanka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teksta</w:t>
      </w:r>
      <w:proofErr w:type="spellEnd"/>
      <w:r>
        <w:rPr>
          <w:rFonts w:eastAsia="Times New Roman"/>
          <w:color w:val="000000"/>
        </w:rPr>
        <w:t>, a</w:t>
      </w:r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postupajući</w:t>
      </w:r>
      <w:proofErr w:type="spellEnd"/>
      <w:r w:rsidRPr="00D97122">
        <w:rPr>
          <w:rFonts w:eastAsia="Times New Roman"/>
          <w:color w:val="000000"/>
        </w:rPr>
        <w:t xml:space="preserve"> po </w:t>
      </w:r>
      <w:proofErr w:type="spellStart"/>
      <w:r w:rsidRPr="00D97122">
        <w:rPr>
          <w:rFonts w:eastAsia="Times New Roman"/>
          <w:color w:val="000000"/>
        </w:rPr>
        <w:t>načelu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dužne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novinarske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pažnje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mogao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biti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upoznat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sa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sadržanom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pojedinačnog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izvještaja</w:t>
      </w:r>
      <w:proofErr w:type="spellEnd"/>
      <w:r w:rsidRPr="00D97122">
        <w:rPr>
          <w:rFonts w:eastAsia="Times New Roman"/>
          <w:color w:val="000000"/>
        </w:rPr>
        <w:t xml:space="preserve">, </w:t>
      </w:r>
      <w:proofErr w:type="spellStart"/>
      <w:r w:rsidRPr="00D97122">
        <w:rPr>
          <w:rFonts w:eastAsia="Times New Roman"/>
          <w:color w:val="000000"/>
        </w:rPr>
        <w:t>te</w:t>
      </w:r>
      <w:proofErr w:type="spellEnd"/>
      <w:r w:rsidRPr="00D97122">
        <w:rPr>
          <w:rFonts w:eastAsia="Times New Roman"/>
          <w:color w:val="000000"/>
        </w:rPr>
        <w:t xml:space="preserve"> je </w:t>
      </w:r>
      <w:proofErr w:type="spellStart"/>
      <w:r w:rsidRPr="00D97122">
        <w:rPr>
          <w:rFonts w:eastAsia="Times New Roman"/>
          <w:color w:val="000000"/>
        </w:rPr>
        <w:t>Komisija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odlučila</w:t>
      </w:r>
      <w:proofErr w:type="spellEnd"/>
      <w:r w:rsidRPr="00D97122">
        <w:rPr>
          <w:rFonts w:eastAsia="Times New Roman"/>
          <w:color w:val="000000"/>
        </w:rPr>
        <w:t xml:space="preserve"> </w:t>
      </w:r>
      <w:proofErr w:type="spellStart"/>
      <w:r w:rsidRPr="00D97122">
        <w:rPr>
          <w:rFonts w:eastAsia="Times New Roman"/>
          <w:color w:val="000000"/>
        </w:rPr>
        <w:t>kao</w:t>
      </w:r>
      <w:proofErr w:type="spellEnd"/>
      <w:r w:rsidRPr="00D97122">
        <w:rPr>
          <w:rFonts w:eastAsia="Times New Roman"/>
          <w:color w:val="000000"/>
        </w:rPr>
        <w:t xml:space="preserve"> u </w:t>
      </w:r>
      <w:proofErr w:type="spellStart"/>
      <w:r w:rsidRPr="00D97122">
        <w:rPr>
          <w:rFonts w:eastAsia="Times New Roman"/>
          <w:color w:val="000000"/>
        </w:rPr>
        <w:t>dispozitivu</w:t>
      </w:r>
      <w:proofErr w:type="spellEnd"/>
      <w:r w:rsidRPr="00D97122">
        <w:rPr>
          <w:rFonts w:eastAsia="Times New Roman"/>
          <w:color w:val="000000"/>
        </w:rPr>
        <w:t>.</w:t>
      </w:r>
    </w:p>
    <w:bookmarkEnd w:id="2"/>
    <w:p w14:paraId="5EFC668B" w14:textId="77777777" w:rsidR="00D97122" w:rsidRPr="005D7F77" w:rsidRDefault="00D97122" w:rsidP="005D7F77">
      <w:pPr>
        <w:pStyle w:val="NormalWeb"/>
        <w:spacing w:after="0" w:afterAutospacing="0"/>
      </w:pPr>
    </w:p>
    <w:p w14:paraId="7BF663FE" w14:textId="77777777" w:rsidR="007B05C0" w:rsidRDefault="007B05C0" w:rsidP="006B739D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proofErr w:type="spellStart"/>
      <w:r w:rsidRPr="007B05C0">
        <w:rPr>
          <w:b/>
          <w:bCs/>
          <w:i/>
          <w:iCs/>
          <w:sz w:val="27"/>
          <w:szCs w:val="27"/>
        </w:rPr>
        <w:t>Obrazlo</w:t>
      </w:r>
      <w:proofErr w:type="spellEnd"/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14:paraId="3667035B" w14:textId="77777777" w:rsidR="006B739D" w:rsidRPr="006B739D" w:rsidRDefault="006B739D" w:rsidP="006B739D">
      <w:pPr>
        <w:pStyle w:val="NormalWeb"/>
        <w:spacing w:after="0" w:afterAutospacing="0"/>
        <w:jc w:val="center"/>
      </w:pPr>
    </w:p>
    <w:p w14:paraId="6AE0E1C6" w14:textId="46AA3716" w:rsidR="00BC649B" w:rsidRDefault="00165266" w:rsidP="00165266">
      <w:pPr>
        <w:pStyle w:val="NormalWeb"/>
        <w:spacing w:after="0" w:afterAutospacing="0"/>
      </w:pPr>
      <w:r w:rsidRPr="00165266">
        <w:t xml:space="preserve">Medijski Savjet za </w:t>
      </w:r>
      <w:proofErr w:type="spellStart"/>
      <w:r w:rsidRPr="00165266">
        <w:t>samoregulaciju</w:t>
      </w:r>
      <w:proofErr w:type="spellEnd"/>
      <w:r w:rsidRPr="00165266">
        <w:t xml:space="preserve"> je </w:t>
      </w:r>
      <w:proofErr w:type="spellStart"/>
      <w:r w:rsidRPr="00165266">
        <w:t>dobio</w:t>
      </w:r>
      <w:proofErr w:type="spellEnd"/>
      <w:r w:rsidRPr="00165266">
        <w:t xml:space="preserve"> </w:t>
      </w:r>
      <w:proofErr w:type="spellStart"/>
      <w:r w:rsidRPr="00165266">
        <w:t>žalb</w:t>
      </w:r>
      <w:r w:rsidR="00E738E0">
        <w:t>u</w:t>
      </w:r>
      <w:proofErr w:type="spellEnd"/>
      <w:r w:rsidRPr="00165266">
        <w:t xml:space="preserve"> od</w:t>
      </w:r>
      <w:r w:rsidR="004D441A">
        <w:t xml:space="preserve"> </w:t>
      </w:r>
      <w:r w:rsidR="0071681F">
        <w:t xml:space="preserve">Vuka </w:t>
      </w:r>
      <w:proofErr w:type="spellStart"/>
      <w:r w:rsidR="0071681F">
        <w:t>Maraša</w:t>
      </w:r>
      <w:proofErr w:type="spellEnd"/>
      <w:r w:rsidRPr="00165266">
        <w:t xml:space="preserve">, </w:t>
      </w:r>
      <w:r w:rsidR="004D441A">
        <w:t xml:space="preserve">u </w:t>
      </w:r>
      <w:proofErr w:type="spellStart"/>
      <w:r w:rsidR="004D441A">
        <w:t>kojoj</w:t>
      </w:r>
      <w:proofErr w:type="spellEnd"/>
      <w:r w:rsidR="004D441A">
        <w:t xml:space="preserve"> se </w:t>
      </w:r>
      <w:proofErr w:type="spellStart"/>
      <w:r w:rsidR="004D441A">
        <w:t>tvrdi</w:t>
      </w:r>
      <w:proofErr w:type="spellEnd"/>
      <w:r w:rsidR="004D441A">
        <w:t xml:space="preserve"> </w:t>
      </w:r>
      <w:proofErr w:type="spellStart"/>
      <w:r w:rsidR="004D441A">
        <w:t>da</w:t>
      </w:r>
      <w:proofErr w:type="spellEnd"/>
      <w:r w:rsidR="004D441A">
        <w:t xml:space="preserve"> </w:t>
      </w:r>
      <w:proofErr w:type="spellStart"/>
      <w:r w:rsidR="0071681F">
        <w:t>su</w:t>
      </w:r>
      <w:proofErr w:type="spellEnd"/>
      <w:r w:rsidR="004D441A">
        <w:t xml:space="preserve"> u </w:t>
      </w:r>
      <w:proofErr w:type="spellStart"/>
      <w:r w:rsidR="004D441A">
        <w:t>tekstu</w:t>
      </w:r>
      <w:proofErr w:type="spellEnd"/>
      <w:r w:rsidR="004D441A">
        <w:t xml:space="preserve"> </w:t>
      </w:r>
      <w:r w:rsidR="0071681F" w:rsidRPr="0071681F">
        <w:rPr>
          <w:b/>
          <w:bCs/>
          <w:lang w:val="sr-Latn-ME"/>
        </w:rPr>
        <w:t>„</w:t>
      </w:r>
      <w:r w:rsidR="0071681F" w:rsidRPr="0071681F">
        <w:rPr>
          <w:b/>
          <w:bCs/>
          <w:color w:val="121113"/>
          <w:lang w:val="sr-Latn-ME"/>
        </w:rPr>
        <w:t>Fridom haus: C</w:t>
      </w:r>
      <w:r w:rsidR="0071681F">
        <w:rPr>
          <w:b/>
          <w:bCs/>
          <w:color w:val="121113"/>
          <w:lang w:val="sr-Latn-ME"/>
        </w:rPr>
        <w:t>rn</w:t>
      </w:r>
      <w:r w:rsidR="0071681F" w:rsidRPr="0071681F">
        <w:rPr>
          <w:b/>
          <w:bCs/>
          <w:color w:val="121113"/>
          <w:lang w:val="sr-Latn-ME"/>
        </w:rPr>
        <w:t>a Gora</w:t>
      </w:r>
      <w:r w:rsidR="0071681F">
        <w:rPr>
          <w:b/>
          <w:bCs/>
          <w:color w:val="121113"/>
          <w:lang w:val="sr-Latn-ME"/>
        </w:rPr>
        <w:t xml:space="preserve"> </w:t>
      </w:r>
      <w:r w:rsidR="0071681F" w:rsidRPr="0071681F">
        <w:rPr>
          <w:b/>
          <w:bCs/>
          <w:color w:val="121113"/>
          <w:lang w:val="sr-Latn-ME"/>
        </w:rPr>
        <w:t>bila ve</w:t>
      </w:r>
      <w:r w:rsidR="00ED7932">
        <w:rPr>
          <w:b/>
          <w:bCs/>
          <w:color w:val="121113"/>
          <w:lang w:val="sr-Latn-ME"/>
        </w:rPr>
        <w:t>ć</w:t>
      </w:r>
      <w:r w:rsidR="0071681F" w:rsidRPr="0071681F">
        <w:rPr>
          <w:b/>
          <w:bCs/>
          <w:color w:val="121113"/>
          <w:lang w:val="sr-Latn-ME"/>
        </w:rPr>
        <w:t xml:space="preserve">a demokratija 2003. godine </w:t>
      </w:r>
      <w:r w:rsidR="0071681F" w:rsidRPr="0071681F">
        <w:rPr>
          <w:b/>
          <w:bCs/>
          <w:color w:val="29292A"/>
          <w:lang w:val="sr-Latn-ME"/>
        </w:rPr>
        <w:t>nego sada</w:t>
      </w:r>
      <w:r w:rsidR="0071681F" w:rsidRPr="0071681F">
        <w:rPr>
          <w:b/>
          <w:bCs/>
          <w:lang w:val="sr-Latn-ME"/>
        </w:rPr>
        <w:t>“</w:t>
      </w:r>
      <w:r w:rsidR="0071681F">
        <w:rPr>
          <w:rFonts w:eastAsia="Calibri"/>
          <w:color w:val="000000"/>
          <w:lang w:val="sr-Latn-ME"/>
        </w:rPr>
        <w:t xml:space="preserve">, </w:t>
      </w:r>
      <w:r w:rsidR="004D441A">
        <w:rPr>
          <w:lang w:val="sr-Latn-ME"/>
        </w:rPr>
        <w:t>koji je objavljen u Pobjedi</w:t>
      </w:r>
      <w:r w:rsidR="004D441A" w:rsidRPr="004D441A">
        <w:rPr>
          <w:rFonts w:eastAsia="Calibri"/>
          <w:color w:val="000000"/>
          <w:lang w:val="sr-Latn-ME"/>
        </w:rPr>
        <w:t xml:space="preserve"> od </w:t>
      </w:r>
      <w:r w:rsidR="0071681F">
        <w:rPr>
          <w:rFonts w:eastAsia="Calibri"/>
          <w:color w:val="000000"/>
          <w:lang w:val="sr-Latn-ME"/>
        </w:rPr>
        <w:t>7</w:t>
      </w:r>
      <w:r w:rsidR="004D441A" w:rsidRPr="004D441A">
        <w:rPr>
          <w:rFonts w:eastAsia="Calibri"/>
          <w:color w:val="000000"/>
          <w:lang w:val="sr-Latn-ME"/>
        </w:rPr>
        <w:t xml:space="preserve">. </w:t>
      </w:r>
      <w:r w:rsidR="0071681F">
        <w:rPr>
          <w:rFonts w:eastAsia="Calibri"/>
          <w:color w:val="000000"/>
          <w:lang w:val="sr-Latn-ME"/>
        </w:rPr>
        <w:t>maja</w:t>
      </w:r>
      <w:r w:rsidR="004D441A" w:rsidRPr="004D441A">
        <w:rPr>
          <w:rFonts w:eastAsia="Calibri"/>
          <w:color w:val="000000"/>
          <w:lang w:val="sr-Latn-ME"/>
        </w:rPr>
        <w:t xml:space="preserve"> 2020. godine</w:t>
      </w:r>
      <w:r w:rsidR="004D441A">
        <w:rPr>
          <w:rFonts w:eastAsia="Calibri"/>
          <w:color w:val="000000"/>
          <w:lang w:val="sr-Latn-ME"/>
        </w:rPr>
        <w:t xml:space="preserve"> prekršen</w:t>
      </w:r>
      <w:r w:rsidR="0071681F">
        <w:rPr>
          <w:rFonts w:eastAsia="Calibri"/>
          <w:color w:val="000000"/>
          <w:lang w:val="sr-Latn-ME"/>
        </w:rPr>
        <w:t>a</w:t>
      </w:r>
      <w:r w:rsidRPr="00165266">
        <w:t xml:space="preserve"> </w:t>
      </w:r>
      <w:proofErr w:type="spellStart"/>
      <w:r w:rsidRPr="00165266">
        <w:t>načel</w:t>
      </w:r>
      <w:r w:rsidR="0071681F">
        <w:t>a</w:t>
      </w:r>
      <w:proofErr w:type="spellEnd"/>
      <w:r w:rsidR="0071681F">
        <w:t xml:space="preserve"> I,</w:t>
      </w:r>
      <w:r w:rsidR="006B45AA">
        <w:t xml:space="preserve"> II</w:t>
      </w:r>
      <w:r w:rsidR="0071681F">
        <w:t xml:space="preserve"> </w:t>
      </w:r>
      <w:proofErr w:type="spellStart"/>
      <w:r w:rsidR="0071681F">
        <w:t>i</w:t>
      </w:r>
      <w:proofErr w:type="spellEnd"/>
      <w:r w:rsidR="0071681F">
        <w:t xml:space="preserve"> III</w:t>
      </w:r>
      <w:r w:rsidR="0000383E">
        <w:t xml:space="preserve"> </w:t>
      </w:r>
      <w:proofErr w:type="spellStart"/>
      <w:r w:rsidR="0000383E">
        <w:t>Kodeksa</w:t>
      </w:r>
      <w:proofErr w:type="spellEnd"/>
      <w:r w:rsidR="0000383E">
        <w:t xml:space="preserve"> </w:t>
      </w:r>
      <w:proofErr w:type="spellStart"/>
      <w:r w:rsidR="0000383E">
        <w:t>novinara</w:t>
      </w:r>
      <w:proofErr w:type="spellEnd"/>
      <w:r w:rsidR="004D441A">
        <w:t>.</w:t>
      </w:r>
      <w:r w:rsidR="00FC38DD" w:rsidRPr="00FC38DD">
        <w:t xml:space="preserve"> </w:t>
      </w:r>
      <w:proofErr w:type="spellStart"/>
      <w:r w:rsidR="00F87AD3">
        <w:t>Ovaj</w:t>
      </w:r>
      <w:proofErr w:type="spellEnd"/>
      <w:r w:rsidR="00F87AD3">
        <w:t xml:space="preserve"> </w:t>
      </w:r>
      <w:proofErr w:type="spellStart"/>
      <w:r w:rsidR="00F87AD3">
        <w:t>tekst</w:t>
      </w:r>
      <w:proofErr w:type="spellEnd"/>
      <w:r w:rsidR="00F87AD3">
        <w:t xml:space="preserve"> se </w:t>
      </w:r>
      <w:proofErr w:type="spellStart"/>
      <w:r w:rsidR="00F87AD3">
        <w:t>bavi</w:t>
      </w:r>
      <w:proofErr w:type="spellEnd"/>
      <w:r w:rsidR="00F87AD3">
        <w:t xml:space="preserve"> </w:t>
      </w:r>
      <w:proofErr w:type="spellStart"/>
      <w:r w:rsidR="00F87AD3">
        <w:t>poslednjim</w:t>
      </w:r>
      <w:proofErr w:type="spellEnd"/>
      <w:r w:rsidR="00F87AD3">
        <w:t xml:space="preserve"> </w:t>
      </w:r>
      <w:proofErr w:type="spellStart"/>
      <w:r w:rsidR="00F87AD3">
        <w:t>izvještajem</w:t>
      </w:r>
      <w:proofErr w:type="spellEnd"/>
      <w:r w:rsidR="00F87AD3">
        <w:t xml:space="preserve"> </w:t>
      </w:r>
      <w:proofErr w:type="spellStart"/>
      <w:r w:rsidR="00F87AD3">
        <w:t>Fridom</w:t>
      </w:r>
      <w:proofErr w:type="spellEnd"/>
      <w:r w:rsidR="00F87AD3">
        <w:t xml:space="preserve"> </w:t>
      </w:r>
      <w:proofErr w:type="spellStart"/>
      <w:r w:rsidR="00F87AD3">
        <w:t>hausa</w:t>
      </w:r>
      <w:proofErr w:type="spellEnd"/>
      <w:r w:rsidR="00F87AD3">
        <w:t xml:space="preserve"> </w:t>
      </w:r>
      <w:proofErr w:type="spellStart"/>
      <w:r w:rsidR="00F87AD3">
        <w:t>koji</w:t>
      </w:r>
      <w:proofErr w:type="spellEnd"/>
      <w:r w:rsidR="00F87AD3">
        <w:t xml:space="preserve"> je </w:t>
      </w:r>
      <w:proofErr w:type="spellStart"/>
      <w:r w:rsidR="00F87AD3">
        <w:t>objavljen</w:t>
      </w:r>
      <w:proofErr w:type="spellEnd"/>
      <w:r w:rsidR="00F87AD3">
        <w:t xml:space="preserve"> </w:t>
      </w:r>
      <w:proofErr w:type="spellStart"/>
      <w:r w:rsidR="00F87AD3">
        <w:t>početkom</w:t>
      </w:r>
      <w:proofErr w:type="spellEnd"/>
      <w:r w:rsidR="00F87AD3">
        <w:t xml:space="preserve"> </w:t>
      </w:r>
      <w:proofErr w:type="spellStart"/>
      <w:r w:rsidR="00F87AD3">
        <w:t>maja</w:t>
      </w:r>
      <w:proofErr w:type="spellEnd"/>
      <w:r w:rsidR="00F87AD3">
        <w:t xml:space="preserve"> </w:t>
      </w:r>
      <w:proofErr w:type="spellStart"/>
      <w:r w:rsidR="00F87AD3">
        <w:t>ove</w:t>
      </w:r>
      <w:proofErr w:type="spellEnd"/>
      <w:r w:rsidR="00F87AD3">
        <w:t xml:space="preserve"> </w:t>
      </w:r>
      <w:proofErr w:type="spellStart"/>
      <w:r w:rsidR="00F87AD3">
        <w:t>godine</w:t>
      </w:r>
      <w:proofErr w:type="spellEnd"/>
      <w:r w:rsidR="00F87AD3">
        <w:t xml:space="preserve">. </w:t>
      </w:r>
      <w:proofErr w:type="spellStart"/>
      <w:r w:rsidR="00880F5D">
        <w:t>Između</w:t>
      </w:r>
      <w:proofErr w:type="spellEnd"/>
      <w:r w:rsidR="00880F5D">
        <w:t xml:space="preserve"> </w:t>
      </w:r>
      <w:proofErr w:type="spellStart"/>
      <w:r w:rsidR="00880F5D">
        <w:t>ostaloga</w:t>
      </w:r>
      <w:proofErr w:type="spellEnd"/>
      <w:r w:rsidR="00880F5D">
        <w:t xml:space="preserve"> </w:t>
      </w:r>
      <w:proofErr w:type="spellStart"/>
      <w:r w:rsidR="00880F5D">
        <w:t>ovaj</w:t>
      </w:r>
      <w:proofErr w:type="spellEnd"/>
      <w:r w:rsidR="00880F5D">
        <w:t xml:space="preserve"> se </w:t>
      </w:r>
      <w:proofErr w:type="spellStart"/>
      <w:r w:rsidR="00880F5D">
        <w:t>izvještaj</w:t>
      </w:r>
      <w:proofErr w:type="spellEnd"/>
      <w:r w:rsidR="00880F5D">
        <w:t xml:space="preserve"> </w:t>
      </w:r>
      <w:proofErr w:type="spellStart"/>
      <w:r w:rsidR="00880F5D">
        <w:t>bavio</w:t>
      </w:r>
      <w:proofErr w:type="spellEnd"/>
      <w:r w:rsidR="00880F5D">
        <w:t xml:space="preserve"> </w:t>
      </w:r>
      <w:proofErr w:type="spellStart"/>
      <w:r w:rsidR="00880F5D">
        <w:t>i</w:t>
      </w:r>
      <w:proofErr w:type="spellEnd"/>
      <w:r w:rsidR="00880F5D">
        <w:t xml:space="preserve"> </w:t>
      </w:r>
      <w:proofErr w:type="spellStart"/>
      <w:r w:rsidR="00880F5D">
        <w:t>Crnom</w:t>
      </w:r>
      <w:proofErr w:type="spellEnd"/>
      <w:r w:rsidR="00880F5D">
        <w:t xml:space="preserve"> </w:t>
      </w:r>
      <w:proofErr w:type="spellStart"/>
      <w:r w:rsidR="00880F5D">
        <w:t>Gorom</w:t>
      </w:r>
      <w:proofErr w:type="spellEnd"/>
      <w:r w:rsidR="00880F5D">
        <w:t xml:space="preserve">, pa je </w:t>
      </w:r>
      <w:proofErr w:type="spellStart"/>
      <w:r w:rsidR="00880F5D">
        <w:t>pomenuti</w:t>
      </w:r>
      <w:proofErr w:type="spellEnd"/>
      <w:r w:rsidR="00880F5D">
        <w:t xml:space="preserve"> </w:t>
      </w:r>
      <w:proofErr w:type="spellStart"/>
      <w:r w:rsidR="00880F5D">
        <w:t>tekst</w:t>
      </w:r>
      <w:proofErr w:type="spellEnd"/>
      <w:r w:rsidR="00246547">
        <w:t xml:space="preserve"> </w:t>
      </w:r>
      <w:proofErr w:type="spellStart"/>
      <w:r w:rsidR="00246547">
        <w:t>prepričao</w:t>
      </w:r>
      <w:proofErr w:type="spellEnd"/>
      <w:r w:rsidR="00246547">
        <w:t xml:space="preserve"> </w:t>
      </w:r>
      <w:proofErr w:type="spellStart"/>
      <w:r w:rsidR="00246547">
        <w:t>ocjene</w:t>
      </w:r>
      <w:proofErr w:type="spellEnd"/>
      <w:r w:rsidR="00246547">
        <w:t xml:space="preserve"> </w:t>
      </w:r>
      <w:proofErr w:type="spellStart"/>
      <w:r w:rsidR="00246547">
        <w:t>iz</w:t>
      </w:r>
      <w:proofErr w:type="spellEnd"/>
      <w:r w:rsidR="00246547">
        <w:t xml:space="preserve"> </w:t>
      </w:r>
      <w:proofErr w:type="spellStart"/>
      <w:r w:rsidR="00246547">
        <w:t>teksta</w:t>
      </w:r>
      <w:proofErr w:type="spellEnd"/>
      <w:r w:rsidR="00246547">
        <w:t xml:space="preserve">, a </w:t>
      </w:r>
      <w:proofErr w:type="spellStart"/>
      <w:r w:rsidR="00246547">
        <w:t>kao</w:t>
      </w:r>
      <w:proofErr w:type="spellEnd"/>
      <w:r w:rsidR="00246547">
        <w:t xml:space="preserve"> </w:t>
      </w:r>
      <w:proofErr w:type="spellStart"/>
      <w:r w:rsidR="00246547">
        <w:t>komentatori</w:t>
      </w:r>
      <w:proofErr w:type="spellEnd"/>
      <w:r w:rsidR="00246547">
        <w:t xml:space="preserve"> </w:t>
      </w:r>
      <w:proofErr w:type="spellStart"/>
      <w:r w:rsidR="00246547">
        <w:t>su</w:t>
      </w:r>
      <w:proofErr w:type="spellEnd"/>
      <w:r w:rsidR="00246547">
        <w:t xml:space="preserve"> se </w:t>
      </w:r>
      <w:proofErr w:type="spellStart"/>
      <w:r w:rsidR="00246547">
        <w:t>pojavili</w:t>
      </w:r>
      <w:proofErr w:type="spellEnd"/>
      <w:r w:rsidR="00246547">
        <w:t xml:space="preserve"> </w:t>
      </w:r>
      <w:proofErr w:type="spellStart"/>
      <w:r w:rsidR="00246547">
        <w:t>Ljubo</w:t>
      </w:r>
      <w:proofErr w:type="spellEnd"/>
      <w:r w:rsidR="00246547">
        <w:t xml:space="preserve"> </w:t>
      </w:r>
      <w:proofErr w:type="spellStart"/>
      <w:r w:rsidR="00246547">
        <w:t>Filipović</w:t>
      </w:r>
      <w:proofErr w:type="spellEnd"/>
      <w:r w:rsidR="00246547">
        <w:t xml:space="preserve">, </w:t>
      </w:r>
      <w:proofErr w:type="spellStart"/>
      <w:r w:rsidR="00246547">
        <w:t>istraživač</w:t>
      </w:r>
      <w:proofErr w:type="spellEnd"/>
      <w:r w:rsidR="00246547">
        <w:t xml:space="preserve"> </w:t>
      </w:r>
      <w:proofErr w:type="spellStart"/>
      <w:r w:rsidR="00246547">
        <w:t>Digitalno</w:t>
      </w:r>
      <w:proofErr w:type="spellEnd"/>
      <w:r w:rsidR="00246547">
        <w:t xml:space="preserve"> </w:t>
      </w:r>
      <w:proofErr w:type="spellStart"/>
      <w:r w:rsidR="00246547">
        <w:t>forenzičkog</w:t>
      </w:r>
      <w:proofErr w:type="spellEnd"/>
      <w:r w:rsidR="00246547">
        <w:t xml:space="preserve"> </w:t>
      </w:r>
      <w:proofErr w:type="spellStart"/>
      <w:r w:rsidR="00246547">
        <w:t>centara</w:t>
      </w:r>
      <w:proofErr w:type="spellEnd"/>
      <w:r w:rsidR="00246547">
        <w:t xml:space="preserve"> </w:t>
      </w:r>
      <w:proofErr w:type="spellStart"/>
      <w:r w:rsidR="00246547">
        <w:t>i</w:t>
      </w:r>
      <w:proofErr w:type="spellEnd"/>
      <w:r w:rsidR="00246547">
        <w:t xml:space="preserve"> Andrija </w:t>
      </w:r>
      <w:proofErr w:type="spellStart"/>
      <w:r w:rsidR="00246547">
        <w:t>Nikolić</w:t>
      </w:r>
      <w:proofErr w:type="spellEnd"/>
      <w:r w:rsidR="00246547">
        <w:t xml:space="preserve">, </w:t>
      </w:r>
      <w:proofErr w:type="spellStart"/>
      <w:r w:rsidR="00246547">
        <w:t>poslanik</w:t>
      </w:r>
      <w:proofErr w:type="spellEnd"/>
      <w:r w:rsidR="00246547">
        <w:t xml:space="preserve"> DPS. </w:t>
      </w:r>
      <w:proofErr w:type="spellStart"/>
      <w:r w:rsidR="00AB63C7">
        <w:t>Izvještaj</w:t>
      </w:r>
      <w:proofErr w:type="spellEnd"/>
      <w:r w:rsidR="00AB63C7">
        <w:t xml:space="preserve"> </w:t>
      </w:r>
      <w:proofErr w:type="spellStart"/>
      <w:r w:rsidR="00AB63C7">
        <w:t>Fridom</w:t>
      </w:r>
      <w:proofErr w:type="spellEnd"/>
      <w:r w:rsidR="00AB63C7">
        <w:t xml:space="preserve"> </w:t>
      </w:r>
      <w:proofErr w:type="spellStart"/>
      <w:r w:rsidR="00AB63C7">
        <w:t>hausa</w:t>
      </w:r>
      <w:proofErr w:type="spellEnd"/>
      <w:r w:rsidR="00AB63C7">
        <w:t xml:space="preserve"> je </w:t>
      </w:r>
      <w:proofErr w:type="spellStart"/>
      <w:r w:rsidR="00AB63C7">
        <w:t>ove</w:t>
      </w:r>
      <w:proofErr w:type="spellEnd"/>
      <w:r w:rsidR="00AB63C7">
        <w:t xml:space="preserve"> </w:t>
      </w:r>
      <w:proofErr w:type="spellStart"/>
      <w:r w:rsidR="00AB63C7">
        <w:t>godine</w:t>
      </w:r>
      <w:proofErr w:type="spellEnd"/>
      <w:r w:rsidR="00AB63C7">
        <w:t xml:space="preserve"> </w:t>
      </w:r>
      <w:proofErr w:type="spellStart"/>
      <w:r w:rsidR="00AB63C7">
        <w:t>privukao</w:t>
      </w:r>
      <w:proofErr w:type="spellEnd"/>
      <w:r w:rsidR="00AB63C7">
        <w:t xml:space="preserve"> </w:t>
      </w:r>
      <w:proofErr w:type="spellStart"/>
      <w:r w:rsidR="00AB63C7">
        <w:t>posebnu</w:t>
      </w:r>
      <w:proofErr w:type="spellEnd"/>
      <w:r w:rsidR="00AB63C7">
        <w:t xml:space="preserve"> </w:t>
      </w:r>
      <w:proofErr w:type="spellStart"/>
      <w:r w:rsidR="00AB63C7">
        <w:t>pažnju</w:t>
      </w:r>
      <w:proofErr w:type="spellEnd"/>
      <w:r w:rsidR="00AB63C7">
        <w:t xml:space="preserve">, </w:t>
      </w:r>
      <w:proofErr w:type="spellStart"/>
      <w:r w:rsidR="00AB63C7">
        <w:t>jer</w:t>
      </w:r>
      <w:proofErr w:type="spellEnd"/>
      <w:r w:rsidR="00AB63C7">
        <w:t xml:space="preserve"> je </w:t>
      </w:r>
      <w:proofErr w:type="spellStart"/>
      <w:r w:rsidR="00AB63C7">
        <w:t>Crna</w:t>
      </w:r>
      <w:proofErr w:type="spellEnd"/>
      <w:r w:rsidR="00AB63C7">
        <w:t xml:space="preserve"> Gora </w:t>
      </w:r>
      <w:proofErr w:type="spellStart"/>
      <w:r w:rsidR="00AB63C7">
        <w:t>poslije</w:t>
      </w:r>
      <w:proofErr w:type="spellEnd"/>
      <w:r w:rsidR="00AB63C7">
        <w:t xml:space="preserve"> </w:t>
      </w:r>
      <w:proofErr w:type="spellStart"/>
      <w:r w:rsidR="00AB63C7">
        <w:t>dosta</w:t>
      </w:r>
      <w:proofErr w:type="spellEnd"/>
      <w:r w:rsidR="00AB63C7">
        <w:t xml:space="preserve"> </w:t>
      </w:r>
      <w:proofErr w:type="spellStart"/>
      <w:r w:rsidR="00AB63C7">
        <w:t>godina</w:t>
      </w:r>
      <w:proofErr w:type="spellEnd"/>
      <w:r w:rsidR="00AB63C7">
        <w:t xml:space="preserve"> </w:t>
      </w:r>
      <w:proofErr w:type="spellStart"/>
      <w:r w:rsidR="00FD13D7">
        <w:t>izgubila</w:t>
      </w:r>
      <w:proofErr w:type="spellEnd"/>
      <w:r w:rsidR="00FD13D7">
        <w:t xml:space="preserve"> status </w:t>
      </w:r>
      <w:proofErr w:type="spellStart"/>
      <w:r w:rsidR="00FD13D7">
        <w:t>djelimično</w:t>
      </w:r>
      <w:proofErr w:type="spellEnd"/>
      <w:r w:rsidR="00FD13D7">
        <w:t xml:space="preserve"> </w:t>
      </w:r>
      <w:proofErr w:type="spellStart"/>
      <w:r w:rsidR="00FD13D7">
        <w:t>konsolidovane</w:t>
      </w:r>
      <w:proofErr w:type="spellEnd"/>
      <w:r w:rsidR="00FD13D7">
        <w:t xml:space="preserve"> </w:t>
      </w:r>
      <w:proofErr w:type="spellStart"/>
      <w:r w:rsidR="00FD13D7">
        <w:t>demokartije</w:t>
      </w:r>
      <w:proofErr w:type="spellEnd"/>
      <w:r w:rsidR="00FD13D7">
        <w:t xml:space="preserve"> </w:t>
      </w:r>
      <w:proofErr w:type="spellStart"/>
      <w:r w:rsidR="00FD13D7">
        <w:t>i</w:t>
      </w:r>
      <w:proofErr w:type="spellEnd"/>
      <w:r w:rsidR="00FD13D7">
        <w:t xml:space="preserve"> </w:t>
      </w:r>
      <w:proofErr w:type="spellStart"/>
      <w:r w:rsidR="00FD13D7">
        <w:t>svrstana</w:t>
      </w:r>
      <w:proofErr w:type="spellEnd"/>
      <w:r w:rsidR="00FD13D7">
        <w:t xml:space="preserve"> je u </w:t>
      </w:r>
      <w:proofErr w:type="spellStart"/>
      <w:r w:rsidR="00FD13D7">
        <w:t>države</w:t>
      </w:r>
      <w:proofErr w:type="spellEnd"/>
      <w:r w:rsidR="00FD13D7">
        <w:t xml:space="preserve"> za </w:t>
      </w:r>
      <w:proofErr w:type="spellStart"/>
      <w:r w:rsidR="00FD13D7">
        <w:t>hibridnim</w:t>
      </w:r>
      <w:proofErr w:type="spellEnd"/>
      <w:r w:rsidR="00FD13D7">
        <w:t xml:space="preserve"> </w:t>
      </w:r>
      <w:proofErr w:type="spellStart"/>
      <w:r w:rsidR="00FD13D7">
        <w:t>režimom</w:t>
      </w:r>
      <w:proofErr w:type="spellEnd"/>
      <w:r w:rsidR="00FD13D7">
        <w:t xml:space="preserve">. </w:t>
      </w:r>
      <w:r w:rsidR="00246547">
        <w:t xml:space="preserve">U </w:t>
      </w:r>
      <w:proofErr w:type="spellStart"/>
      <w:r w:rsidR="00246547">
        <w:t>sklopu</w:t>
      </w:r>
      <w:proofErr w:type="spellEnd"/>
      <w:r w:rsidR="00246547">
        <w:t xml:space="preserve"> </w:t>
      </w:r>
      <w:proofErr w:type="spellStart"/>
      <w:r w:rsidR="00246547">
        <w:t>ovog</w:t>
      </w:r>
      <w:proofErr w:type="spellEnd"/>
      <w:r w:rsidR="00246547">
        <w:t xml:space="preserve"> </w:t>
      </w:r>
      <w:proofErr w:type="spellStart"/>
      <w:r w:rsidR="00246547">
        <w:t>teksta</w:t>
      </w:r>
      <w:proofErr w:type="spellEnd"/>
      <w:r w:rsidR="00ED7932">
        <w:t xml:space="preserve"> u</w:t>
      </w:r>
      <w:r w:rsidR="00246547">
        <w:t xml:space="preserve"> </w:t>
      </w:r>
      <w:proofErr w:type="spellStart"/>
      <w:r w:rsidR="00246547">
        <w:t>posebnom</w:t>
      </w:r>
      <w:proofErr w:type="spellEnd"/>
      <w:r w:rsidR="00246547">
        <w:t xml:space="preserve"> </w:t>
      </w:r>
      <w:proofErr w:type="spellStart"/>
      <w:r w:rsidR="00246547">
        <w:t>boksu</w:t>
      </w:r>
      <w:proofErr w:type="spellEnd"/>
      <w:r w:rsidR="00246547">
        <w:t xml:space="preserve"> pod </w:t>
      </w:r>
      <w:proofErr w:type="spellStart"/>
      <w:r w:rsidR="00246547">
        <w:t>naslovom</w:t>
      </w:r>
      <w:proofErr w:type="spellEnd"/>
      <w:r w:rsidR="00246547">
        <w:t xml:space="preserve"> “</w:t>
      </w:r>
      <w:proofErr w:type="spellStart"/>
      <w:r w:rsidR="00246547">
        <w:t>Metodolozi</w:t>
      </w:r>
      <w:proofErr w:type="spellEnd"/>
      <w:r w:rsidR="00246547">
        <w:t xml:space="preserve"> bez </w:t>
      </w:r>
      <w:proofErr w:type="spellStart"/>
      <w:r w:rsidR="00246547">
        <w:t>metoda</w:t>
      </w:r>
      <w:proofErr w:type="spellEnd"/>
      <w:r w:rsidR="00246547">
        <w:t xml:space="preserve">” </w:t>
      </w:r>
      <w:proofErr w:type="spellStart"/>
      <w:r w:rsidR="00246547">
        <w:t>Draško</w:t>
      </w:r>
      <w:proofErr w:type="spellEnd"/>
      <w:r w:rsidR="00246547">
        <w:t xml:space="preserve"> </w:t>
      </w:r>
      <w:proofErr w:type="spellStart"/>
      <w:r w:rsidR="00ED7932">
        <w:t>Đ</w:t>
      </w:r>
      <w:r w:rsidR="00246547">
        <w:t>uranović</w:t>
      </w:r>
      <w:proofErr w:type="spellEnd"/>
      <w:r w:rsidR="00246547">
        <w:t xml:space="preserve"> je </w:t>
      </w:r>
      <w:proofErr w:type="spellStart"/>
      <w:r w:rsidR="00246547">
        <w:t>komentarisao</w:t>
      </w:r>
      <w:proofErr w:type="spellEnd"/>
      <w:r w:rsidR="00246547">
        <w:t xml:space="preserve"> </w:t>
      </w:r>
      <w:proofErr w:type="spellStart"/>
      <w:r w:rsidR="00246547">
        <w:t>ovaj</w:t>
      </w:r>
      <w:proofErr w:type="spellEnd"/>
      <w:r w:rsidR="00246547">
        <w:t xml:space="preserve"> </w:t>
      </w:r>
      <w:proofErr w:type="spellStart"/>
      <w:r w:rsidR="00246547">
        <w:t>izvještaj</w:t>
      </w:r>
      <w:proofErr w:type="spellEnd"/>
      <w:r w:rsidR="00246547">
        <w:t xml:space="preserve">. U tom </w:t>
      </w:r>
      <w:proofErr w:type="spellStart"/>
      <w:r w:rsidR="00246547">
        <w:t>komentaru</w:t>
      </w:r>
      <w:proofErr w:type="spellEnd"/>
      <w:r w:rsidR="00246547">
        <w:t xml:space="preserve"> </w:t>
      </w:r>
      <w:proofErr w:type="spellStart"/>
      <w:r w:rsidR="00246547">
        <w:t>Đuranović</w:t>
      </w:r>
      <w:proofErr w:type="spellEnd"/>
      <w:r w:rsidR="00246547">
        <w:t xml:space="preserve"> je </w:t>
      </w:r>
      <w:proofErr w:type="spellStart"/>
      <w:r w:rsidR="00246547">
        <w:t>kritikovao</w:t>
      </w:r>
      <w:proofErr w:type="spellEnd"/>
      <w:r w:rsidR="00246547">
        <w:t xml:space="preserve"> rad </w:t>
      </w:r>
      <w:proofErr w:type="spellStart"/>
      <w:r w:rsidR="00246547">
        <w:t>lokalnih</w:t>
      </w:r>
      <w:proofErr w:type="spellEnd"/>
      <w:r w:rsidR="00246547">
        <w:t xml:space="preserve"> </w:t>
      </w:r>
      <w:proofErr w:type="spellStart"/>
      <w:r w:rsidR="00246547">
        <w:t>izvjestilaca</w:t>
      </w:r>
      <w:proofErr w:type="spellEnd"/>
      <w:r w:rsidR="00246547">
        <w:t xml:space="preserve"> za </w:t>
      </w:r>
      <w:proofErr w:type="spellStart"/>
      <w:r w:rsidR="00246547">
        <w:t>Crnu</w:t>
      </w:r>
      <w:proofErr w:type="spellEnd"/>
      <w:r w:rsidR="00246547">
        <w:t xml:space="preserve"> </w:t>
      </w:r>
      <w:proofErr w:type="spellStart"/>
      <w:r w:rsidR="00246547">
        <w:t>Goru</w:t>
      </w:r>
      <w:proofErr w:type="spellEnd"/>
      <w:r w:rsidR="00246547">
        <w:t>.</w:t>
      </w:r>
    </w:p>
    <w:p w14:paraId="5C545E20" w14:textId="77777777" w:rsidR="00DB0819" w:rsidRDefault="00DB0819" w:rsidP="00DB0819">
      <w:pPr>
        <w:pStyle w:val="Default"/>
      </w:pPr>
    </w:p>
    <w:p w14:paraId="5C87E02A" w14:textId="03463950" w:rsidR="00FD13D7" w:rsidRPr="00FD13D7" w:rsidRDefault="00FC38DD" w:rsidP="00FD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 w:rsidRPr="00FD13D7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FD13D7">
        <w:rPr>
          <w:rFonts w:ascii="Times New Roman" w:hAnsi="Times New Roman"/>
          <w:sz w:val="24"/>
          <w:szCs w:val="24"/>
        </w:rPr>
        <w:t>žalbi</w:t>
      </w:r>
      <w:proofErr w:type="spellEnd"/>
      <w:r w:rsidRPr="00FD13D7">
        <w:rPr>
          <w:rFonts w:ascii="Times New Roman" w:hAnsi="Times New Roman"/>
          <w:sz w:val="24"/>
          <w:szCs w:val="24"/>
        </w:rPr>
        <w:t xml:space="preserve"> </w:t>
      </w:r>
      <w:r w:rsidR="00FD13D7" w:rsidRPr="00FD13D7">
        <w:rPr>
          <w:rFonts w:ascii="Times New Roman" w:hAnsi="Times New Roman"/>
          <w:sz w:val="24"/>
          <w:szCs w:val="24"/>
        </w:rPr>
        <w:t xml:space="preserve">Vuk </w:t>
      </w:r>
      <w:proofErr w:type="spellStart"/>
      <w:r w:rsidR="00FD13D7" w:rsidRPr="00FD13D7">
        <w:rPr>
          <w:rFonts w:ascii="Times New Roman" w:hAnsi="Times New Roman"/>
          <w:sz w:val="24"/>
          <w:szCs w:val="24"/>
        </w:rPr>
        <w:t>Maraš</w:t>
      </w:r>
      <w:proofErr w:type="spellEnd"/>
      <w:r w:rsidR="00FD13D7" w:rsidRPr="00FD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41A" w:rsidRPr="00FD13D7">
        <w:rPr>
          <w:rFonts w:ascii="Times New Roman" w:hAnsi="Times New Roman"/>
          <w:sz w:val="24"/>
          <w:szCs w:val="24"/>
        </w:rPr>
        <w:t>navodi</w:t>
      </w:r>
      <w:proofErr w:type="spellEnd"/>
      <w:r w:rsidR="004D441A" w:rsidRPr="00FD13D7">
        <w:rPr>
          <w:rFonts w:ascii="Times New Roman" w:hAnsi="Times New Roman"/>
          <w:sz w:val="24"/>
          <w:szCs w:val="24"/>
        </w:rPr>
        <w:t xml:space="preserve"> </w:t>
      </w:r>
      <w:r w:rsidR="00DB0819" w:rsidRPr="00FD13D7">
        <w:rPr>
          <w:rFonts w:ascii="Times New Roman" w:hAnsi="Times New Roman"/>
          <w:sz w:val="24"/>
          <w:szCs w:val="24"/>
        </w:rPr>
        <w:t xml:space="preserve">da se </w:t>
      </w:r>
      <w:r w:rsidR="00FD13D7">
        <w:rPr>
          <w:rFonts w:ascii="Times New Roman" w:hAnsi="Times New Roman"/>
          <w:sz w:val="24"/>
          <w:szCs w:val="24"/>
          <w:lang w:val="sr-Latn-ME"/>
        </w:rPr>
        <w:t>u</w:t>
      </w:r>
      <w:r w:rsidR="00FD13D7" w:rsidRPr="00FD13D7">
        <w:rPr>
          <w:rFonts w:ascii="Times New Roman" w:hAnsi="Times New Roman"/>
          <w:sz w:val="24"/>
          <w:szCs w:val="24"/>
          <w:lang w:val="sr-Latn-ME"/>
        </w:rPr>
        <w:t xml:space="preserve"> samom tekstu iznose netačne informacije a što je suprotno Kodeksu novinara Crne Gore.</w:t>
      </w:r>
      <w:r w:rsidR="00FD13D7">
        <w:rPr>
          <w:rFonts w:ascii="Times New Roman" w:hAnsi="Times New Roman"/>
          <w:sz w:val="24"/>
          <w:szCs w:val="24"/>
          <w:lang w:val="sr-Latn-ME"/>
        </w:rPr>
        <w:t xml:space="preserve"> Po njemu</w:t>
      </w:r>
      <w:r w:rsidR="00FD13D7" w:rsidRPr="00FD13D7">
        <w:rPr>
          <w:rFonts w:ascii="Times New Roman" w:hAnsi="Times New Roman"/>
          <w:sz w:val="24"/>
          <w:szCs w:val="24"/>
          <w:lang w:val="sr-Latn-ME"/>
        </w:rPr>
        <w:t xml:space="preserve"> u tekstu </w:t>
      </w:r>
      <w:r w:rsidR="00ED7932">
        <w:rPr>
          <w:rFonts w:ascii="Times New Roman" w:hAnsi="Times New Roman"/>
          <w:sz w:val="24"/>
          <w:szCs w:val="24"/>
          <w:lang w:val="sr-Latn-ME"/>
        </w:rPr>
        <w:t>se:</w:t>
      </w:r>
      <w:r w:rsidR="00FD13D7" w:rsidRPr="00FD13D7">
        <w:rPr>
          <w:rFonts w:ascii="Times New Roman" w:hAnsi="Times New Roman"/>
          <w:sz w:val="24"/>
          <w:szCs w:val="24"/>
          <w:lang w:val="sr-Latn-ME"/>
        </w:rPr>
        <w:t xml:space="preserve"> „Konstatuje, između ostalog, da su brojni </w:t>
      </w:r>
      <w:r w:rsidR="00FD13D7" w:rsidRPr="00FD13D7">
        <w:rPr>
          <w:rFonts w:ascii="Times New Roman" w:hAnsi="Times New Roman"/>
          <w:sz w:val="24"/>
          <w:szCs w:val="24"/>
          <w:lang w:val="sr-Latn-ME"/>
        </w:rPr>
        <w:lastRenderedPageBreak/>
        <w:t>skandali otkrili</w:t>
      </w:r>
      <w:r w:rsidR="00FD13D7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FD13D7" w:rsidRPr="00FD13D7">
        <w:rPr>
          <w:rFonts w:ascii="Times New Roman" w:hAnsi="Times New Roman"/>
          <w:sz w:val="24"/>
          <w:szCs w:val="24"/>
          <w:lang w:val="sr-Latn-ME"/>
        </w:rPr>
        <w:t>“zloupotrebe i nedostatak profesionalizma u sudovima". No, takva konstatacija u izvještaju</w:t>
      </w:r>
      <w:r w:rsidR="00FD13D7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FD13D7" w:rsidRPr="00FD13D7">
        <w:rPr>
          <w:rFonts w:ascii="Times New Roman" w:hAnsi="Times New Roman"/>
          <w:sz w:val="24"/>
          <w:szCs w:val="24"/>
          <w:lang w:val="sr-Latn-ME"/>
        </w:rPr>
        <w:t>Fridom hausa nije podastrijeta mišljenjem, stavovima ili istraživanjima neke relevantne</w:t>
      </w:r>
    </w:p>
    <w:p w14:paraId="63AFA3E4" w14:textId="77777777" w:rsidR="00FD13D7" w:rsidRPr="00FD13D7" w:rsidRDefault="00FD13D7" w:rsidP="00FD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 w:rsidRPr="00FD13D7">
        <w:rPr>
          <w:rFonts w:ascii="Times New Roman" w:hAnsi="Times New Roman"/>
          <w:sz w:val="24"/>
          <w:szCs w:val="24"/>
          <w:lang w:val="sr-Latn-ME"/>
        </w:rPr>
        <w:t>institucije, domace ili inostrane nevladine organizacije, čak se uopšte ne problematizuje ni</w:t>
      </w:r>
    </w:p>
    <w:p w14:paraId="2B646DFE" w14:textId="06B6C6CF" w:rsidR="00FD13D7" w:rsidRDefault="00FD13D7" w:rsidP="00FD13D7">
      <w:pPr>
        <w:pStyle w:val="Default"/>
        <w:rPr>
          <w:lang w:val="sr-Latn-ME"/>
        </w:rPr>
      </w:pPr>
      <w:r w:rsidRPr="00FD13D7">
        <w:rPr>
          <w:lang w:val="sr-Latn-ME"/>
        </w:rPr>
        <w:t>treći izbor Vesne Medenice za predsjednicu Vrhovnog suda.“</w:t>
      </w:r>
    </w:p>
    <w:p w14:paraId="2CF5BA4F" w14:textId="77777777" w:rsidR="00ED7932" w:rsidRDefault="00ED7932" w:rsidP="00FD13D7">
      <w:pPr>
        <w:pStyle w:val="Default"/>
        <w:rPr>
          <w:lang w:val="sr-Latn-ME"/>
        </w:rPr>
      </w:pPr>
    </w:p>
    <w:p w14:paraId="2BD03A62" w14:textId="53542994" w:rsidR="00071931" w:rsidRPr="00071931" w:rsidRDefault="00071931" w:rsidP="00071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 w:rsidRPr="00071931">
        <w:rPr>
          <w:rFonts w:ascii="Times New Roman" w:hAnsi="Times New Roman"/>
          <w:sz w:val="24"/>
          <w:szCs w:val="24"/>
          <w:lang w:val="sr-Latn-ME"/>
        </w:rPr>
        <w:t>Maraš tvrdi da</w:t>
      </w:r>
      <w:r>
        <w:rPr>
          <w:rFonts w:ascii="Times New Roman" w:hAnsi="Times New Roman"/>
          <w:sz w:val="24"/>
          <w:szCs w:val="24"/>
          <w:lang w:val="sr-Latn-ME"/>
        </w:rPr>
        <w:t>:“...</w:t>
      </w:r>
      <w:r w:rsidRPr="00071931">
        <w:rPr>
          <w:rFonts w:ascii="Times New Roman" w:hAnsi="Times New Roman"/>
          <w:sz w:val="24"/>
          <w:szCs w:val="24"/>
          <w:lang w:val="sr-Latn-ME"/>
        </w:rPr>
        <w:t xml:space="preserve"> zapravo u samom izvještaju organizacije Freedom House piše „U svom v.d. stanju Sudski</w:t>
      </w:r>
      <w:r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Pr="00071931">
        <w:rPr>
          <w:rFonts w:ascii="Times New Roman" w:hAnsi="Times New Roman"/>
          <w:sz w:val="24"/>
          <w:szCs w:val="24"/>
          <w:lang w:val="sr-Latn-ME"/>
        </w:rPr>
        <w:t>savjet izabrao je predsjednika Vrhovnog suda i predsjednike osnovnih sudova u Baru, Kotoru,</w:t>
      </w:r>
      <w:r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Pr="00071931">
        <w:rPr>
          <w:rFonts w:ascii="Times New Roman" w:hAnsi="Times New Roman"/>
          <w:sz w:val="24"/>
          <w:szCs w:val="24"/>
          <w:lang w:val="sr-Latn-ME"/>
        </w:rPr>
        <w:t>Plavu i Rožajama, iako su ove sudije već bile izabrane na dva ili više uzastopnih vezanih</w:t>
      </w:r>
    </w:p>
    <w:p w14:paraId="6E5C808A" w14:textId="77777777" w:rsidR="00071931" w:rsidRPr="00071931" w:rsidRDefault="00071931" w:rsidP="00071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 w:rsidRPr="00071931">
        <w:rPr>
          <w:rFonts w:ascii="Times New Roman" w:hAnsi="Times New Roman"/>
          <w:sz w:val="24"/>
          <w:szCs w:val="24"/>
          <w:lang w:val="sr-Latn-ME"/>
        </w:rPr>
        <w:t>mandata na tim pozicijama. (Predsjednik Osnovnog suda u Kotoru se nalazi na toj poziciji od</w:t>
      </w:r>
    </w:p>
    <w:p w14:paraId="6DBC1E26" w14:textId="77777777" w:rsidR="00071931" w:rsidRPr="00071931" w:rsidRDefault="00071931" w:rsidP="00071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 w:rsidRPr="00071931">
        <w:rPr>
          <w:rFonts w:ascii="Times New Roman" w:hAnsi="Times New Roman"/>
          <w:sz w:val="24"/>
          <w:szCs w:val="24"/>
          <w:lang w:val="sr-Latn-ME"/>
        </w:rPr>
        <w:t>1989. godine). Ove odluke su dovedene u pitanje od strane brojnih domaćih i međunarodnih</w:t>
      </w:r>
    </w:p>
    <w:p w14:paraId="64DD86EC" w14:textId="77777777" w:rsidR="00071931" w:rsidRPr="00071931" w:rsidRDefault="00071931" w:rsidP="00071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 w:rsidRPr="00071931">
        <w:rPr>
          <w:rFonts w:ascii="Times New Roman" w:hAnsi="Times New Roman"/>
          <w:sz w:val="24"/>
          <w:szCs w:val="24"/>
          <w:lang w:val="sr-Latn-ME"/>
        </w:rPr>
        <w:t>eksperata i NVO, koji su ukazali na to da je u slučaju izbora predsjednika Vrhovnog suda</w:t>
      </w:r>
    </w:p>
    <w:p w14:paraId="218DF3F6" w14:textId="77777777" w:rsidR="00071931" w:rsidRPr="00071931" w:rsidRDefault="00071931" w:rsidP="00071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 w:rsidRPr="00071931">
        <w:rPr>
          <w:rFonts w:ascii="Times New Roman" w:hAnsi="Times New Roman"/>
          <w:sz w:val="24"/>
          <w:szCs w:val="24"/>
          <w:lang w:val="sr-Latn-ME"/>
        </w:rPr>
        <w:t>prekršen Ustav Crne Gore, dok je u slučaju izbora predsjednika osnovnih sudova prekršen</w:t>
      </w:r>
    </w:p>
    <w:p w14:paraId="4F712C09" w14:textId="5DD4F13E" w:rsidR="00071931" w:rsidRPr="00071931" w:rsidRDefault="00071931" w:rsidP="00071931">
      <w:pPr>
        <w:pStyle w:val="Default"/>
      </w:pPr>
      <w:r w:rsidRPr="00071931">
        <w:rPr>
          <w:lang w:val="sr-Latn-ME"/>
        </w:rPr>
        <w:t xml:space="preserve">Zakon o sudskom savjetu.“ </w:t>
      </w:r>
      <w:r w:rsidRPr="00071931">
        <w:rPr>
          <w:i/>
          <w:iCs/>
          <w:lang w:val="sr-Latn-ME"/>
        </w:rPr>
        <w:t>(prevod sa engleskog jezika)</w:t>
      </w:r>
    </w:p>
    <w:p w14:paraId="0FC4F914" w14:textId="77777777" w:rsidR="00FD13D7" w:rsidRPr="00071931" w:rsidRDefault="00FD13D7" w:rsidP="003A3728">
      <w:pPr>
        <w:pStyle w:val="Default"/>
      </w:pPr>
    </w:p>
    <w:p w14:paraId="10C0A810" w14:textId="5717E8E7" w:rsidR="00071931" w:rsidRPr="00071931" w:rsidRDefault="00071931" w:rsidP="00071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563C2"/>
          <w:sz w:val="24"/>
          <w:szCs w:val="24"/>
          <w:lang w:val="sr-Latn-ME"/>
        </w:rPr>
      </w:pPr>
      <w:proofErr w:type="spellStart"/>
      <w:r w:rsidRPr="00071931">
        <w:rPr>
          <w:rFonts w:ascii="Times New Roman" w:hAnsi="Times New Roman"/>
          <w:sz w:val="24"/>
          <w:szCs w:val="24"/>
        </w:rPr>
        <w:t>Maraš</w:t>
      </w:r>
      <w:proofErr w:type="spellEnd"/>
      <w:r w:rsidRPr="0007193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71931">
        <w:rPr>
          <w:rFonts w:ascii="Times New Roman" w:hAnsi="Times New Roman"/>
          <w:sz w:val="24"/>
          <w:szCs w:val="24"/>
        </w:rPr>
        <w:t>žalbi</w:t>
      </w:r>
      <w:proofErr w:type="spellEnd"/>
      <w:r w:rsidRPr="000719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931">
        <w:rPr>
          <w:rFonts w:ascii="Times New Roman" w:hAnsi="Times New Roman"/>
          <w:sz w:val="24"/>
          <w:szCs w:val="24"/>
        </w:rPr>
        <w:t>dodaje</w:t>
      </w:r>
      <w:proofErr w:type="spellEnd"/>
      <w:r>
        <w:rPr>
          <w:rFonts w:ascii="Times New Roman" w:hAnsi="Times New Roman"/>
          <w:sz w:val="24"/>
          <w:szCs w:val="24"/>
        </w:rPr>
        <w:t xml:space="preserve"> da</w:t>
      </w:r>
      <w:proofErr w:type="gramStart"/>
      <w:r>
        <w:rPr>
          <w:rFonts w:ascii="Times New Roman" w:hAnsi="Times New Roman"/>
          <w:sz w:val="24"/>
          <w:szCs w:val="24"/>
        </w:rPr>
        <w:t>:”…</w:t>
      </w:r>
      <w:proofErr w:type="gramEnd"/>
      <w:r w:rsidRPr="00071931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ovaj dio izvještaja organizacije Freedom House sadrži i tri reference ka mišljenjima i</w:t>
      </w:r>
      <w:r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 w:rsidRPr="00071931">
        <w:rPr>
          <w:rFonts w:ascii="Times New Roman" w:hAnsi="Times New Roman"/>
          <w:color w:val="000000"/>
          <w:sz w:val="24"/>
          <w:szCs w:val="24"/>
          <w:lang w:val="sr-Latn-ME"/>
        </w:rPr>
        <w:t>stavovima trećih lica. Izvještaj je dostupan na linku:</w:t>
      </w:r>
      <w:r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hyperlink r:id="rId6" w:history="1">
        <w:r w:rsidR="00947088" w:rsidRPr="00EA6993">
          <w:rPr>
            <w:rStyle w:val="Hyperlink"/>
            <w:rFonts w:ascii="Times New Roman" w:hAnsi="Times New Roman"/>
            <w:sz w:val="24"/>
            <w:szCs w:val="24"/>
            <w:lang w:val="sr-Latn-ME"/>
          </w:rPr>
          <w:t>https://freedomhouse.org/country/montenegro/nations-transit/2020</w:t>
        </w:r>
      </w:hyperlink>
      <w:r w:rsidR="00947088">
        <w:rPr>
          <w:rFonts w:ascii="Times New Roman" w:hAnsi="Times New Roman"/>
          <w:color w:val="0563C2"/>
          <w:sz w:val="24"/>
          <w:szCs w:val="24"/>
          <w:lang w:val="sr-Latn-ME"/>
        </w:rPr>
        <w:t xml:space="preserve"> </w:t>
      </w:r>
    </w:p>
    <w:p w14:paraId="49FC3A50" w14:textId="77777777" w:rsidR="00071931" w:rsidRPr="00071931" w:rsidRDefault="00071931" w:rsidP="00071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Latn-ME"/>
        </w:rPr>
      </w:pPr>
      <w:r w:rsidRPr="00071931">
        <w:rPr>
          <w:rFonts w:ascii="Times New Roman" w:hAnsi="Times New Roman"/>
          <w:color w:val="000000"/>
          <w:sz w:val="24"/>
          <w:szCs w:val="24"/>
          <w:lang w:val="sr-Latn-ME"/>
        </w:rPr>
        <w:t>Iako je bilo jasno da se radi o netačnoj informaciji na koju je bilo i reakcija na socijalnim</w:t>
      </w:r>
    </w:p>
    <w:p w14:paraId="5B0A1B92" w14:textId="12A41924" w:rsidR="00FD13D7" w:rsidRPr="00071931" w:rsidRDefault="00071931" w:rsidP="00071931">
      <w:pPr>
        <w:pStyle w:val="Default"/>
      </w:pPr>
      <w:r w:rsidRPr="00071931">
        <w:rPr>
          <w:lang w:val="sr-Latn-ME"/>
        </w:rPr>
        <w:t>mrežama, nikada se uredništvo Pobjede nije izvinilo i napravilo ispravku.</w:t>
      </w:r>
      <w:r>
        <w:rPr>
          <w:lang w:val="sr-Latn-ME"/>
        </w:rPr>
        <w:t>“</w:t>
      </w:r>
    </w:p>
    <w:p w14:paraId="35EFBB45" w14:textId="00B4D813" w:rsidR="00FD13D7" w:rsidRDefault="00FD13D7" w:rsidP="003A3728">
      <w:pPr>
        <w:pStyle w:val="Default"/>
      </w:pPr>
    </w:p>
    <w:p w14:paraId="34D20F2B" w14:textId="09841385" w:rsidR="00287EF9" w:rsidRDefault="00287EF9" w:rsidP="003A3728">
      <w:pPr>
        <w:pStyle w:val="Default"/>
      </w:pPr>
      <w:r>
        <w:t xml:space="preserve">Medijski savjet za </w:t>
      </w:r>
      <w:proofErr w:type="spellStart"/>
      <w:r>
        <w:t>samoregulaciju</w:t>
      </w:r>
      <w:proofErr w:type="spellEnd"/>
      <w:r>
        <w:t xml:space="preserve"> je po </w:t>
      </w:r>
      <w:proofErr w:type="spellStart"/>
      <w:r>
        <w:t>dobijanju</w:t>
      </w:r>
      <w:proofErr w:type="spellEnd"/>
      <w:r>
        <w:t xml:space="preserve"> </w:t>
      </w:r>
      <w:proofErr w:type="spellStart"/>
      <w:r>
        <w:t>žalbe</w:t>
      </w:r>
      <w:proofErr w:type="spellEnd"/>
      <w:r>
        <w:t xml:space="preserve"> </w:t>
      </w:r>
      <w:proofErr w:type="spellStart"/>
      <w:r>
        <w:t>zatražio</w:t>
      </w:r>
      <w:proofErr w:type="spellEnd"/>
      <w:r>
        <w:t xml:space="preserve"> </w:t>
      </w:r>
      <w:proofErr w:type="spellStart"/>
      <w:r>
        <w:t>izjašnjenje</w:t>
      </w:r>
      <w:proofErr w:type="spellEnd"/>
      <w:r>
        <w:t xml:space="preserve"> </w:t>
      </w:r>
      <w:proofErr w:type="spellStart"/>
      <w:r>
        <w:t>redakcije</w:t>
      </w:r>
      <w:proofErr w:type="spellEnd"/>
      <w:r>
        <w:t xml:space="preserve"> </w:t>
      </w:r>
      <w:proofErr w:type="spellStart"/>
      <w:r>
        <w:t>Pobjede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dobijenu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. U </w:t>
      </w:r>
      <w:proofErr w:type="spellStart"/>
      <w:r>
        <w:t>odgovoru</w:t>
      </w:r>
      <w:proofErr w:type="spellEnd"/>
      <w:r>
        <w:t xml:space="preserve"> </w:t>
      </w:r>
      <w:proofErr w:type="spellStart"/>
      <w:r>
        <w:t>Pobjede</w:t>
      </w:r>
      <w:proofErr w:type="spellEnd"/>
      <w:r w:rsidR="000521DB">
        <w:t xml:space="preserve">, </w:t>
      </w:r>
      <w:proofErr w:type="spellStart"/>
      <w:r w:rsidR="000521DB">
        <w:t>koji</w:t>
      </w:r>
      <w:proofErr w:type="spellEnd"/>
      <w:r w:rsidR="000521DB">
        <w:t xml:space="preserve"> </w:t>
      </w:r>
      <w:proofErr w:type="spellStart"/>
      <w:r w:rsidR="000521DB">
        <w:t>potpisuje</w:t>
      </w:r>
      <w:proofErr w:type="spellEnd"/>
      <w:r w:rsidR="000521DB">
        <w:t xml:space="preserve"> </w:t>
      </w:r>
      <w:proofErr w:type="spellStart"/>
      <w:r w:rsidR="000521DB">
        <w:t>direktor</w:t>
      </w:r>
      <w:proofErr w:type="spellEnd"/>
      <w:r w:rsidR="000521DB">
        <w:t xml:space="preserve"> </w:t>
      </w:r>
      <w:proofErr w:type="spellStart"/>
      <w:r w:rsidR="000521DB">
        <w:t>i</w:t>
      </w:r>
      <w:proofErr w:type="spellEnd"/>
      <w:r w:rsidR="000521DB">
        <w:t xml:space="preserve"> </w:t>
      </w:r>
      <w:proofErr w:type="spellStart"/>
      <w:r w:rsidR="000521DB">
        <w:t>glavni</w:t>
      </w:r>
      <w:proofErr w:type="spellEnd"/>
      <w:r w:rsidR="000521DB">
        <w:t xml:space="preserve"> </w:t>
      </w:r>
      <w:proofErr w:type="spellStart"/>
      <w:r w:rsidR="000521DB">
        <w:t>i</w:t>
      </w:r>
      <w:proofErr w:type="spellEnd"/>
      <w:r w:rsidR="000521DB">
        <w:t xml:space="preserve"> </w:t>
      </w:r>
      <w:proofErr w:type="spellStart"/>
      <w:r w:rsidR="000521DB">
        <w:t>odgovorni</w:t>
      </w:r>
      <w:proofErr w:type="spellEnd"/>
      <w:r w:rsidR="000521DB">
        <w:t xml:space="preserve"> </w:t>
      </w:r>
      <w:proofErr w:type="spellStart"/>
      <w:r w:rsidR="000521DB">
        <w:t>urednik</w:t>
      </w:r>
      <w:proofErr w:type="spellEnd"/>
      <w:r w:rsidR="000521DB">
        <w:t xml:space="preserve"> </w:t>
      </w:r>
      <w:proofErr w:type="spellStart"/>
      <w:r w:rsidR="000521DB">
        <w:t>Draško</w:t>
      </w:r>
      <w:proofErr w:type="spellEnd"/>
      <w:r w:rsidR="000521DB">
        <w:t xml:space="preserve"> </w:t>
      </w:r>
      <w:proofErr w:type="spellStart"/>
      <w:r w:rsidR="000521DB">
        <w:t>Đuranović</w:t>
      </w:r>
      <w:proofErr w:type="spellEnd"/>
      <w:r w:rsidR="000521DB">
        <w:t xml:space="preserve"> </w:t>
      </w:r>
      <w:proofErr w:type="spellStart"/>
      <w:r w:rsidR="000521DB">
        <w:t>i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:  </w:t>
      </w:r>
    </w:p>
    <w:p w14:paraId="2A4F3DF7" w14:textId="7AD26140" w:rsidR="00287EF9" w:rsidRPr="00287EF9" w:rsidRDefault="00287EF9" w:rsidP="00287EF9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287EF9">
        <w:rPr>
          <w:rFonts w:ascii="Times New Roman" w:hAnsi="Times New Roman"/>
          <w:sz w:val="24"/>
          <w:szCs w:val="24"/>
        </w:rPr>
        <w:t>Dio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teksta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koji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gospodin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Maraš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ima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primjedbe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istrgnut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87EF9">
        <w:rPr>
          <w:rFonts w:ascii="Times New Roman" w:hAnsi="Times New Roman"/>
          <w:sz w:val="24"/>
          <w:szCs w:val="24"/>
        </w:rPr>
        <w:t>iz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boksa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teks</w:t>
      </w:r>
      <w:r>
        <w:rPr>
          <w:rFonts w:ascii="Times New Roman" w:hAnsi="Times New Roman"/>
          <w:sz w:val="24"/>
          <w:szCs w:val="24"/>
        </w:rPr>
        <w:t>t</w:t>
      </w:r>
      <w:r w:rsidRPr="00287EF9">
        <w:rPr>
          <w:rFonts w:ascii="Times New Roman" w:hAnsi="Times New Roman"/>
          <w:sz w:val="24"/>
          <w:szCs w:val="24"/>
        </w:rPr>
        <w:t>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riječ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 o </w:t>
      </w:r>
      <w:proofErr w:type="spellStart"/>
      <w:r w:rsidRPr="00287EF9">
        <w:rPr>
          <w:rFonts w:ascii="Times New Roman" w:hAnsi="Times New Roman"/>
          <w:sz w:val="24"/>
          <w:szCs w:val="24"/>
        </w:rPr>
        <w:t>osvrtu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komentatorskoj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novinarskoj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formi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koja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obavezno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izražava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stav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autora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što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87EF9">
        <w:rPr>
          <w:rFonts w:ascii="Times New Roman" w:hAnsi="Times New Roman"/>
          <w:sz w:val="24"/>
          <w:szCs w:val="24"/>
        </w:rPr>
        <w:t>slučaj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osvrtom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naslovljenim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r w:rsidR="00ED7932">
        <w:rPr>
          <w:rFonts w:ascii="Times New Roman" w:hAnsi="Times New Roman"/>
          <w:sz w:val="24"/>
          <w:szCs w:val="24"/>
        </w:rPr>
        <w:t>“</w:t>
      </w:r>
      <w:proofErr w:type="spellStart"/>
      <w:r w:rsidRPr="00287EF9">
        <w:rPr>
          <w:rFonts w:ascii="Times New Roman" w:hAnsi="Times New Roman"/>
          <w:sz w:val="24"/>
          <w:szCs w:val="24"/>
        </w:rPr>
        <w:t>Metodlozi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bez </w:t>
      </w:r>
      <w:proofErr w:type="spellStart"/>
      <w:r w:rsidRPr="00287EF9">
        <w:rPr>
          <w:rFonts w:ascii="Times New Roman" w:hAnsi="Times New Roman"/>
          <w:sz w:val="24"/>
          <w:szCs w:val="24"/>
        </w:rPr>
        <w:t>metoda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". </w:t>
      </w:r>
      <w:proofErr w:type="spellStart"/>
      <w:r w:rsidRPr="00287EF9">
        <w:rPr>
          <w:rFonts w:ascii="Times New Roman" w:hAnsi="Times New Roman"/>
          <w:sz w:val="24"/>
          <w:szCs w:val="24"/>
        </w:rPr>
        <w:t>Stavovi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autorska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mišljenja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osnov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slobode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izražavanja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teško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287EF9">
        <w:rPr>
          <w:rFonts w:ascii="Times New Roman" w:hAnsi="Times New Roman"/>
          <w:sz w:val="24"/>
          <w:szCs w:val="24"/>
        </w:rPr>
        <w:t>mogu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tretirati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kao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što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tretirana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87EF9">
        <w:rPr>
          <w:rFonts w:ascii="Times New Roman" w:hAnsi="Times New Roman"/>
          <w:sz w:val="24"/>
          <w:szCs w:val="24"/>
        </w:rPr>
        <w:t>žalbi</w:t>
      </w:r>
      <w:proofErr w:type="spellEnd"/>
      <w:r w:rsidRPr="00287E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EF9">
        <w:rPr>
          <w:rFonts w:ascii="Times New Roman" w:hAnsi="Times New Roman"/>
          <w:sz w:val="24"/>
          <w:szCs w:val="24"/>
        </w:rPr>
        <w:t xml:space="preserve">No, </w:t>
      </w:r>
      <w:proofErr w:type="spellStart"/>
      <w:r w:rsidRPr="00287EF9">
        <w:rPr>
          <w:rFonts w:ascii="Times New Roman" w:hAnsi="Times New Roman"/>
          <w:sz w:val="24"/>
          <w:szCs w:val="24"/>
        </w:rPr>
        <w:t>čak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87EF9">
        <w:rPr>
          <w:rFonts w:ascii="Times New Roman" w:hAnsi="Times New Roman"/>
          <w:sz w:val="24"/>
          <w:szCs w:val="24"/>
        </w:rPr>
        <w:t>zanemarimo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287EF9">
        <w:rPr>
          <w:rFonts w:ascii="Times New Roman" w:hAnsi="Times New Roman"/>
          <w:sz w:val="24"/>
          <w:szCs w:val="24"/>
        </w:rPr>
        <w:t>epoznavanje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osnova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novinarskih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žanrova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žalba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Vuka </w:t>
      </w:r>
      <w:proofErr w:type="spellStart"/>
      <w:r w:rsidRPr="00287EF9">
        <w:rPr>
          <w:rFonts w:ascii="Times New Roman" w:hAnsi="Times New Roman"/>
          <w:sz w:val="24"/>
          <w:szCs w:val="24"/>
        </w:rPr>
        <w:t>Maraša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87EF9">
        <w:rPr>
          <w:rFonts w:ascii="Times New Roman" w:hAnsi="Times New Roman"/>
          <w:sz w:val="24"/>
          <w:szCs w:val="24"/>
        </w:rPr>
        <w:t>neosnovana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87EF9">
        <w:rPr>
          <w:rFonts w:ascii="Times New Roman" w:hAnsi="Times New Roman"/>
          <w:sz w:val="24"/>
          <w:szCs w:val="24"/>
        </w:rPr>
        <w:t>Pobjeda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87EF9">
        <w:rPr>
          <w:rFonts w:ascii="Times New Roman" w:hAnsi="Times New Roman"/>
          <w:sz w:val="24"/>
          <w:szCs w:val="24"/>
        </w:rPr>
        <w:t>osvrtu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baš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kao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87EF9">
        <w:rPr>
          <w:rFonts w:ascii="Times New Roman" w:hAnsi="Times New Roman"/>
          <w:sz w:val="24"/>
          <w:szCs w:val="24"/>
        </w:rPr>
        <w:t>širem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tekstu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čiji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sam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naslov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već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pomenuo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nije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objavila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niti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jednu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netačnu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informaciju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287EF9">
        <w:rPr>
          <w:rFonts w:ascii="Times New Roman" w:hAnsi="Times New Roman"/>
          <w:sz w:val="24"/>
          <w:szCs w:val="24"/>
        </w:rPr>
        <w:t>stav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urednika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Pobjede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iz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kojeg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87EF9">
        <w:rPr>
          <w:rFonts w:ascii="Times New Roman" w:hAnsi="Times New Roman"/>
          <w:sz w:val="24"/>
          <w:szCs w:val="24"/>
        </w:rPr>
        <w:t>gospodin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Maraš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izvukao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dvije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rečenice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odnosi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87EF9">
        <w:rPr>
          <w:rFonts w:ascii="Times New Roman" w:hAnsi="Times New Roman"/>
          <w:sz w:val="24"/>
          <w:szCs w:val="24"/>
        </w:rPr>
        <w:t>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opšti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izvještaj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Fridom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hausa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objavljen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sajtu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te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organizacije</w:t>
      </w:r>
      <w:proofErr w:type="spellEnd"/>
      <w:r w:rsidRPr="00287EF9">
        <w:rPr>
          <w:rFonts w:ascii="Times New Roman" w:hAnsi="Times New Roman"/>
          <w:sz w:val="24"/>
          <w:szCs w:val="24"/>
        </w:rPr>
        <w:t>.</w:t>
      </w:r>
      <w:r w:rsidR="00ED7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Apsolutna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87EF9">
        <w:rPr>
          <w:rFonts w:ascii="Times New Roman" w:hAnsi="Times New Roman"/>
          <w:sz w:val="24"/>
          <w:szCs w:val="24"/>
        </w:rPr>
        <w:t>istina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što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87EF9">
        <w:rPr>
          <w:rFonts w:ascii="Times New Roman" w:hAnsi="Times New Roman"/>
          <w:sz w:val="24"/>
          <w:szCs w:val="24"/>
        </w:rPr>
        <w:t>može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uvidjeti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pregledom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opšteg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izvještaja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FH, da </w:t>
      </w:r>
      <w:proofErr w:type="spellStart"/>
      <w:r w:rsidRPr="00287EF9">
        <w:rPr>
          <w:rFonts w:ascii="Times New Roman" w:hAnsi="Times New Roman"/>
          <w:sz w:val="24"/>
          <w:szCs w:val="24"/>
        </w:rPr>
        <w:t>izvjestioci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287EF9">
        <w:rPr>
          <w:rFonts w:ascii="Times New Roman" w:hAnsi="Times New Roman"/>
          <w:sz w:val="24"/>
          <w:szCs w:val="24"/>
        </w:rPr>
        <w:t>Crnu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Goru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287EF9">
        <w:rPr>
          <w:rFonts w:ascii="Times New Roman" w:hAnsi="Times New Roman"/>
          <w:sz w:val="24"/>
          <w:szCs w:val="24"/>
        </w:rPr>
        <w:t>navode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referentna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mišljenja</w:t>
      </w:r>
      <w:proofErr w:type="spellEnd"/>
      <w:r w:rsidRPr="00287EF9">
        <w:rPr>
          <w:rFonts w:ascii="Times New Roman" w:hAnsi="Times New Roman"/>
          <w:sz w:val="24"/>
          <w:szCs w:val="24"/>
        </w:rPr>
        <w:t>.</w:t>
      </w:r>
    </w:p>
    <w:p w14:paraId="3D0906CB" w14:textId="35ACC994" w:rsidR="00287EF9" w:rsidRPr="00287EF9" w:rsidRDefault="00287EF9" w:rsidP="00287EF9">
      <w:pPr>
        <w:pStyle w:val="PlainText"/>
        <w:rPr>
          <w:rFonts w:ascii="Times New Roman" w:hAnsi="Times New Roman"/>
          <w:sz w:val="24"/>
          <w:szCs w:val="24"/>
        </w:rPr>
      </w:pPr>
      <w:r w:rsidRPr="00287EF9">
        <w:rPr>
          <w:rFonts w:ascii="Times New Roman" w:hAnsi="Times New Roman"/>
          <w:sz w:val="24"/>
          <w:szCs w:val="24"/>
        </w:rPr>
        <w:t xml:space="preserve"> </w:t>
      </w:r>
    </w:p>
    <w:p w14:paraId="1E568053" w14:textId="73E9CBC2" w:rsidR="00287EF9" w:rsidRPr="00287EF9" w:rsidRDefault="00287EF9" w:rsidP="00287EF9">
      <w:pPr>
        <w:pStyle w:val="PlainText"/>
        <w:rPr>
          <w:rFonts w:ascii="Times New Roman" w:hAnsi="Times New Roman"/>
          <w:sz w:val="24"/>
          <w:szCs w:val="24"/>
        </w:rPr>
      </w:pPr>
      <w:r w:rsidRPr="00287EF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287EF9">
        <w:rPr>
          <w:rFonts w:ascii="Times New Roman" w:hAnsi="Times New Roman"/>
          <w:sz w:val="24"/>
          <w:szCs w:val="24"/>
        </w:rPr>
        <w:t>sasvim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87EF9">
        <w:rPr>
          <w:rFonts w:ascii="Times New Roman" w:hAnsi="Times New Roman"/>
          <w:sz w:val="24"/>
          <w:szCs w:val="24"/>
        </w:rPr>
        <w:t>jasno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87EF9">
        <w:rPr>
          <w:rFonts w:ascii="Times New Roman" w:hAnsi="Times New Roman"/>
          <w:sz w:val="24"/>
          <w:szCs w:val="24"/>
        </w:rPr>
        <w:t>kvalifikacije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izvještaja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Fridom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hausa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tipa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87E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87EF9">
        <w:rPr>
          <w:rFonts w:ascii="Times New Roman" w:hAnsi="Times New Roman"/>
          <w:sz w:val="24"/>
          <w:szCs w:val="24"/>
        </w:rPr>
        <w:t>zloupotrebe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nedostatak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profesionalizma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87EF9">
        <w:rPr>
          <w:rFonts w:ascii="Times New Roman" w:hAnsi="Times New Roman"/>
          <w:sz w:val="24"/>
          <w:szCs w:val="24"/>
        </w:rPr>
        <w:t>sudovima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" - mora </w:t>
      </w:r>
      <w:proofErr w:type="spellStart"/>
      <w:r w:rsidRPr="00287EF9">
        <w:rPr>
          <w:rFonts w:ascii="Times New Roman" w:hAnsi="Times New Roman"/>
          <w:sz w:val="24"/>
          <w:szCs w:val="24"/>
        </w:rPr>
        <w:t>biti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argumentovano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zasnovana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osnovu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konkertnog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primjera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ili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citiranih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mišljenja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relevantnih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organizacija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87EF9">
        <w:rPr>
          <w:rFonts w:ascii="Times New Roman" w:hAnsi="Times New Roman"/>
          <w:sz w:val="24"/>
          <w:szCs w:val="24"/>
        </w:rPr>
        <w:t>Isti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87EF9">
        <w:rPr>
          <w:rFonts w:ascii="Times New Roman" w:hAnsi="Times New Roman"/>
          <w:sz w:val="24"/>
          <w:szCs w:val="24"/>
        </w:rPr>
        <w:t>slučaj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kvalifikac</w:t>
      </w:r>
      <w:r w:rsidR="00ED7932">
        <w:rPr>
          <w:rFonts w:ascii="Times New Roman" w:hAnsi="Times New Roman"/>
          <w:sz w:val="24"/>
          <w:szCs w:val="24"/>
        </w:rPr>
        <w:t>i</w:t>
      </w:r>
      <w:r w:rsidRPr="00287EF9">
        <w:rPr>
          <w:rFonts w:ascii="Times New Roman" w:hAnsi="Times New Roman"/>
          <w:sz w:val="24"/>
          <w:szCs w:val="24"/>
        </w:rPr>
        <w:t>jom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koja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87EF9">
        <w:rPr>
          <w:rFonts w:ascii="Times New Roman" w:hAnsi="Times New Roman"/>
          <w:sz w:val="24"/>
          <w:szCs w:val="24"/>
        </w:rPr>
        <w:t>nalazi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87EF9">
        <w:rPr>
          <w:rFonts w:ascii="Times New Roman" w:hAnsi="Times New Roman"/>
          <w:sz w:val="24"/>
          <w:szCs w:val="24"/>
        </w:rPr>
        <w:t>opštem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izvještaju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Fridom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hausa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287EF9">
        <w:rPr>
          <w:rFonts w:ascii="Times New Roman" w:hAnsi="Times New Roman"/>
          <w:sz w:val="24"/>
          <w:szCs w:val="24"/>
        </w:rPr>
        <w:t>koju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Maraš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87EF9">
        <w:rPr>
          <w:rFonts w:ascii="Times New Roman" w:hAnsi="Times New Roman"/>
          <w:sz w:val="24"/>
          <w:szCs w:val="24"/>
        </w:rPr>
        <w:t>svojoj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žalbi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nekog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razlloga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previđa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gdje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87EF9">
        <w:rPr>
          <w:rFonts w:ascii="Times New Roman" w:hAnsi="Times New Roman"/>
          <w:sz w:val="24"/>
          <w:szCs w:val="24"/>
        </w:rPr>
        <w:t>ističe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ocjena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da je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87EF9">
        <w:rPr>
          <w:rFonts w:ascii="Times New Roman" w:hAnsi="Times New Roman"/>
          <w:sz w:val="24"/>
          <w:szCs w:val="24"/>
        </w:rPr>
        <w:t>vođenje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suđenja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bilo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narušeno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87EF9">
        <w:rPr>
          <w:rFonts w:ascii="Times New Roman" w:hAnsi="Times New Roman"/>
          <w:sz w:val="24"/>
          <w:szCs w:val="24"/>
        </w:rPr>
        <w:t>označeno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obilježeno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87EF9">
        <w:rPr>
          <w:rFonts w:ascii="Times New Roman" w:hAnsi="Times New Roman"/>
          <w:sz w:val="24"/>
          <w:szCs w:val="24"/>
        </w:rPr>
        <w:t>zavisno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od</w:t>
      </w:r>
    </w:p>
    <w:p w14:paraId="7785BD2D" w14:textId="699014B5" w:rsidR="00287EF9" w:rsidRPr="00287EF9" w:rsidRDefault="00287EF9" w:rsidP="00287EF9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287EF9">
        <w:rPr>
          <w:rFonts w:ascii="Times New Roman" w:hAnsi="Times New Roman"/>
          <w:sz w:val="24"/>
          <w:szCs w:val="24"/>
        </w:rPr>
        <w:t>prevoda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87EF9">
        <w:rPr>
          <w:rFonts w:ascii="Times New Roman" w:hAnsi="Times New Roman"/>
          <w:sz w:val="24"/>
          <w:szCs w:val="24"/>
        </w:rPr>
        <w:t>nepravilnostima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..." </w:t>
      </w:r>
      <w:proofErr w:type="spellStart"/>
      <w:r w:rsidRPr="00287EF9">
        <w:rPr>
          <w:rFonts w:ascii="Times New Roman" w:hAnsi="Times New Roman"/>
          <w:sz w:val="24"/>
          <w:szCs w:val="24"/>
        </w:rPr>
        <w:t>Riječ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 o </w:t>
      </w:r>
      <w:proofErr w:type="spellStart"/>
      <w:r w:rsidRPr="00287EF9">
        <w:rPr>
          <w:rFonts w:ascii="Times New Roman" w:hAnsi="Times New Roman"/>
          <w:sz w:val="24"/>
          <w:szCs w:val="24"/>
        </w:rPr>
        <w:t>suđenju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287EF9">
        <w:rPr>
          <w:rFonts w:ascii="Times New Roman" w:hAnsi="Times New Roman"/>
          <w:sz w:val="24"/>
          <w:szCs w:val="24"/>
        </w:rPr>
        <w:t>pokušaj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teorizma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koje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je, </w:t>
      </w:r>
      <w:proofErr w:type="spellStart"/>
      <w:r w:rsidRPr="00287EF9">
        <w:rPr>
          <w:rFonts w:ascii="Times New Roman" w:hAnsi="Times New Roman"/>
          <w:sz w:val="24"/>
          <w:szCs w:val="24"/>
        </w:rPr>
        <w:t>prema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ocjenama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relevantnih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međunarodnih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organizacija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87EF9">
        <w:rPr>
          <w:rFonts w:ascii="Times New Roman" w:hAnsi="Times New Roman"/>
          <w:sz w:val="24"/>
          <w:szCs w:val="24"/>
        </w:rPr>
        <w:t>čak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javno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izrečenim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stavovima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Stejt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Dipartmenta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ocijenjeno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kao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87EF9">
        <w:rPr>
          <w:rFonts w:ascii="Times New Roman" w:hAnsi="Times New Roman"/>
          <w:sz w:val="24"/>
          <w:szCs w:val="24"/>
        </w:rPr>
        <w:t>demokratski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iskorak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r w:rsidR="00ED7932">
        <w:rPr>
          <w:rFonts w:ascii="Times New Roman" w:hAnsi="Times New Roman"/>
          <w:sz w:val="24"/>
          <w:szCs w:val="24"/>
        </w:rPr>
        <w:t>“</w:t>
      </w:r>
      <w:proofErr w:type="spellStart"/>
      <w:r w:rsidRPr="00287EF9">
        <w:rPr>
          <w:rFonts w:ascii="Times New Roman" w:hAnsi="Times New Roman"/>
          <w:sz w:val="24"/>
          <w:szCs w:val="24"/>
        </w:rPr>
        <w:t>transparentno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vođeni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sudski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proces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"... </w:t>
      </w:r>
      <w:proofErr w:type="spellStart"/>
      <w:r w:rsidRPr="00287EF9">
        <w:rPr>
          <w:rFonts w:ascii="Times New Roman" w:hAnsi="Times New Roman"/>
          <w:sz w:val="24"/>
          <w:szCs w:val="24"/>
        </w:rPr>
        <w:t>Zato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izvjestioci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FH </w:t>
      </w:r>
      <w:proofErr w:type="spellStart"/>
      <w:r w:rsidRPr="00287EF9">
        <w:rPr>
          <w:rFonts w:ascii="Times New Roman" w:hAnsi="Times New Roman"/>
          <w:sz w:val="24"/>
          <w:szCs w:val="24"/>
        </w:rPr>
        <w:t>imali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obavezu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kada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izruču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kvalifikaciju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87EF9">
        <w:rPr>
          <w:rFonts w:ascii="Times New Roman" w:hAnsi="Times New Roman"/>
          <w:sz w:val="24"/>
          <w:szCs w:val="24"/>
        </w:rPr>
        <w:t>nepravilnsotima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87EF9">
        <w:rPr>
          <w:rFonts w:ascii="Times New Roman" w:hAnsi="Times New Roman"/>
          <w:sz w:val="24"/>
          <w:szCs w:val="24"/>
        </w:rPr>
        <w:t>vođenju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suđenja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da </w:t>
      </w:r>
      <w:proofErr w:type="spellStart"/>
      <w:r w:rsidRPr="00287EF9">
        <w:rPr>
          <w:rFonts w:ascii="Times New Roman" w:hAnsi="Times New Roman"/>
          <w:sz w:val="24"/>
          <w:szCs w:val="24"/>
        </w:rPr>
        <w:t>ih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dokumentuju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ili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makar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pobroje</w:t>
      </w:r>
      <w:proofErr w:type="spellEnd"/>
      <w:r w:rsidRPr="00287EF9">
        <w:rPr>
          <w:rFonts w:ascii="Times New Roman" w:hAnsi="Times New Roman"/>
          <w:sz w:val="24"/>
          <w:szCs w:val="24"/>
        </w:rPr>
        <w:t>.</w:t>
      </w:r>
    </w:p>
    <w:p w14:paraId="60B75D0F" w14:textId="7BD4CAEF" w:rsidR="00287EF9" w:rsidRPr="00287EF9" w:rsidRDefault="00287EF9" w:rsidP="00287EF9">
      <w:pPr>
        <w:pStyle w:val="PlainText"/>
        <w:rPr>
          <w:rFonts w:ascii="Times New Roman" w:hAnsi="Times New Roman"/>
          <w:sz w:val="24"/>
          <w:szCs w:val="24"/>
        </w:rPr>
      </w:pPr>
      <w:r w:rsidRPr="00287EF9">
        <w:rPr>
          <w:rFonts w:ascii="Times New Roman" w:hAnsi="Times New Roman"/>
          <w:sz w:val="24"/>
          <w:szCs w:val="24"/>
        </w:rPr>
        <w:t xml:space="preserve"> </w:t>
      </w:r>
    </w:p>
    <w:p w14:paraId="7579F012" w14:textId="57776035" w:rsidR="00287EF9" w:rsidRPr="00287EF9" w:rsidRDefault="00287EF9" w:rsidP="00287EF9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287EF9">
        <w:rPr>
          <w:rFonts w:ascii="Times New Roman" w:hAnsi="Times New Roman"/>
          <w:sz w:val="24"/>
          <w:szCs w:val="24"/>
        </w:rPr>
        <w:t>Ozbil</w:t>
      </w:r>
      <w:r w:rsidR="00ED7932">
        <w:rPr>
          <w:rFonts w:ascii="Times New Roman" w:hAnsi="Times New Roman"/>
          <w:sz w:val="24"/>
          <w:szCs w:val="24"/>
        </w:rPr>
        <w:t>j</w:t>
      </w:r>
      <w:r w:rsidRPr="00287EF9">
        <w:rPr>
          <w:rFonts w:ascii="Times New Roman" w:hAnsi="Times New Roman"/>
          <w:sz w:val="24"/>
          <w:szCs w:val="24"/>
        </w:rPr>
        <w:t>ni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izvjestioci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287EF9">
        <w:rPr>
          <w:rFonts w:ascii="Times New Roman" w:hAnsi="Times New Roman"/>
          <w:sz w:val="24"/>
          <w:szCs w:val="24"/>
        </w:rPr>
        <w:t>smiju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takve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tvrdnje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ocjene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ili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stavove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iznositi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bez </w:t>
      </w:r>
      <w:proofErr w:type="spellStart"/>
      <w:r w:rsidRPr="00287EF9">
        <w:rPr>
          <w:rFonts w:ascii="Times New Roman" w:hAnsi="Times New Roman"/>
          <w:sz w:val="24"/>
          <w:szCs w:val="24"/>
        </w:rPr>
        <w:t>prezentacije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dokaza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287EF9">
        <w:rPr>
          <w:rFonts w:ascii="Times New Roman" w:hAnsi="Times New Roman"/>
          <w:sz w:val="24"/>
          <w:szCs w:val="24"/>
        </w:rPr>
        <w:t>takve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tvrdnje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Pr="00287EF9">
        <w:rPr>
          <w:rFonts w:ascii="Times New Roman" w:hAnsi="Times New Roman"/>
          <w:sz w:val="24"/>
          <w:szCs w:val="24"/>
        </w:rPr>
        <w:t>izvještaju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Fridom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hausa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koji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87EF9">
        <w:rPr>
          <w:rFonts w:ascii="Times New Roman" w:hAnsi="Times New Roman"/>
          <w:sz w:val="24"/>
          <w:szCs w:val="24"/>
        </w:rPr>
        <w:t>Pobjeda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analizirala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7. </w:t>
      </w:r>
      <w:proofErr w:type="spellStart"/>
      <w:r w:rsidRPr="00287EF9">
        <w:rPr>
          <w:rFonts w:ascii="Times New Roman" w:hAnsi="Times New Roman"/>
          <w:sz w:val="24"/>
          <w:szCs w:val="24"/>
        </w:rPr>
        <w:t>maja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nema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jedne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fusnote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ili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markiranog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relevantnog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stava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koji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87EF9">
        <w:rPr>
          <w:rFonts w:ascii="Times New Roman" w:hAnsi="Times New Roman"/>
          <w:sz w:val="24"/>
          <w:szCs w:val="24"/>
        </w:rPr>
        <w:t>izvjestioci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pozivaju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. To je </w:t>
      </w:r>
      <w:proofErr w:type="spellStart"/>
      <w:r w:rsidRPr="00287EF9">
        <w:rPr>
          <w:rFonts w:ascii="Times New Roman" w:hAnsi="Times New Roman"/>
          <w:sz w:val="24"/>
          <w:szCs w:val="24"/>
        </w:rPr>
        <w:t>teško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ogrešenje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87EF9">
        <w:rPr>
          <w:rFonts w:ascii="Times New Roman" w:hAnsi="Times New Roman"/>
          <w:sz w:val="24"/>
          <w:szCs w:val="24"/>
        </w:rPr>
        <w:t>metodologiju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koju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Fridom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haus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propisuje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87EF9">
        <w:rPr>
          <w:rFonts w:ascii="Times New Roman" w:hAnsi="Times New Roman"/>
          <w:sz w:val="24"/>
          <w:szCs w:val="24"/>
        </w:rPr>
        <w:t>Čak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da FH to ne </w:t>
      </w:r>
      <w:proofErr w:type="spellStart"/>
      <w:r w:rsidRPr="00287EF9">
        <w:rPr>
          <w:rFonts w:ascii="Times New Roman" w:hAnsi="Times New Roman"/>
          <w:sz w:val="24"/>
          <w:szCs w:val="24"/>
        </w:rPr>
        <w:t>propisuje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za </w:t>
      </w:r>
      <w:proofErr w:type="spellStart"/>
      <w:r w:rsidRPr="00287EF9">
        <w:rPr>
          <w:rFonts w:ascii="Times New Roman" w:hAnsi="Times New Roman"/>
          <w:sz w:val="24"/>
          <w:szCs w:val="24"/>
        </w:rPr>
        <w:t>ozbiljnog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izvjestioca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takva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bi </w:t>
      </w:r>
      <w:proofErr w:type="spellStart"/>
      <w:r w:rsidRPr="00287EF9">
        <w:rPr>
          <w:rFonts w:ascii="Times New Roman" w:hAnsi="Times New Roman"/>
          <w:sz w:val="24"/>
          <w:szCs w:val="24"/>
        </w:rPr>
        <w:t>ocjena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bez </w:t>
      </w:r>
      <w:proofErr w:type="spellStart"/>
      <w:r w:rsidRPr="00287EF9">
        <w:rPr>
          <w:rFonts w:ascii="Times New Roman" w:hAnsi="Times New Roman"/>
          <w:sz w:val="24"/>
          <w:szCs w:val="24"/>
        </w:rPr>
        <w:t>navođenja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relevantnog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izvora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bila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nedopustiva</w:t>
      </w:r>
      <w:proofErr w:type="spellEnd"/>
      <w:r w:rsidRPr="00287EF9">
        <w:rPr>
          <w:rFonts w:ascii="Times New Roman" w:hAnsi="Times New Roman"/>
          <w:sz w:val="24"/>
          <w:szCs w:val="24"/>
        </w:rPr>
        <w:t>.</w:t>
      </w:r>
    </w:p>
    <w:p w14:paraId="61FBEAC2" w14:textId="2D7A33ED" w:rsidR="00287EF9" w:rsidRPr="00287EF9" w:rsidRDefault="00287EF9" w:rsidP="00287EF9">
      <w:pPr>
        <w:pStyle w:val="PlainText"/>
        <w:rPr>
          <w:rFonts w:ascii="Times New Roman" w:hAnsi="Times New Roman"/>
          <w:sz w:val="24"/>
          <w:szCs w:val="24"/>
        </w:rPr>
      </w:pPr>
      <w:r w:rsidRPr="00287EF9">
        <w:rPr>
          <w:rFonts w:ascii="Times New Roman" w:hAnsi="Times New Roman"/>
          <w:sz w:val="24"/>
          <w:szCs w:val="24"/>
        </w:rPr>
        <w:t xml:space="preserve"> </w:t>
      </w:r>
    </w:p>
    <w:p w14:paraId="1869F703" w14:textId="7A683AB3" w:rsidR="00287EF9" w:rsidRPr="00287EF9" w:rsidRDefault="00287EF9" w:rsidP="00287EF9">
      <w:pPr>
        <w:pStyle w:val="PlainText"/>
        <w:rPr>
          <w:rFonts w:ascii="Times New Roman" w:hAnsi="Times New Roman"/>
          <w:sz w:val="24"/>
          <w:szCs w:val="24"/>
        </w:rPr>
      </w:pPr>
      <w:r w:rsidRPr="00287EF9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287EF9">
        <w:rPr>
          <w:rFonts w:ascii="Times New Roman" w:hAnsi="Times New Roman"/>
          <w:sz w:val="24"/>
          <w:szCs w:val="24"/>
        </w:rPr>
        <w:t>žalbi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međutim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Vuk </w:t>
      </w:r>
      <w:proofErr w:type="spellStart"/>
      <w:r w:rsidRPr="00287EF9">
        <w:rPr>
          <w:rFonts w:ascii="Times New Roman" w:hAnsi="Times New Roman"/>
          <w:sz w:val="24"/>
          <w:szCs w:val="24"/>
        </w:rPr>
        <w:t>Maraš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87EF9">
        <w:rPr>
          <w:rFonts w:ascii="Times New Roman" w:hAnsi="Times New Roman"/>
          <w:sz w:val="24"/>
          <w:szCs w:val="24"/>
        </w:rPr>
        <w:t>valjda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87EF9">
        <w:rPr>
          <w:rFonts w:ascii="Times New Roman" w:hAnsi="Times New Roman"/>
          <w:sz w:val="24"/>
          <w:szCs w:val="24"/>
        </w:rPr>
        <w:t>namjeri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87EF9">
        <w:rPr>
          <w:rFonts w:ascii="Times New Roman" w:hAnsi="Times New Roman"/>
          <w:sz w:val="24"/>
          <w:szCs w:val="24"/>
        </w:rPr>
        <w:t>potkrijepi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zasnovanost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izvještaja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Fridom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hausa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ne</w:t>
      </w:r>
      <w:r w:rsidR="00ED7932">
        <w:rPr>
          <w:rFonts w:ascii="Times New Roman" w:hAnsi="Times New Roman"/>
          <w:sz w:val="24"/>
          <w:szCs w:val="24"/>
        </w:rPr>
        <w:t>o</w:t>
      </w:r>
      <w:r w:rsidRPr="00287EF9">
        <w:rPr>
          <w:rFonts w:ascii="Times New Roman" w:hAnsi="Times New Roman"/>
          <w:sz w:val="24"/>
          <w:szCs w:val="24"/>
        </w:rPr>
        <w:t>snovanost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ocjena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Pobjede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87EF9">
        <w:rPr>
          <w:rFonts w:ascii="Times New Roman" w:hAnsi="Times New Roman"/>
          <w:sz w:val="24"/>
          <w:szCs w:val="24"/>
        </w:rPr>
        <w:t>citira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navode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pojedinačnog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izvještaja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Fridom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haousa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vezanog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287EF9">
        <w:rPr>
          <w:rFonts w:ascii="Times New Roman" w:hAnsi="Times New Roman"/>
          <w:sz w:val="24"/>
          <w:szCs w:val="24"/>
        </w:rPr>
        <w:lastRenderedPageBreak/>
        <w:t>Crnu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Goru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koji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Pobjeda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nije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analizirala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287EF9">
        <w:rPr>
          <w:rFonts w:ascii="Times New Roman" w:hAnsi="Times New Roman"/>
          <w:sz w:val="24"/>
          <w:szCs w:val="24"/>
        </w:rPr>
        <w:t>Naprotiv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287EF9">
        <w:rPr>
          <w:rFonts w:ascii="Times New Roman" w:hAnsi="Times New Roman"/>
          <w:sz w:val="24"/>
          <w:szCs w:val="24"/>
        </w:rPr>
        <w:t>tekstu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Pobjede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87EF9">
        <w:rPr>
          <w:rFonts w:ascii="Times New Roman" w:hAnsi="Times New Roman"/>
          <w:sz w:val="24"/>
          <w:szCs w:val="24"/>
        </w:rPr>
        <w:t>ističe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da je u </w:t>
      </w:r>
      <w:proofErr w:type="spellStart"/>
      <w:r w:rsidRPr="00287EF9">
        <w:rPr>
          <w:rFonts w:ascii="Times New Roman" w:hAnsi="Times New Roman"/>
          <w:sz w:val="24"/>
          <w:szCs w:val="24"/>
        </w:rPr>
        <w:t>izvještaju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87EF9">
        <w:rPr>
          <w:rFonts w:ascii="Times New Roman" w:hAnsi="Times New Roman"/>
          <w:sz w:val="24"/>
          <w:szCs w:val="24"/>
        </w:rPr>
        <w:t>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Pr="00287EF9">
        <w:rPr>
          <w:rFonts w:ascii="Times New Roman" w:hAnsi="Times New Roman"/>
          <w:sz w:val="24"/>
          <w:szCs w:val="24"/>
        </w:rPr>
        <w:t>strana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Crna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Gora </w:t>
      </w:r>
      <w:proofErr w:type="spellStart"/>
      <w:r w:rsidRPr="00287EF9">
        <w:rPr>
          <w:rFonts w:ascii="Times New Roman" w:hAnsi="Times New Roman"/>
          <w:sz w:val="24"/>
          <w:szCs w:val="24"/>
        </w:rPr>
        <w:t>pomenuta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samo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pet puta u </w:t>
      </w:r>
      <w:proofErr w:type="spellStart"/>
      <w:r w:rsidRPr="00287EF9">
        <w:rPr>
          <w:rFonts w:ascii="Times New Roman" w:hAnsi="Times New Roman"/>
          <w:sz w:val="24"/>
          <w:szCs w:val="24"/>
        </w:rPr>
        <w:t>nešto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više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od 200 </w:t>
      </w:r>
      <w:proofErr w:type="spellStart"/>
      <w:r w:rsidRPr="00287EF9">
        <w:rPr>
          <w:rFonts w:ascii="Times New Roman" w:hAnsi="Times New Roman"/>
          <w:sz w:val="24"/>
          <w:szCs w:val="24"/>
        </w:rPr>
        <w:t>riječi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". I </w:t>
      </w:r>
      <w:proofErr w:type="spellStart"/>
      <w:r w:rsidRPr="00287EF9">
        <w:rPr>
          <w:rFonts w:ascii="Times New Roman" w:hAnsi="Times New Roman"/>
          <w:sz w:val="24"/>
          <w:szCs w:val="24"/>
        </w:rPr>
        <w:t>sama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formulacija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jasno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govori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287EF9">
        <w:rPr>
          <w:rFonts w:ascii="Times New Roman" w:hAnsi="Times New Roman"/>
          <w:sz w:val="24"/>
          <w:szCs w:val="24"/>
        </w:rPr>
        <w:t>analiziran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opšti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izvještaj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87EF9">
        <w:rPr>
          <w:rFonts w:ascii="Times New Roman" w:hAnsi="Times New Roman"/>
          <w:sz w:val="24"/>
          <w:szCs w:val="24"/>
        </w:rPr>
        <w:t>kojem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87EF9">
        <w:rPr>
          <w:rFonts w:ascii="Times New Roman" w:hAnsi="Times New Roman"/>
          <w:sz w:val="24"/>
          <w:szCs w:val="24"/>
        </w:rPr>
        <w:t>Crna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Gora </w:t>
      </w:r>
      <w:proofErr w:type="spellStart"/>
      <w:r w:rsidRPr="00287EF9">
        <w:rPr>
          <w:rFonts w:ascii="Times New Roman" w:hAnsi="Times New Roman"/>
          <w:sz w:val="24"/>
          <w:szCs w:val="24"/>
        </w:rPr>
        <w:t>postala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gore </w:t>
      </w:r>
      <w:proofErr w:type="spellStart"/>
      <w:r w:rsidRPr="00287EF9">
        <w:rPr>
          <w:rFonts w:ascii="Times New Roman" w:hAnsi="Times New Roman"/>
          <w:sz w:val="24"/>
          <w:szCs w:val="24"/>
        </w:rPr>
        <w:t>ocijenjena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2019. </w:t>
      </w:r>
      <w:proofErr w:type="spellStart"/>
      <w:r w:rsidRPr="00287EF9">
        <w:rPr>
          <w:rFonts w:ascii="Times New Roman" w:hAnsi="Times New Roman"/>
          <w:sz w:val="24"/>
          <w:szCs w:val="24"/>
        </w:rPr>
        <w:t>nego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2003. </w:t>
      </w:r>
      <w:proofErr w:type="spellStart"/>
      <w:r w:rsidRPr="00287EF9">
        <w:rPr>
          <w:rFonts w:ascii="Times New Roman" w:hAnsi="Times New Roman"/>
          <w:sz w:val="24"/>
          <w:szCs w:val="24"/>
        </w:rPr>
        <w:t>godine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kada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87EF9">
        <w:rPr>
          <w:rFonts w:ascii="Times New Roman" w:hAnsi="Times New Roman"/>
          <w:sz w:val="24"/>
          <w:szCs w:val="24"/>
        </w:rPr>
        <w:t>bila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87EF9">
        <w:rPr>
          <w:rFonts w:ascii="Times New Roman" w:hAnsi="Times New Roman"/>
          <w:sz w:val="24"/>
          <w:szCs w:val="24"/>
        </w:rPr>
        <w:t>zajednici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Srbijom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kada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87EF9">
        <w:rPr>
          <w:rFonts w:ascii="Times New Roman" w:hAnsi="Times New Roman"/>
          <w:sz w:val="24"/>
          <w:szCs w:val="24"/>
        </w:rPr>
        <w:t>ubijen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srpski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premijer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Zoran </w:t>
      </w:r>
      <w:proofErr w:type="spellStart"/>
      <w:r w:rsidRPr="00287EF9">
        <w:rPr>
          <w:rFonts w:ascii="Times New Roman" w:hAnsi="Times New Roman"/>
          <w:sz w:val="24"/>
          <w:szCs w:val="24"/>
        </w:rPr>
        <w:t>Đinđić</w:t>
      </w:r>
      <w:proofErr w:type="spellEnd"/>
      <w:r w:rsidRPr="00287EF9">
        <w:rPr>
          <w:rFonts w:ascii="Times New Roman" w:hAnsi="Times New Roman"/>
          <w:sz w:val="24"/>
          <w:szCs w:val="24"/>
        </w:rPr>
        <w:t>.</w:t>
      </w:r>
    </w:p>
    <w:p w14:paraId="114972CB" w14:textId="0EF85480" w:rsidR="00287EF9" w:rsidRPr="00287EF9" w:rsidRDefault="00287EF9" w:rsidP="00287EF9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287EF9">
        <w:rPr>
          <w:rFonts w:ascii="Times New Roman" w:hAnsi="Times New Roman"/>
          <w:sz w:val="24"/>
          <w:szCs w:val="24"/>
        </w:rPr>
        <w:t>Već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taj </w:t>
      </w:r>
      <w:proofErr w:type="spellStart"/>
      <w:r w:rsidRPr="00287EF9">
        <w:rPr>
          <w:rFonts w:ascii="Times New Roman" w:hAnsi="Times New Roman"/>
          <w:sz w:val="24"/>
          <w:szCs w:val="24"/>
        </w:rPr>
        <w:t>podatak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govori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87EF9">
        <w:rPr>
          <w:rFonts w:ascii="Times New Roman" w:hAnsi="Times New Roman"/>
          <w:sz w:val="24"/>
          <w:szCs w:val="24"/>
        </w:rPr>
        <w:t>ozbiljnosti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argumenata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crnogorskigh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izvjestilaca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Fridom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hausa</w:t>
      </w:r>
      <w:proofErr w:type="spellEnd"/>
      <w:r w:rsidRPr="00287E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DAED1B6" w14:textId="40A57F2A" w:rsidR="00287EF9" w:rsidRDefault="00287EF9" w:rsidP="00287EF9">
      <w:pPr>
        <w:pStyle w:val="PlainText"/>
        <w:rPr>
          <w:rFonts w:ascii="Times New Roman" w:hAnsi="Times New Roman"/>
          <w:sz w:val="24"/>
          <w:szCs w:val="24"/>
        </w:rPr>
      </w:pPr>
      <w:r w:rsidRPr="00287EF9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287EF9">
        <w:rPr>
          <w:rFonts w:ascii="Times New Roman" w:hAnsi="Times New Roman"/>
          <w:sz w:val="24"/>
          <w:szCs w:val="24"/>
        </w:rPr>
        <w:t>sve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 to </w:t>
      </w:r>
      <w:proofErr w:type="spellStart"/>
      <w:r w:rsidRPr="00287EF9">
        <w:rPr>
          <w:rFonts w:ascii="Times New Roman" w:hAnsi="Times New Roman"/>
          <w:sz w:val="24"/>
          <w:szCs w:val="24"/>
        </w:rPr>
        <w:t>veoma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jasno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naznačeno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87EF9">
        <w:rPr>
          <w:rFonts w:ascii="Times New Roman" w:hAnsi="Times New Roman"/>
          <w:sz w:val="24"/>
          <w:szCs w:val="24"/>
        </w:rPr>
        <w:t>tekstu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Pobjede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od 7. </w:t>
      </w:r>
      <w:proofErr w:type="spellStart"/>
      <w:r w:rsidRPr="00287EF9">
        <w:rPr>
          <w:rFonts w:ascii="Times New Roman" w:hAnsi="Times New Roman"/>
          <w:sz w:val="24"/>
          <w:szCs w:val="24"/>
        </w:rPr>
        <w:t>maja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287EF9">
        <w:rPr>
          <w:rFonts w:ascii="Times New Roman" w:hAnsi="Times New Roman"/>
          <w:sz w:val="24"/>
          <w:szCs w:val="24"/>
        </w:rPr>
        <w:t>bi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bilo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koji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član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MSS-a </w:t>
      </w:r>
      <w:proofErr w:type="spellStart"/>
      <w:r w:rsidRPr="00287EF9">
        <w:rPr>
          <w:rFonts w:ascii="Times New Roman" w:hAnsi="Times New Roman"/>
          <w:sz w:val="24"/>
          <w:szCs w:val="24"/>
        </w:rPr>
        <w:t>mogao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87EF9">
        <w:rPr>
          <w:rFonts w:ascii="Times New Roman" w:hAnsi="Times New Roman"/>
          <w:sz w:val="24"/>
          <w:szCs w:val="24"/>
        </w:rPr>
        <w:t>konstatuje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već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samim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pregledom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materijala</w:t>
      </w:r>
      <w:proofErr w:type="spellEnd"/>
      <w:r w:rsidRPr="00287E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Ako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podnosilac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žalbe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MSS-u Vuk </w:t>
      </w:r>
      <w:proofErr w:type="spellStart"/>
      <w:r w:rsidRPr="00287EF9">
        <w:rPr>
          <w:rFonts w:ascii="Times New Roman" w:hAnsi="Times New Roman"/>
          <w:sz w:val="24"/>
          <w:szCs w:val="24"/>
        </w:rPr>
        <w:t>Maraš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Vuk </w:t>
      </w:r>
      <w:proofErr w:type="spellStart"/>
      <w:r w:rsidRPr="00287EF9">
        <w:rPr>
          <w:rFonts w:ascii="Times New Roman" w:hAnsi="Times New Roman"/>
          <w:sz w:val="24"/>
          <w:szCs w:val="24"/>
        </w:rPr>
        <w:t>Maraš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koji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87EF9">
        <w:rPr>
          <w:rFonts w:ascii="Times New Roman" w:hAnsi="Times New Roman"/>
          <w:sz w:val="24"/>
          <w:szCs w:val="24"/>
        </w:rPr>
        <w:t>kooautor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izvještaja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Fridom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haousa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ista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osoba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287EF9">
        <w:rPr>
          <w:rFonts w:ascii="Times New Roman" w:hAnsi="Times New Roman"/>
          <w:sz w:val="24"/>
          <w:szCs w:val="24"/>
        </w:rPr>
        <w:t>što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vjerujem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onda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moram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87EF9">
        <w:rPr>
          <w:rFonts w:ascii="Times New Roman" w:hAnsi="Times New Roman"/>
          <w:sz w:val="24"/>
          <w:szCs w:val="24"/>
        </w:rPr>
        <w:t>iskažem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vlastitu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rezignaciju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zbog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manipulacije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pokušaja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prizemnog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spinovanja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koji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87EF9">
        <w:rPr>
          <w:rFonts w:ascii="Times New Roman" w:hAnsi="Times New Roman"/>
          <w:sz w:val="24"/>
          <w:szCs w:val="24"/>
        </w:rPr>
        <w:t>htio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87EF9">
        <w:rPr>
          <w:rFonts w:ascii="Times New Roman" w:hAnsi="Times New Roman"/>
          <w:sz w:val="24"/>
          <w:szCs w:val="24"/>
        </w:rPr>
        <w:t>postigne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ovom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žalbom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EF9">
        <w:rPr>
          <w:rFonts w:ascii="Times New Roman" w:hAnsi="Times New Roman"/>
          <w:sz w:val="24"/>
          <w:szCs w:val="24"/>
        </w:rPr>
        <w:t>ali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87EF9">
        <w:rPr>
          <w:rFonts w:ascii="Times New Roman" w:hAnsi="Times New Roman"/>
          <w:sz w:val="24"/>
          <w:szCs w:val="24"/>
        </w:rPr>
        <w:t>izrazim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očekivanje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87EF9">
        <w:rPr>
          <w:rFonts w:ascii="Times New Roman" w:hAnsi="Times New Roman"/>
          <w:sz w:val="24"/>
          <w:szCs w:val="24"/>
        </w:rPr>
        <w:t>će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287EF9">
        <w:rPr>
          <w:rFonts w:ascii="Times New Roman" w:hAnsi="Times New Roman"/>
          <w:sz w:val="24"/>
          <w:szCs w:val="24"/>
        </w:rPr>
        <w:t>biti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konstatovano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od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Savjeta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MSS-a. Tim </w:t>
      </w:r>
      <w:proofErr w:type="spellStart"/>
      <w:r w:rsidRPr="00287EF9">
        <w:rPr>
          <w:rFonts w:ascii="Times New Roman" w:hAnsi="Times New Roman"/>
          <w:sz w:val="24"/>
          <w:szCs w:val="24"/>
        </w:rPr>
        <w:t>prije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što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 Vuk </w:t>
      </w:r>
      <w:proofErr w:type="spellStart"/>
      <w:r w:rsidRPr="00287EF9">
        <w:rPr>
          <w:rFonts w:ascii="Times New Roman" w:hAnsi="Times New Roman"/>
          <w:sz w:val="24"/>
          <w:szCs w:val="24"/>
        </w:rPr>
        <w:t>Maraš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istovremeno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čelu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Medijske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organizacije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287EF9">
        <w:rPr>
          <w:rFonts w:ascii="Times New Roman" w:hAnsi="Times New Roman"/>
          <w:sz w:val="24"/>
          <w:szCs w:val="24"/>
        </w:rPr>
        <w:t>Jugoistočnu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Evropu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ovom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žalbom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jasno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pokazuje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nečasne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namjere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87EF9">
        <w:rPr>
          <w:rFonts w:ascii="Times New Roman" w:hAnsi="Times New Roman"/>
          <w:sz w:val="24"/>
          <w:szCs w:val="24"/>
        </w:rPr>
        <w:t>diskredituje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medijsku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kuću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Pobjeda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koja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87EF9">
        <w:rPr>
          <w:rFonts w:ascii="Times New Roman" w:hAnsi="Times New Roman"/>
          <w:sz w:val="24"/>
          <w:szCs w:val="24"/>
        </w:rPr>
        <w:t>konkurent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medijskim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kućama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koje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predstavlja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organizacija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na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EF9">
        <w:rPr>
          <w:rFonts w:ascii="Times New Roman" w:hAnsi="Times New Roman"/>
          <w:sz w:val="24"/>
          <w:szCs w:val="24"/>
        </w:rPr>
        <w:t>čijem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87EF9">
        <w:rPr>
          <w:rFonts w:ascii="Times New Roman" w:hAnsi="Times New Roman"/>
          <w:sz w:val="24"/>
          <w:szCs w:val="24"/>
        </w:rPr>
        <w:t>čelu</w:t>
      </w:r>
      <w:proofErr w:type="spellEnd"/>
      <w:r w:rsidRPr="00287EF9">
        <w:rPr>
          <w:rFonts w:ascii="Times New Roman" w:hAnsi="Times New Roman"/>
          <w:sz w:val="24"/>
          <w:szCs w:val="24"/>
        </w:rPr>
        <w:t xml:space="preserve"> Vuk </w:t>
      </w:r>
      <w:proofErr w:type="spellStart"/>
      <w:r w:rsidRPr="00287EF9">
        <w:rPr>
          <w:rFonts w:ascii="Times New Roman" w:hAnsi="Times New Roman"/>
          <w:sz w:val="24"/>
          <w:szCs w:val="24"/>
        </w:rPr>
        <w:t>Maraš</w:t>
      </w:r>
      <w:proofErr w:type="spellEnd"/>
      <w:r w:rsidR="00ED79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7932">
        <w:rPr>
          <w:rFonts w:ascii="Times New Roman" w:hAnsi="Times New Roman"/>
          <w:sz w:val="24"/>
          <w:szCs w:val="24"/>
        </w:rPr>
        <w:t>kaže</w:t>
      </w:r>
      <w:proofErr w:type="spellEnd"/>
      <w:r w:rsidR="00ED793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ED7932">
        <w:rPr>
          <w:rFonts w:ascii="Times New Roman" w:hAnsi="Times New Roman"/>
          <w:sz w:val="24"/>
          <w:szCs w:val="24"/>
        </w:rPr>
        <w:t>na</w:t>
      </w:r>
      <w:proofErr w:type="spellEnd"/>
      <w:r w:rsidR="00ED7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932">
        <w:rPr>
          <w:rFonts w:ascii="Times New Roman" w:hAnsi="Times New Roman"/>
          <w:sz w:val="24"/>
          <w:szCs w:val="24"/>
        </w:rPr>
        <w:t>kraju</w:t>
      </w:r>
      <w:proofErr w:type="spellEnd"/>
      <w:r w:rsidR="00ED793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D7932">
        <w:rPr>
          <w:rFonts w:ascii="Times New Roman" w:hAnsi="Times New Roman"/>
          <w:sz w:val="24"/>
          <w:szCs w:val="24"/>
        </w:rPr>
        <w:t>izjašnjenju</w:t>
      </w:r>
      <w:proofErr w:type="spellEnd"/>
      <w:r w:rsidR="00ED7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932">
        <w:rPr>
          <w:rFonts w:ascii="Times New Roman" w:hAnsi="Times New Roman"/>
          <w:sz w:val="24"/>
          <w:szCs w:val="24"/>
        </w:rPr>
        <w:t>Pobjede</w:t>
      </w:r>
      <w:proofErr w:type="spellEnd"/>
      <w:r w:rsidR="00ED7932">
        <w:rPr>
          <w:rFonts w:ascii="Times New Roman" w:hAnsi="Times New Roman"/>
          <w:sz w:val="24"/>
          <w:szCs w:val="24"/>
        </w:rPr>
        <w:t>.</w:t>
      </w:r>
    </w:p>
    <w:p w14:paraId="280C4268" w14:textId="795C4E0B" w:rsidR="00ED7932" w:rsidRDefault="00ED7932" w:rsidP="00287EF9">
      <w:pPr>
        <w:pStyle w:val="PlainText"/>
        <w:rPr>
          <w:rFonts w:ascii="Times New Roman" w:hAnsi="Times New Roman"/>
          <w:sz w:val="24"/>
          <w:szCs w:val="24"/>
        </w:rPr>
      </w:pPr>
    </w:p>
    <w:p w14:paraId="47BFD4B8" w14:textId="081031CA" w:rsidR="000521DB" w:rsidRPr="000521DB" w:rsidRDefault="00ED7932" w:rsidP="000521DB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sklopu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pocesa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medijacije</w:t>
      </w:r>
      <w:proofErr w:type="spellEnd"/>
      <w:r w:rsid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>
        <w:rPr>
          <w:rFonts w:ascii="Times New Roman" w:hAnsi="Times New Roman"/>
          <w:sz w:val="24"/>
          <w:szCs w:val="24"/>
        </w:rPr>
        <w:t>Komisija</w:t>
      </w:r>
      <w:proofErr w:type="spellEnd"/>
      <w:r w:rsidR="000521D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0521DB">
        <w:rPr>
          <w:rFonts w:ascii="Times New Roman" w:hAnsi="Times New Roman"/>
          <w:sz w:val="24"/>
          <w:szCs w:val="24"/>
        </w:rPr>
        <w:t>žalbe</w:t>
      </w:r>
      <w:proofErr w:type="spellEnd"/>
      <w:r w:rsidR="000521D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0521DB">
        <w:rPr>
          <w:rFonts w:ascii="Times New Roman" w:hAnsi="Times New Roman"/>
          <w:sz w:val="24"/>
          <w:szCs w:val="24"/>
        </w:rPr>
        <w:t>proslijedila</w:t>
      </w:r>
      <w:proofErr w:type="spellEnd"/>
      <w:r w:rsid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>
        <w:rPr>
          <w:rFonts w:ascii="Times New Roman" w:hAnsi="Times New Roman"/>
          <w:sz w:val="24"/>
          <w:szCs w:val="24"/>
        </w:rPr>
        <w:t>izjašnjenje</w:t>
      </w:r>
      <w:proofErr w:type="spellEnd"/>
      <w:r w:rsid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>
        <w:rPr>
          <w:rFonts w:ascii="Times New Roman" w:hAnsi="Times New Roman"/>
          <w:sz w:val="24"/>
          <w:szCs w:val="24"/>
        </w:rPr>
        <w:t>Pobjede</w:t>
      </w:r>
      <w:proofErr w:type="spellEnd"/>
      <w:r w:rsid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>
        <w:rPr>
          <w:rFonts w:ascii="Times New Roman" w:hAnsi="Times New Roman"/>
          <w:sz w:val="24"/>
          <w:szCs w:val="24"/>
        </w:rPr>
        <w:t>žaliocu</w:t>
      </w:r>
      <w:proofErr w:type="spellEnd"/>
      <w:r w:rsid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>
        <w:rPr>
          <w:rFonts w:ascii="Times New Roman" w:hAnsi="Times New Roman"/>
          <w:sz w:val="24"/>
          <w:szCs w:val="24"/>
        </w:rPr>
        <w:t>Vuku</w:t>
      </w:r>
      <w:proofErr w:type="spellEnd"/>
      <w:r w:rsid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>
        <w:rPr>
          <w:rFonts w:ascii="Times New Roman" w:hAnsi="Times New Roman"/>
          <w:sz w:val="24"/>
          <w:szCs w:val="24"/>
        </w:rPr>
        <w:t>Marašu</w:t>
      </w:r>
      <w:proofErr w:type="spellEnd"/>
      <w:r w:rsidR="000521DB">
        <w:rPr>
          <w:rFonts w:ascii="Times New Roman" w:hAnsi="Times New Roman"/>
          <w:sz w:val="24"/>
          <w:szCs w:val="24"/>
        </w:rPr>
        <w:t xml:space="preserve">. On u </w:t>
      </w:r>
      <w:proofErr w:type="spellStart"/>
      <w:r w:rsidR="000521DB">
        <w:rPr>
          <w:rFonts w:ascii="Times New Roman" w:hAnsi="Times New Roman"/>
          <w:sz w:val="24"/>
          <w:szCs w:val="24"/>
        </w:rPr>
        <w:t>reagovanju</w:t>
      </w:r>
      <w:proofErr w:type="spellEnd"/>
      <w:r w:rsid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>
        <w:rPr>
          <w:rFonts w:ascii="Times New Roman" w:hAnsi="Times New Roman"/>
          <w:sz w:val="24"/>
          <w:szCs w:val="24"/>
        </w:rPr>
        <w:t>na</w:t>
      </w:r>
      <w:proofErr w:type="spellEnd"/>
      <w:r w:rsid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>
        <w:rPr>
          <w:rFonts w:ascii="Times New Roman" w:hAnsi="Times New Roman"/>
          <w:sz w:val="24"/>
          <w:szCs w:val="24"/>
        </w:rPr>
        <w:t>izjašnjenje</w:t>
      </w:r>
      <w:proofErr w:type="spellEnd"/>
      <w:r w:rsid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>
        <w:rPr>
          <w:rFonts w:ascii="Times New Roman" w:hAnsi="Times New Roman"/>
          <w:sz w:val="24"/>
          <w:szCs w:val="24"/>
        </w:rPr>
        <w:t>Pobjede</w:t>
      </w:r>
      <w:proofErr w:type="spellEnd"/>
      <w:r w:rsid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>
        <w:rPr>
          <w:rFonts w:ascii="Times New Roman" w:hAnsi="Times New Roman"/>
          <w:sz w:val="24"/>
          <w:szCs w:val="24"/>
        </w:rPr>
        <w:t>kaže</w:t>
      </w:r>
      <w:proofErr w:type="spellEnd"/>
      <w:r w:rsidR="000521DB">
        <w:rPr>
          <w:rFonts w:ascii="Times New Roman" w:hAnsi="Times New Roman"/>
          <w:sz w:val="24"/>
          <w:szCs w:val="24"/>
        </w:rPr>
        <w:t xml:space="preserve"> da mu:” </w:t>
      </w:r>
      <w:proofErr w:type="spellStart"/>
      <w:r w:rsidR="000521DB" w:rsidRPr="000521DB">
        <w:rPr>
          <w:rFonts w:ascii="Times New Roman" w:hAnsi="Times New Roman"/>
          <w:sz w:val="24"/>
          <w:szCs w:val="24"/>
        </w:rPr>
        <w:t>Nisu</w:t>
      </w:r>
      <w:proofErr w:type="spellEnd"/>
      <w:r w:rsidR="000521DB"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 w:rsidRPr="000521DB">
        <w:rPr>
          <w:rFonts w:ascii="Times New Roman" w:hAnsi="Times New Roman"/>
          <w:sz w:val="24"/>
          <w:szCs w:val="24"/>
        </w:rPr>
        <w:t>prihvatljivi</w:t>
      </w:r>
      <w:proofErr w:type="spellEnd"/>
      <w:r w:rsidR="000521DB"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 w:rsidRPr="000521DB">
        <w:rPr>
          <w:rFonts w:ascii="Times New Roman" w:hAnsi="Times New Roman"/>
          <w:sz w:val="24"/>
          <w:szCs w:val="24"/>
        </w:rPr>
        <w:t>navodi</w:t>
      </w:r>
      <w:proofErr w:type="spellEnd"/>
      <w:r w:rsidR="000521DB" w:rsidRPr="000521DB">
        <w:rPr>
          <w:rFonts w:ascii="Times New Roman" w:hAnsi="Times New Roman"/>
          <w:sz w:val="24"/>
          <w:szCs w:val="24"/>
        </w:rPr>
        <w:t xml:space="preserve"> g. </w:t>
      </w:r>
      <w:proofErr w:type="spellStart"/>
      <w:r w:rsidR="000521DB" w:rsidRPr="000521DB">
        <w:rPr>
          <w:rFonts w:ascii="Times New Roman" w:hAnsi="Times New Roman"/>
          <w:sz w:val="24"/>
          <w:szCs w:val="24"/>
        </w:rPr>
        <w:t>Djuranovica</w:t>
      </w:r>
      <w:proofErr w:type="spellEnd"/>
      <w:r w:rsidR="000521DB" w:rsidRPr="000521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21DB" w:rsidRPr="000521DB">
        <w:rPr>
          <w:rFonts w:ascii="Times New Roman" w:hAnsi="Times New Roman"/>
          <w:sz w:val="24"/>
          <w:szCs w:val="24"/>
        </w:rPr>
        <w:t>direktora</w:t>
      </w:r>
      <w:proofErr w:type="spellEnd"/>
      <w:r w:rsidR="000521DB"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 w:rsidRPr="000521DB">
        <w:rPr>
          <w:rFonts w:ascii="Times New Roman" w:hAnsi="Times New Roman"/>
          <w:sz w:val="24"/>
          <w:szCs w:val="24"/>
        </w:rPr>
        <w:t>i</w:t>
      </w:r>
      <w:proofErr w:type="spellEnd"/>
      <w:r w:rsidR="000521DB"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 w:rsidRPr="000521DB">
        <w:rPr>
          <w:rFonts w:ascii="Times New Roman" w:hAnsi="Times New Roman"/>
          <w:sz w:val="24"/>
          <w:szCs w:val="24"/>
        </w:rPr>
        <w:t>glavnog</w:t>
      </w:r>
      <w:proofErr w:type="spellEnd"/>
      <w:r w:rsidR="000521DB"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 w:rsidRPr="000521DB">
        <w:rPr>
          <w:rFonts w:ascii="Times New Roman" w:hAnsi="Times New Roman"/>
          <w:sz w:val="24"/>
          <w:szCs w:val="24"/>
        </w:rPr>
        <w:t>i</w:t>
      </w:r>
      <w:proofErr w:type="spellEnd"/>
      <w:r w:rsidR="000521DB"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 w:rsidRPr="000521DB">
        <w:rPr>
          <w:rFonts w:ascii="Times New Roman" w:hAnsi="Times New Roman"/>
          <w:sz w:val="24"/>
          <w:szCs w:val="24"/>
        </w:rPr>
        <w:t>odgovornog</w:t>
      </w:r>
      <w:proofErr w:type="spellEnd"/>
      <w:r w:rsidR="000521DB"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 w:rsidRPr="000521DB">
        <w:rPr>
          <w:rFonts w:ascii="Times New Roman" w:hAnsi="Times New Roman"/>
          <w:sz w:val="24"/>
          <w:szCs w:val="24"/>
        </w:rPr>
        <w:t>urednika</w:t>
      </w:r>
      <w:proofErr w:type="spellEnd"/>
      <w:r w:rsidR="000521DB"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 w:rsidRPr="000521DB">
        <w:rPr>
          <w:rFonts w:ascii="Times New Roman" w:hAnsi="Times New Roman"/>
          <w:sz w:val="24"/>
          <w:szCs w:val="24"/>
        </w:rPr>
        <w:t>Pobjede</w:t>
      </w:r>
      <w:proofErr w:type="spellEnd"/>
      <w:r w:rsidR="000521DB" w:rsidRPr="000521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21DB" w:rsidRPr="000521DB">
        <w:rPr>
          <w:rFonts w:ascii="Times New Roman" w:hAnsi="Times New Roman"/>
          <w:sz w:val="24"/>
          <w:szCs w:val="24"/>
        </w:rPr>
        <w:t>jer</w:t>
      </w:r>
      <w:proofErr w:type="spellEnd"/>
      <w:r w:rsidR="000521DB"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 w:rsidRPr="000521DB">
        <w:rPr>
          <w:rFonts w:ascii="Times New Roman" w:hAnsi="Times New Roman"/>
          <w:sz w:val="24"/>
          <w:szCs w:val="24"/>
        </w:rPr>
        <w:t>su</w:t>
      </w:r>
      <w:proofErr w:type="spellEnd"/>
      <w:r w:rsidR="000521DB"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 w:rsidRPr="000521DB">
        <w:rPr>
          <w:rFonts w:ascii="Times New Roman" w:hAnsi="Times New Roman"/>
          <w:sz w:val="24"/>
          <w:szCs w:val="24"/>
        </w:rPr>
        <w:t>neistiniti</w:t>
      </w:r>
      <w:proofErr w:type="spellEnd"/>
      <w:r w:rsidR="000521DB"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 w:rsidRPr="000521DB">
        <w:rPr>
          <w:rFonts w:ascii="Times New Roman" w:hAnsi="Times New Roman"/>
          <w:sz w:val="24"/>
          <w:szCs w:val="24"/>
        </w:rPr>
        <w:t>i</w:t>
      </w:r>
      <w:proofErr w:type="spellEnd"/>
      <w:r w:rsidR="000521DB"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1DB" w:rsidRPr="000521DB">
        <w:rPr>
          <w:rFonts w:ascii="Times New Roman" w:hAnsi="Times New Roman"/>
          <w:sz w:val="24"/>
          <w:szCs w:val="24"/>
        </w:rPr>
        <w:t>tendeciozni</w:t>
      </w:r>
      <w:proofErr w:type="spellEnd"/>
      <w:r w:rsidR="000521DB" w:rsidRPr="000521DB">
        <w:rPr>
          <w:rFonts w:ascii="Times New Roman" w:hAnsi="Times New Roman"/>
          <w:sz w:val="24"/>
          <w:szCs w:val="24"/>
        </w:rPr>
        <w:t xml:space="preserve">. </w:t>
      </w:r>
    </w:p>
    <w:p w14:paraId="009A1B01" w14:textId="533537CB" w:rsidR="000521DB" w:rsidRPr="000521DB" w:rsidRDefault="000521DB" w:rsidP="000521DB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0521DB">
        <w:rPr>
          <w:rFonts w:ascii="Times New Roman" w:hAnsi="Times New Roman"/>
          <w:sz w:val="24"/>
          <w:szCs w:val="24"/>
        </w:rPr>
        <w:t>Naime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0521DB">
        <w:rPr>
          <w:rFonts w:ascii="Times New Roman" w:hAnsi="Times New Roman"/>
          <w:sz w:val="24"/>
          <w:szCs w:val="24"/>
        </w:rPr>
        <w:t>samom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sporom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tekstu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Pobjede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na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koji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sam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podnio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</w:t>
      </w:r>
      <w:r w:rsidRPr="000521DB">
        <w:rPr>
          <w:rFonts w:ascii="Times New Roman" w:hAnsi="Times New Roman"/>
          <w:sz w:val="24"/>
          <w:szCs w:val="24"/>
        </w:rPr>
        <w:t>albu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0521DB">
        <w:rPr>
          <w:rFonts w:ascii="Times New Roman" w:hAnsi="Times New Roman"/>
          <w:sz w:val="24"/>
          <w:szCs w:val="24"/>
        </w:rPr>
        <w:t>istom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tekstu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521DB">
        <w:rPr>
          <w:rFonts w:ascii="Times New Roman" w:hAnsi="Times New Roman"/>
          <w:sz w:val="24"/>
          <w:szCs w:val="24"/>
        </w:rPr>
        <w:t>pominje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0521DB">
        <w:rPr>
          <w:rFonts w:ascii="Times New Roman" w:hAnsi="Times New Roman"/>
          <w:sz w:val="24"/>
          <w:szCs w:val="24"/>
        </w:rPr>
        <w:t>sam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ja </w:t>
      </w:r>
      <w:proofErr w:type="spellStart"/>
      <w:r w:rsidRPr="000521DB">
        <w:rPr>
          <w:rFonts w:ascii="Times New Roman" w:hAnsi="Times New Roman"/>
          <w:sz w:val="24"/>
          <w:szCs w:val="24"/>
        </w:rPr>
        <w:t>jedan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od ko-</w:t>
      </w:r>
      <w:proofErr w:type="spellStart"/>
      <w:r w:rsidRPr="000521DB">
        <w:rPr>
          <w:rFonts w:ascii="Times New Roman" w:hAnsi="Times New Roman"/>
          <w:sz w:val="24"/>
          <w:szCs w:val="24"/>
        </w:rPr>
        <w:t>autora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izvjestaja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Freedom House-a, </w:t>
      </w:r>
      <w:proofErr w:type="spellStart"/>
      <w:r w:rsidRPr="000521DB">
        <w:rPr>
          <w:rFonts w:ascii="Times New Roman" w:hAnsi="Times New Roman"/>
          <w:sz w:val="24"/>
          <w:szCs w:val="24"/>
        </w:rPr>
        <w:t>gdje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521DB">
        <w:rPr>
          <w:rFonts w:ascii="Times New Roman" w:hAnsi="Times New Roman"/>
          <w:sz w:val="24"/>
          <w:szCs w:val="24"/>
        </w:rPr>
        <w:t>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pominje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sporna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neistina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koju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je g. </w:t>
      </w:r>
      <w:proofErr w:type="spellStart"/>
      <w:r w:rsidRPr="000521DB">
        <w:rPr>
          <w:rFonts w:ascii="Times New Roman" w:hAnsi="Times New Roman"/>
          <w:sz w:val="24"/>
          <w:szCs w:val="24"/>
        </w:rPr>
        <w:t>Djuranovic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napisao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521DB">
        <w:rPr>
          <w:rFonts w:ascii="Times New Roman" w:hAnsi="Times New Roman"/>
          <w:sz w:val="24"/>
          <w:szCs w:val="24"/>
        </w:rPr>
        <w:t>tekstu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521DB">
        <w:rPr>
          <w:rFonts w:ascii="Times New Roman" w:hAnsi="Times New Roman"/>
          <w:sz w:val="24"/>
          <w:szCs w:val="24"/>
        </w:rPr>
        <w:t>odsustvu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osvrta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na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tre</w:t>
      </w:r>
      <w:r w:rsidR="00905BE1">
        <w:rPr>
          <w:rFonts w:ascii="Times New Roman" w:hAnsi="Times New Roman"/>
          <w:sz w:val="24"/>
          <w:szCs w:val="24"/>
        </w:rPr>
        <w:t>ć</w:t>
      </w:r>
      <w:r w:rsidRPr="000521DB">
        <w:rPr>
          <w:rFonts w:ascii="Times New Roman" w:hAnsi="Times New Roman"/>
          <w:sz w:val="24"/>
          <w:szCs w:val="24"/>
        </w:rPr>
        <w:t>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mandat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predsjednice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Vrhovnog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suda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Vesne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Medenice</w:t>
      </w:r>
      <w:proofErr w:type="spellEnd"/>
      <w:r w:rsidRPr="000521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21DB">
        <w:rPr>
          <w:rFonts w:ascii="Times New Roman" w:hAnsi="Times New Roman"/>
          <w:sz w:val="24"/>
          <w:szCs w:val="24"/>
        </w:rPr>
        <w:t xml:space="preserve">Ja </w:t>
      </w:r>
      <w:proofErr w:type="spellStart"/>
      <w:r w:rsidRPr="000521DB">
        <w:rPr>
          <w:rFonts w:ascii="Times New Roman" w:hAnsi="Times New Roman"/>
          <w:sz w:val="24"/>
          <w:szCs w:val="24"/>
        </w:rPr>
        <w:t>sam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ko-</w:t>
      </w:r>
      <w:proofErr w:type="spellStart"/>
      <w:r w:rsidRPr="000521DB">
        <w:rPr>
          <w:rFonts w:ascii="Times New Roman" w:hAnsi="Times New Roman"/>
          <w:sz w:val="24"/>
          <w:szCs w:val="24"/>
        </w:rPr>
        <w:t>autor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samo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jednog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jedinog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izvje</w:t>
      </w:r>
      <w:r w:rsidR="00905BE1">
        <w:rPr>
          <w:rFonts w:ascii="Times New Roman" w:hAnsi="Times New Roman"/>
          <w:sz w:val="24"/>
          <w:szCs w:val="24"/>
        </w:rPr>
        <w:t>š</w:t>
      </w:r>
      <w:r w:rsidRPr="000521DB">
        <w:rPr>
          <w:rFonts w:ascii="Times New Roman" w:hAnsi="Times New Roman"/>
          <w:sz w:val="24"/>
          <w:szCs w:val="24"/>
        </w:rPr>
        <w:t>taja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Freedom House-a za </w:t>
      </w:r>
      <w:proofErr w:type="spellStart"/>
      <w:r w:rsidRPr="000521DB">
        <w:rPr>
          <w:rFonts w:ascii="Times New Roman" w:hAnsi="Times New Roman"/>
          <w:sz w:val="24"/>
          <w:szCs w:val="24"/>
        </w:rPr>
        <w:t>Crnu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Goru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NIT2020, u </w:t>
      </w:r>
      <w:proofErr w:type="spellStart"/>
      <w:r w:rsidRPr="000521DB">
        <w:rPr>
          <w:rFonts w:ascii="Times New Roman" w:hAnsi="Times New Roman"/>
          <w:sz w:val="24"/>
          <w:szCs w:val="24"/>
        </w:rPr>
        <w:t>kojem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postoji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osvrt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na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tre</w:t>
      </w:r>
      <w:r w:rsidR="00905BE1">
        <w:rPr>
          <w:rFonts w:ascii="Times New Roman" w:hAnsi="Times New Roman"/>
          <w:sz w:val="24"/>
          <w:szCs w:val="24"/>
        </w:rPr>
        <w:t>ć</w:t>
      </w:r>
      <w:r w:rsidRPr="000521DB">
        <w:rPr>
          <w:rFonts w:ascii="Times New Roman" w:hAnsi="Times New Roman"/>
          <w:sz w:val="24"/>
          <w:szCs w:val="24"/>
        </w:rPr>
        <w:t>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mandat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gospo</w:t>
      </w:r>
      <w:r w:rsidR="00905BE1">
        <w:rPr>
          <w:rFonts w:ascii="Times New Roman" w:hAnsi="Times New Roman"/>
          <w:sz w:val="24"/>
          <w:szCs w:val="24"/>
        </w:rPr>
        <w:t>đ</w:t>
      </w:r>
      <w:r w:rsidRPr="000521DB">
        <w:rPr>
          <w:rFonts w:ascii="Times New Roman" w:hAnsi="Times New Roman"/>
          <w:sz w:val="24"/>
          <w:szCs w:val="24"/>
        </w:rPr>
        <w:t>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Medenice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05BE1">
        <w:rPr>
          <w:rFonts w:ascii="Times New Roman" w:hAnsi="Times New Roman"/>
          <w:sz w:val="24"/>
          <w:szCs w:val="24"/>
        </w:rPr>
        <w:t>š</w:t>
      </w:r>
      <w:r w:rsidRPr="000521DB">
        <w:rPr>
          <w:rFonts w:ascii="Times New Roman" w:hAnsi="Times New Roman"/>
          <w:sz w:val="24"/>
          <w:szCs w:val="24"/>
        </w:rPr>
        <w:t>to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sam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905BE1">
        <w:rPr>
          <w:rFonts w:ascii="Times New Roman" w:hAnsi="Times New Roman"/>
          <w:sz w:val="24"/>
          <w:szCs w:val="24"/>
        </w:rPr>
        <w:t>ž</w:t>
      </w:r>
      <w:r w:rsidRPr="000521DB">
        <w:rPr>
          <w:rFonts w:ascii="Times New Roman" w:hAnsi="Times New Roman"/>
          <w:sz w:val="24"/>
          <w:szCs w:val="24"/>
        </w:rPr>
        <w:t>albi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naveo</w:t>
      </w:r>
      <w:proofErr w:type="spellEnd"/>
      <w:r w:rsidRPr="000521DB">
        <w:rPr>
          <w:rFonts w:ascii="Times New Roman" w:hAnsi="Times New Roman"/>
          <w:sz w:val="24"/>
          <w:szCs w:val="24"/>
        </w:rPr>
        <w:t>.</w:t>
      </w:r>
    </w:p>
    <w:p w14:paraId="330A9A14" w14:textId="77777777" w:rsidR="000521DB" w:rsidRPr="000521DB" w:rsidRDefault="000521DB" w:rsidP="000521DB">
      <w:pPr>
        <w:pStyle w:val="PlainText"/>
        <w:rPr>
          <w:rFonts w:ascii="Times New Roman" w:hAnsi="Times New Roman"/>
          <w:sz w:val="24"/>
          <w:szCs w:val="24"/>
        </w:rPr>
      </w:pPr>
    </w:p>
    <w:p w14:paraId="5E7F03F7" w14:textId="68D3AD56" w:rsidR="000521DB" w:rsidRPr="000521DB" w:rsidRDefault="000521DB" w:rsidP="000521DB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0521DB">
        <w:rPr>
          <w:rFonts w:ascii="Times New Roman" w:hAnsi="Times New Roman"/>
          <w:sz w:val="24"/>
          <w:szCs w:val="24"/>
        </w:rPr>
        <w:t>Dakle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521DB">
        <w:rPr>
          <w:rFonts w:ascii="Times New Roman" w:hAnsi="Times New Roman"/>
          <w:sz w:val="24"/>
          <w:szCs w:val="24"/>
        </w:rPr>
        <w:t>gospodin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Djuranovic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21DB">
        <w:rPr>
          <w:rFonts w:ascii="Times New Roman" w:hAnsi="Times New Roman"/>
          <w:sz w:val="24"/>
          <w:szCs w:val="24"/>
        </w:rPr>
        <w:t>direktor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glavni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odgovorni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urednik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Pobjede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0521DB">
        <w:rPr>
          <w:rFonts w:ascii="Times New Roman" w:hAnsi="Times New Roman"/>
          <w:sz w:val="24"/>
          <w:szCs w:val="24"/>
        </w:rPr>
        <w:t>tekstu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521DB">
        <w:rPr>
          <w:rFonts w:ascii="Times New Roman" w:hAnsi="Times New Roman"/>
          <w:sz w:val="24"/>
          <w:szCs w:val="24"/>
        </w:rPr>
        <w:t>Pobjedi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521DB">
        <w:rPr>
          <w:rFonts w:ascii="Times New Roman" w:hAnsi="Times New Roman"/>
          <w:sz w:val="24"/>
          <w:szCs w:val="24"/>
        </w:rPr>
        <w:t>izrekao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neistinu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21DB">
        <w:rPr>
          <w:rFonts w:ascii="Times New Roman" w:hAnsi="Times New Roman"/>
          <w:sz w:val="24"/>
          <w:szCs w:val="24"/>
        </w:rPr>
        <w:t>sto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521DB">
        <w:rPr>
          <w:rFonts w:ascii="Times New Roman" w:hAnsi="Times New Roman"/>
          <w:sz w:val="24"/>
          <w:szCs w:val="24"/>
        </w:rPr>
        <w:t>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osnov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moje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BE1">
        <w:rPr>
          <w:rFonts w:ascii="Times New Roman" w:hAnsi="Times New Roman"/>
          <w:sz w:val="24"/>
          <w:szCs w:val="24"/>
        </w:rPr>
        <w:t>ž</w:t>
      </w:r>
      <w:r w:rsidRPr="000521DB">
        <w:rPr>
          <w:rFonts w:ascii="Times New Roman" w:hAnsi="Times New Roman"/>
          <w:sz w:val="24"/>
          <w:szCs w:val="24"/>
        </w:rPr>
        <w:t>albe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521DB">
        <w:rPr>
          <w:rFonts w:ascii="Times New Roman" w:hAnsi="Times New Roman"/>
          <w:sz w:val="24"/>
          <w:szCs w:val="24"/>
        </w:rPr>
        <w:t>Ukoliko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521DB">
        <w:rPr>
          <w:rFonts w:ascii="Times New Roman" w:hAnsi="Times New Roman"/>
          <w:sz w:val="24"/>
          <w:szCs w:val="24"/>
        </w:rPr>
        <w:t>gospodin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Djuranovic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govorio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521DB">
        <w:rPr>
          <w:rFonts w:ascii="Times New Roman" w:hAnsi="Times New Roman"/>
          <w:sz w:val="24"/>
          <w:szCs w:val="24"/>
        </w:rPr>
        <w:t>nekom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drugom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izvje</w:t>
      </w:r>
      <w:r w:rsidR="00905BE1">
        <w:rPr>
          <w:rFonts w:ascii="Times New Roman" w:hAnsi="Times New Roman"/>
          <w:sz w:val="24"/>
          <w:szCs w:val="24"/>
        </w:rPr>
        <w:t>š</w:t>
      </w:r>
      <w:r w:rsidRPr="000521DB">
        <w:rPr>
          <w:rFonts w:ascii="Times New Roman" w:hAnsi="Times New Roman"/>
          <w:sz w:val="24"/>
          <w:szCs w:val="24"/>
        </w:rPr>
        <w:t>taju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521DB">
        <w:rPr>
          <w:rFonts w:ascii="Times New Roman" w:hAnsi="Times New Roman"/>
          <w:sz w:val="24"/>
          <w:szCs w:val="24"/>
        </w:rPr>
        <w:t>a</w:t>
      </w:r>
      <w:proofErr w:type="gram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opet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ponavljam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521DB">
        <w:rPr>
          <w:rFonts w:ascii="Times New Roman" w:hAnsi="Times New Roman"/>
          <w:sz w:val="24"/>
          <w:szCs w:val="24"/>
        </w:rPr>
        <w:t>postoji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samo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jedan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koji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521DB">
        <w:rPr>
          <w:rFonts w:ascii="Times New Roman" w:hAnsi="Times New Roman"/>
          <w:sz w:val="24"/>
          <w:szCs w:val="24"/>
        </w:rPr>
        <w:t>odnosi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na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Crnu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Goru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0521DB">
        <w:rPr>
          <w:rFonts w:ascii="Times New Roman" w:hAnsi="Times New Roman"/>
          <w:sz w:val="24"/>
          <w:szCs w:val="24"/>
        </w:rPr>
        <w:t>onda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ko-</w:t>
      </w:r>
      <w:proofErr w:type="spellStart"/>
      <w:r w:rsidRPr="000521DB">
        <w:rPr>
          <w:rFonts w:ascii="Times New Roman" w:hAnsi="Times New Roman"/>
          <w:sz w:val="24"/>
          <w:szCs w:val="24"/>
        </w:rPr>
        <w:t>autor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tog </w:t>
      </w:r>
      <w:proofErr w:type="spellStart"/>
      <w:r w:rsidRPr="000521DB">
        <w:rPr>
          <w:rFonts w:ascii="Times New Roman" w:hAnsi="Times New Roman"/>
          <w:sz w:val="24"/>
          <w:szCs w:val="24"/>
        </w:rPr>
        <w:t>nekog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imaginarnog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izvje</w:t>
      </w:r>
      <w:r w:rsidR="00905BE1">
        <w:rPr>
          <w:rFonts w:ascii="Times New Roman" w:hAnsi="Times New Roman"/>
          <w:sz w:val="24"/>
          <w:szCs w:val="24"/>
        </w:rPr>
        <w:t>š</w:t>
      </w:r>
      <w:r w:rsidRPr="000521DB">
        <w:rPr>
          <w:rFonts w:ascii="Times New Roman" w:hAnsi="Times New Roman"/>
          <w:sz w:val="24"/>
          <w:szCs w:val="24"/>
        </w:rPr>
        <w:t>taja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nisam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ja, </w:t>
      </w:r>
      <w:proofErr w:type="spellStart"/>
      <w:r w:rsidR="00905BE1">
        <w:rPr>
          <w:rFonts w:ascii="Times New Roman" w:hAnsi="Times New Roman"/>
          <w:sz w:val="24"/>
          <w:szCs w:val="24"/>
        </w:rPr>
        <w:t>š</w:t>
      </w:r>
      <w:r w:rsidRPr="000521DB">
        <w:rPr>
          <w:rFonts w:ascii="Times New Roman" w:hAnsi="Times New Roman"/>
          <w:sz w:val="24"/>
          <w:szCs w:val="24"/>
        </w:rPr>
        <w:t>to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zna</w:t>
      </w:r>
      <w:r w:rsidR="00905BE1">
        <w:rPr>
          <w:rFonts w:ascii="Times New Roman" w:hAnsi="Times New Roman"/>
          <w:sz w:val="24"/>
          <w:szCs w:val="24"/>
        </w:rPr>
        <w:t>č</w:t>
      </w:r>
      <w:r w:rsidRPr="000521DB">
        <w:rPr>
          <w:rFonts w:ascii="Times New Roman" w:hAnsi="Times New Roman"/>
          <w:sz w:val="24"/>
          <w:szCs w:val="24"/>
        </w:rPr>
        <w:t>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0521DB">
        <w:rPr>
          <w:rFonts w:ascii="Times New Roman" w:hAnsi="Times New Roman"/>
          <w:sz w:val="24"/>
          <w:szCs w:val="24"/>
        </w:rPr>
        <w:t>opet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521DB">
        <w:rPr>
          <w:rFonts w:ascii="Times New Roman" w:hAnsi="Times New Roman"/>
          <w:sz w:val="24"/>
          <w:szCs w:val="24"/>
        </w:rPr>
        <w:t>tekstu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iznio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neistinu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. </w:t>
      </w:r>
    </w:p>
    <w:p w14:paraId="49C7F9D0" w14:textId="77777777" w:rsidR="000521DB" w:rsidRPr="000521DB" w:rsidRDefault="000521DB" w:rsidP="000521DB">
      <w:pPr>
        <w:pStyle w:val="PlainText"/>
        <w:rPr>
          <w:rFonts w:ascii="Times New Roman" w:hAnsi="Times New Roman"/>
          <w:sz w:val="24"/>
          <w:szCs w:val="24"/>
        </w:rPr>
      </w:pPr>
    </w:p>
    <w:p w14:paraId="515B00A5" w14:textId="0342FA9F" w:rsidR="000521DB" w:rsidRDefault="000521DB" w:rsidP="000521DB">
      <w:pPr>
        <w:pStyle w:val="PlainText"/>
        <w:rPr>
          <w:rFonts w:ascii="Times New Roman" w:hAnsi="Times New Roman"/>
          <w:sz w:val="24"/>
          <w:szCs w:val="24"/>
        </w:rPr>
      </w:pPr>
      <w:r w:rsidRPr="000521DB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0521DB">
        <w:rPr>
          <w:rFonts w:ascii="Times New Roman" w:hAnsi="Times New Roman"/>
          <w:sz w:val="24"/>
          <w:szCs w:val="24"/>
        </w:rPr>
        <w:t>ostale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navode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gospodina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Djuranovica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521DB">
        <w:rPr>
          <w:rFonts w:ascii="Times New Roman" w:hAnsi="Times New Roman"/>
          <w:sz w:val="24"/>
          <w:szCs w:val="24"/>
        </w:rPr>
        <w:t>inace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jednog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od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ranijih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autora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izvjestaja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Freedom House-a), </w:t>
      </w:r>
      <w:proofErr w:type="spellStart"/>
      <w:r w:rsidRPr="000521DB">
        <w:rPr>
          <w:rFonts w:ascii="Times New Roman" w:hAnsi="Times New Roman"/>
          <w:sz w:val="24"/>
          <w:szCs w:val="24"/>
        </w:rPr>
        <w:t>uklju</w:t>
      </w:r>
      <w:r w:rsidR="00905BE1">
        <w:rPr>
          <w:rFonts w:ascii="Times New Roman" w:hAnsi="Times New Roman"/>
          <w:sz w:val="24"/>
          <w:szCs w:val="24"/>
        </w:rPr>
        <w:t>č</w:t>
      </w:r>
      <w:r w:rsidRPr="000521DB">
        <w:rPr>
          <w:rFonts w:ascii="Times New Roman" w:hAnsi="Times New Roman"/>
          <w:sz w:val="24"/>
          <w:szCs w:val="24"/>
        </w:rPr>
        <w:t>uju</w:t>
      </w:r>
      <w:r w:rsidR="00905BE1">
        <w:rPr>
          <w:rFonts w:ascii="Times New Roman" w:hAnsi="Times New Roman"/>
          <w:sz w:val="24"/>
          <w:szCs w:val="24"/>
        </w:rPr>
        <w:t>ć</w:t>
      </w:r>
      <w:r w:rsidRPr="000521DB">
        <w:rPr>
          <w:rFonts w:ascii="Times New Roman" w:hAnsi="Times New Roman"/>
          <w:sz w:val="24"/>
          <w:szCs w:val="24"/>
        </w:rPr>
        <w:t>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one </w:t>
      </w:r>
      <w:proofErr w:type="spellStart"/>
      <w:r w:rsidRPr="000521DB">
        <w:rPr>
          <w:rFonts w:ascii="Times New Roman" w:hAnsi="Times New Roman"/>
          <w:sz w:val="24"/>
          <w:szCs w:val="24"/>
        </w:rPr>
        <w:t>koji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521DB">
        <w:rPr>
          <w:rFonts w:ascii="Times New Roman" w:hAnsi="Times New Roman"/>
          <w:sz w:val="24"/>
          <w:szCs w:val="24"/>
        </w:rPr>
        <w:t>odnose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na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medije </w:t>
      </w:r>
      <w:proofErr w:type="spellStart"/>
      <w:r w:rsidRPr="000521DB">
        <w:rPr>
          <w:rFonts w:ascii="Times New Roman" w:hAnsi="Times New Roman"/>
          <w:sz w:val="24"/>
          <w:szCs w:val="24"/>
        </w:rPr>
        <w:t>koji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su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konkurenti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Pobjedi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(a u </w:t>
      </w:r>
      <w:proofErr w:type="spellStart"/>
      <w:r w:rsidRPr="000521DB">
        <w:rPr>
          <w:rFonts w:ascii="Times New Roman" w:hAnsi="Times New Roman"/>
          <w:sz w:val="24"/>
          <w:szCs w:val="24"/>
        </w:rPr>
        <w:t>kojima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521DB">
        <w:rPr>
          <w:rFonts w:ascii="Times New Roman" w:hAnsi="Times New Roman"/>
          <w:sz w:val="24"/>
          <w:szCs w:val="24"/>
        </w:rPr>
        <w:t>ranije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sam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radio) ne </w:t>
      </w:r>
      <w:proofErr w:type="spellStart"/>
      <w:r w:rsidRPr="000521DB">
        <w:rPr>
          <w:rFonts w:ascii="Times New Roman" w:hAnsi="Times New Roman"/>
          <w:sz w:val="24"/>
          <w:szCs w:val="24"/>
        </w:rPr>
        <w:t>bih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521DB">
        <w:rPr>
          <w:rFonts w:ascii="Times New Roman" w:hAnsi="Times New Roman"/>
          <w:sz w:val="24"/>
          <w:szCs w:val="24"/>
        </w:rPr>
        <w:t>izja</w:t>
      </w:r>
      <w:r w:rsidR="00905BE1">
        <w:rPr>
          <w:rFonts w:ascii="Times New Roman" w:hAnsi="Times New Roman"/>
          <w:sz w:val="24"/>
          <w:szCs w:val="24"/>
        </w:rPr>
        <w:t>š</w:t>
      </w:r>
      <w:r w:rsidRPr="000521DB">
        <w:rPr>
          <w:rFonts w:ascii="Times New Roman" w:hAnsi="Times New Roman"/>
          <w:sz w:val="24"/>
          <w:szCs w:val="24"/>
        </w:rPr>
        <w:t>njavao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jer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0521DB">
        <w:rPr>
          <w:rFonts w:ascii="Times New Roman" w:hAnsi="Times New Roman"/>
          <w:sz w:val="24"/>
          <w:szCs w:val="24"/>
        </w:rPr>
        <w:t>samo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0521DB">
        <w:rPr>
          <w:rFonts w:ascii="Times New Roman" w:hAnsi="Times New Roman"/>
          <w:sz w:val="24"/>
          <w:szCs w:val="24"/>
        </w:rPr>
        <w:t>su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tendenciozni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besmisleni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21DB">
        <w:rPr>
          <w:rFonts w:ascii="Times New Roman" w:hAnsi="Times New Roman"/>
          <w:sz w:val="24"/>
          <w:szCs w:val="24"/>
        </w:rPr>
        <w:t>ve</w:t>
      </w:r>
      <w:r w:rsidR="00905BE1">
        <w:rPr>
          <w:rFonts w:ascii="Times New Roman" w:hAnsi="Times New Roman"/>
          <w:sz w:val="24"/>
          <w:szCs w:val="24"/>
        </w:rPr>
        <w:t>ć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nemaju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bilo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kakve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veze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sa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predmetom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BE1">
        <w:rPr>
          <w:rFonts w:ascii="Times New Roman" w:hAnsi="Times New Roman"/>
          <w:sz w:val="24"/>
          <w:szCs w:val="24"/>
        </w:rPr>
        <w:t>ž</w:t>
      </w:r>
      <w:r w:rsidRPr="000521DB">
        <w:rPr>
          <w:rFonts w:ascii="Times New Roman" w:hAnsi="Times New Roman"/>
          <w:sz w:val="24"/>
          <w:szCs w:val="24"/>
        </w:rPr>
        <w:t>albe</w:t>
      </w:r>
      <w:proofErr w:type="spellEnd"/>
      <w:r w:rsidR="00905BE1">
        <w:rPr>
          <w:rFonts w:ascii="Times New Roman" w:hAnsi="Times New Roman"/>
          <w:sz w:val="24"/>
          <w:szCs w:val="24"/>
        </w:rPr>
        <w:t>,</w:t>
      </w:r>
      <w:r w:rsidRPr="000521DB">
        <w:rPr>
          <w:rFonts w:ascii="Times New Roman" w:hAnsi="Times New Roman"/>
          <w:sz w:val="24"/>
          <w:szCs w:val="24"/>
        </w:rPr>
        <w:t xml:space="preserve"> a to je </w:t>
      </w:r>
      <w:proofErr w:type="spellStart"/>
      <w:r w:rsidRPr="000521DB">
        <w:rPr>
          <w:rFonts w:ascii="Times New Roman" w:hAnsi="Times New Roman"/>
          <w:sz w:val="24"/>
          <w:szCs w:val="24"/>
        </w:rPr>
        <w:t>izno</w:t>
      </w:r>
      <w:r w:rsidR="00905BE1">
        <w:rPr>
          <w:rFonts w:ascii="Times New Roman" w:hAnsi="Times New Roman"/>
          <w:sz w:val="24"/>
          <w:szCs w:val="24"/>
        </w:rPr>
        <w:t>š</w:t>
      </w:r>
      <w:r w:rsidRPr="000521DB">
        <w:rPr>
          <w:rFonts w:ascii="Times New Roman" w:hAnsi="Times New Roman"/>
          <w:sz w:val="24"/>
          <w:szCs w:val="24"/>
        </w:rPr>
        <w:t>enje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neistina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521DB">
        <w:rPr>
          <w:rFonts w:ascii="Times New Roman" w:hAnsi="Times New Roman"/>
          <w:sz w:val="24"/>
          <w:szCs w:val="24"/>
        </w:rPr>
        <w:t>tekstu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Pobjede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. S </w:t>
      </w:r>
      <w:proofErr w:type="spellStart"/>
      <w:r w:rsidRPr="000521DB">
        <w:rPr>
          <w:rFonts w:ascii="Times New Roman" w:hAnsi="Times New Roman"/>
          <w:sz w:val="24"/>
          <w:szCs w:val="24"/>
        </w:rPr>
        <w:t>tim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521DB">
        <w:rPr>
          <w:rFonts w:ascii="Times New Roman" w:hAnsi="Times New Roman"/>
          <w:sz w:val="24"/>
          <w:szCs w:val="24"/>
        </w:rPr>
        <w:t>vezi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21DB">
        <w:rPr>
          <w:rFonts w:ascii="Times New Roman" w:hAnsi="Times New Roman"/>
          <w:sz w:val="24"/>
          <w:szCs w:val="24"/>
        </w:rPr>
        <w:t>molim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Vas da </w:t>
      </w:r>
      <w:proofErr w:type="spellStart"/>
      <w:r w:rsidRPr="000521DB">
        <w:rPr>
          <w:rFonts w:ascii="Times New Roman" w:hAnsi="Times New Roman"/>
          <w:sz w:val="24"/>
          <w:szCs w:val="24"/>
        </w:rPr>
        <w:t>donesete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odluku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21DB">
        <w:rPr>
          <w:rFonts w:ascii="Times New Roman" w:hAnsi="Times New Roman"/>
          <w:sz w:val="24"/>
          <w:szCs w:val="24"/>
        </w:rPr>
        <w:t>jer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svi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argumenti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iz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BE1">
        <w:rPr>
          <w:rFonts w:ascii="Times New Roman" w:hAnsi="Times New Roman"/>
          <w:sz w:val="24"/>
          <w:szCs w:val="24"/>
        </w:rPr>
        <w:t>ž</w:t>
      </w:r>
      <w:r w:rsidRPr="000521DB">
        <w:rPr>
          <w:rFonts w:ascii="Times New Roman" w:hAnsi="Times New Roman"/>
          <w:sz w:val="24"/>
          <w:szCs w:val="24"/>
        </w:rPr>
        <w:t>albe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koju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sam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podnio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dalje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imaju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puni</w:t>
      </w:r>
      <w:proofErr w:type="spellEnd"/>
      <w:r w:rsidRPr="00052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1DB">
        <w:rPr>
          <w:rFonts w:ascii="Times New Roman" w:hAnsi="Times New Roman"/>
          <w:sz w:val="24"/>
          <w:szCs w:val="24"/>
        </w:rPr>
        <w:t>osnov</w:t>
      </w:r>
      <w:proofErr w:type="spellEnd"/>
      <w:r w:rsidR="00905BE1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905BE1">
        <w:rPr>
          <w:rFonts w:ascii="Times New Roman" w:hAnsi="Times New Roman"/>
          <w:sz w:val="24"/>
          <w:szCs w:val="24"/>
        </w:rPr>
        <w:t>stoji</w:t>
      </w:r>
      <w:proofErr w:type="spellEnd"/>
      <w:r w:rsidR="00905B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BE1">
        <w:rPr>
          <w:rFonts w:ascii="Times New Roman" w:hAnsi="Times New Roman"/>
          <w:sz w:val="24"/>
          <w:szCs w:val="24"/>
        </w:rPr>
        <w:t>na</w:t>
      </w:r>
      <w:proofErr w:type="spellEnd"/>
      <w:r w:rsidR="00905B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BE1">
        <w:rPr>
          <w:rFonts w:ascii="Times New Roman" w:hAnsi="Times New Roman"/>
          <w:sz w:val="24"/>
          <w:szCs w:val="24"/>
        </w:rPr>
        <w:t>kraju</w:t>
      </w:r>
      <w:proofErr w:type="spellEnd"/>
      <w:r w:rsidR="00905B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BE1">
        <w:rPr>
          <w:rFonts w:ascii="Times New Roman" w:hAnsi="Times New Roman"/>
          <w:sz w:val="24"/>
          <w:szCs w:val="24"/>
        </w:rPr>
        <w:t>odgovora</w:t>
      </w:r>
      <w:proofErr w:type="spellEnd"/>
      <w:r w:rsidR="00905BE1">
        <w:rPr>
          <w:rFonts w:ascii="Times New Roman" w:hAnsi="Times New Roman"/>
          <w:sz w:val="24"/>
          <w:szCs w:val="24"/>
        </w:rPr>
        <w:t xml:space="preserve"> Vuka </w:t>
      </w:r>
      <w:proofErr w:type="spellStart"/>
      <w:r w:rsidR="00905BE1">
        <w:rPr>
          <w:rFonts w:ascii="Times New Roman" w:hAnsi="Times New Roman"/>
          <w:sz w:val="24"/>
          <w:szCs w:val="24"/>
        </w:rPr>
        <w:t>Maraša</w:t>
      </w:r>
      <w:proofErr w:type="spellEnd"/>
      <w:r w:rsidR="00905BE1">
        <w:rPr>
          <w:rFonts w:ascii="Times New Roman" w:hAnsi="Times New Roman"/>
          <w:sz w:val="24"/>
          <w:szCs w:val="24"/>
        </w:rPr>
        <w:t>.</w:t>
      </w:r>
      <w:r w:rsidRPr="000521DB">
        <w:rPr>
          <w:rFonts w:ascii="Times New Roman" w:hAnsi="Times New Roman"/>
          <w:sz w:val="24"/>
          <w:szCs w:val="24"/>
        </w:rPr>
        <w:t xml:space="preserve">  </w:t>
      </w:r>
    </w:p>
    <w:p w14:paraId="3B95508C" w14:textId="77777777" w:rsidR="00D56BA7" w:rsidRPr="000521DB" w:rsidRDefault="00D56BA7" w:rsidP="000521DB">
      <w:pPr>
        <w:pStyle w:val="PlainText"/>
        <w:rPr>
          <w:rFonts w:ascii="Times New Roman" w:hAnsi="Times New Roman"/>
          <w:sz w:val="24"/>
          <w:szCs w:val="24"/>
        </w:rPr>
      </w:pPr>
    </w:p>
    <w:p w14:paraId="652AFA06" w14:textId="557E58C6" w:rsidR="00ED7932" w:rsidRPr="000521DB" w:rsidRDefault="00D56BA7" w:rsidP="00287EF9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Kako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očigledno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proces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medijacije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može</w:t>
      </w:r>
      <w:proofErr w:type="spellEnd"/>
      <w:r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/>
          <w:sz w:val="24"/>
          <w:szCs w:val="24"/>
        </w:rPr>
        <w:t>završi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uspješno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pristupila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donošenju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/>
          <w:sz w:val="24"/>
          <w:szCs w:val="24"/>
        </w:rPr>
        <w:t>žalbi</w:t>
      </w:r>
      <w:proofErr w:type="spellEnd"/>
      <w:r>
        <w:rPr>
          <w:rFonts w:ascii="Times New Roman" w:hAnsi="Times New Roman"/>
          <w:sz w:val="24"/>
          <w:szCs w:val="24"/>
        </w:rPr>
        <w:t xml:space="preserve"> g. </w:t>
      </w:r>
      <w:proofErr w:type="spellStart"/>
      <w:r>
        <w:rPr>
          <w:rFonts w:ascii="Times New Roman" w:hAnsi="Times New Roman"/>
          <w:sz w:val="24"/>
          <w:szCs w:val="24"/>
        </w:rPr>
        <w:t>Maraša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izvršila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uvid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tekst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je bio </w:t>
      </w:r>
      <w:proofErr w:type="spellStart"/>
      <w:r>
        <w:rPr>
          <w:rFonts w:ascii="Times New Roman" w:hAnsi="Times New Roman"/>
          <w:sz w:val="24"/>
          <w:szCs w:val="24"/>
        </w:rPr>
        <w:t>povod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opšti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pojedinačni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izvještaj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Fridom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hausa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objavljen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početkom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mjeseca</w:t>
      </w:r>
      <w:proofErr w:type="spellEnd"/>
      <w:r w:rsidR="00947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088">
        <w:rPr>
          <w:rFonts w:ascii="Times New Roman" w:hAnsi="Times New Roman"/>
          <w:sz w:val="24"/>
          <w:szCs w:val="24"/>
        </w:rPr>
        <w:t>ove</w:t>
      </w:r>
      <w:proofErr w:type="spellEnd"/>
      <w:r w:rsidR="00947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088"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tokom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razmatranja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konstatovala</w:t>
      </w:r>
      <w:proofErr w:type="spellEnd"/>
      <w:r>
        <w:rPr>
          <w:rFonts w:ascii="Times New Roman" w:hAnsi="Times New Roman"/>
          <w:sz w:val="24"/>
          <w:szCs w:val="24"/>
        </w:rPr>
        <w:t xml:space="preserve"> da g. </w:t>
      </w:r>
      <w:proofErr w:type="spellStart"/>
      <w:r>
        <w:rPr>
          <w:rFonts w:ascii="Times New Roman" w:hAnsi="Times New Roman"/>
          <w:sz w:val="24"/>
          <w:szCs w:val="24"/>
        </w:rPr>
        <w:t>Đuranović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088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g. </w:t>
      </w:r>
      <w:proofErr w:type="spellStart"/>
      <w:r>
        <w:rPr>
          <w:rFonts w:ascii="Times New Roman" w:hAnsi="Times New Roman"/>
          <w:sz w:val="24"/>
          <w:szCs w:val="24"/>
        </w:rPr>
        <w:t>Maraš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govore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različitim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tekstovima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objavio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Fridom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haus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Tekst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objavljen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Pobjedi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bavi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opštim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izvještajem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Fridom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hausa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kome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strana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komentar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pojedinačne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izvještaje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obradio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Fridom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haus</w:t>
      </w:r>
      <w:proofErr w:type="spellEnd"/>
      <w:r>
        <w:rPr>
          <w:rFonts w:ascii="Times New Roman" w:hAnsi="Times New Roman"/>
          <w:sz w:val="24"/>
          <w:szCs w:val="24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</w:rPr>
        <w:t>opštem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izvještaju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komenatru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pojedinačnih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izvještaja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stvarno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4C1E">
        <w:rPr>
          <w:rFonts w:ascii="Times New Roman" w:hAnsi="Times New Roman"/>
          <w:sz w:val="24"/>
          <w:szCs w:val="24"/>
        </w:rPr>
        <w:t>referentnih</w:t>
      </w:r>
      <w:proofErr w:type="spellEnd"/>
      <w:r w:rsidR="008A4C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4C1E">
        <w:rPr>
          <w:rFonts w:ascii="Times New Roman" w:hAnsi="Times New Roman"/>
          <w:sz w:val="24"/>
          <w:szCs w:val="24"/>
        </w:rPr>
        <w:t>mišljenja</w:t>
      </w:r>
      <w:proofErr w:type="spellEnd"/>
      <w:r w:rsidR="008A4C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4C1E">
        <w:rPr>
          <w:rFonts w:ascii="Times New Roman" w:hAnsi="Times New Roman"/>
          <w:sz w:val="24"/>
          <w:szCs w:val="24"/>
        </w:rPr>
        <w:t>koja</w:t>
      </w:r>
      <w:proofErr w:type="spellEnd"/>
      <w:r w:rsidR="008A4C1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8A4C1E">
        <w:rPr>
          <w:rFonts w:ascii="Times New Roman" w:hAnsi="Times New Roman"/>
          <w:sz w:val="24"/>
          <w:szCs w:val="24"/>
        </w:rPr>
        <w:t>opet</w:t>
      </w:r>
      <w:proofErr w:type="spellEnd"/>
      <w:r w:rsidR="008A4C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4C1E">
        <w:rPr>
          <w:rFonts w:ascii="Times New Roman" w:hAnsi="Times New Roman"/>
          <w:sz w:val="24"/>
          <w:szCs w:val="24"/>
        </w:rPr>
        <w:t>nalaze</w:t>
      </w:r>
      <w:proofErr w:type="spellEnd"/>
      <w:r w:rsidR="008A4C1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8A4C1E">
        <w:rPr>
          <w:rFonts w:ascii="Times New Roman" w:hAnsi="Times New Roman"/>
          <w:sz w:val="24"/>
          <w:szCs w:val="24"/>
        </w:rPr>
        <w:t>pojedinačnom</w:t>
      </w:r>
      <w:proofErr w:type="spellEnd"/>
      <w:r w:rsidR="008A4C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4C1E">
        <w:rPr>
          <w:rFonts w:ascii="Times New Roman" w:hAnsi="Times New Roman"/>
          <w:sz w:val="24"/>
          <w:szCs w:val="24"/>
        </w:rPr>
        <w:t>izvještaju</w:t>
      </w:r>
      <w:proofErr w:type="spellEnd"/>
      <w:r w:rsidR="008A4C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4C1E">
        <w:rPr>
          <w:rFonts w:ascii="Times New Roman" w:hAnsi="Times New Roman"/>
          <w:sz w:val="24"/>
          <w:szCs w:val="24"/>
        </w:rPr>
        <w:t>kojim</w:t>
      </w:r>
      <w:proofErr w:type="spellEnd"/>
      <w:r w:rsidR="008A4C1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8A4C1E">
        <w:rPr>
          <w:rFonts w:ascii="Times New Roman" w:hAnsi="Times New Roman"/>
          <w:sz w:val="24"/>
          <w:szCs w:val="24"/>
        </w:rPr>
        <w:t>Pobjeda</w:t>
      </w:r>
      <w:proofErr w:type="spellEnd"/>
      <w:r w:rsidR="008A4C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4C1E">
        <w:rPr>
          <w:rFonts w:ascii="Times New Roman" w:hAnsi="Times New Roman"/>
          <w:sz w:val="24"/>
          <w:szCs w:val="24"/>
        </w:rPr>
        <w:t>nije</w:t>
      </w:r>
      <w:proofErr w:type="spellEnd"/>
      <w:r w:rsidR="008A4C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4C1E">
        <w:rPr>
          <w:rFonts w:ascii="Times New Roman" w:hAnsi="Times New Roman"/>
          <w:sz w:val="24"/>
          <w:szCs w:val="24"/>
        </w:rPr>
        <w:t>bavila</w:t>
      </w:r>
      <w:proofErr w:type="spellEnd"/>
      <w:r w:rsidR="008A4C1E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8A4C1E">
        <w:rPr>
          <w:rFonts w:ascii="Times New Roman" w:hAnsi="Times New Roman"/>
          <w:sz w:val="24"/>
          <w:szCs w:val="24"/>
        </w:rPr>
        <w:t>na</w:t>
      </w:r>
      <w:proofErr w:type="spellEnd"/>
      <w:r w:rsidR="008A4C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4C1E">
        <w:rPr>
          <w:rFonts w:ascii="Times New Roman" w:hAnsi="Times New Roman"/>
          <w:sz w:val="24"/>
          <w:szCs w:val="24"/>
        </w:rPr>
        <w:t>koji</w:t>
      </w:r>
      <w:proofErr w:type="spellEnd"/>
      <w:r w:rsidR="008A4C1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8A4C1E">
        <w:rPr>
          <w:rFonts w:ascii="Times New Roman" w:hAnsi="Times New Roman"/>
          <w:sz w:val="24"/>
          <w:szCs w:val="24"/>
        </w:rPr>
        <w:t>poziva</w:t>
      </w:r>
      <w:proofErr w:type="spellEnd"/>
      <w:r w:rsidR="008A4C1E">
        <w:rPr>
          <w:rFonts w:ascii="Times New Roman" w:hAnsi="Times New Roman"/>
          <w:sz w:val="24"/>
          <w:szCs w:val="24"/>
        </w:rPr>
        <w:t xml:space="preserve"> g. </w:t>
      </w:r>
      <w:proofErr w:type="spellStart"/>
      <w:r w:rsidR="008A4C1E">
        <w:rPr>
          <w:rFonts w:ascii="Times New Roman" w:hAnsi="Times New Roman"/>
          <w:sz w:val="24"/>
          <w:szCs w:val="24"/>
        </w:rPr>
        <w:t>Maraš</w:t>
      </w:r>
      <w:proofErr w:type="spellEnd"/>
      <w:r w:rsidR="008A4C1E">
        <w:rPr>
          <w:rFonts w:ascii="Times New Roman" w:hAnsi="Times New Roman"/>
          <w:sz w:val="24"/>
          <w:szCs w:val="24"/>
        </w:rPr>
        <w:t>.</w:t>
      </w:r>
    </w:p>
    <w:p w14:paraId="437056E2" w14:textId="77777777" w:rsidR="004727FC" w:rsidRDefault="004727FC" w:rsidP="003A3728">
      <w:pPr>
        <w:pStyle w:val="Default"/>
      </w:pPr>
    </w:p>
    <w:p w14:paraId="3F097E0D" w14:textId="6A358513" w:rsidR="00A41F21" w:rsidRDefault="00947088" w:rsidP="003A3728">
      <w:pPr>
        <w:pStyle w:val="Default"/>
      </w:pPr>
      <w:proofErr w:type="spellStart"/>
      <w:r>
        <w:t>Komisija</w:t>
      </w:r>
      <w:proofErr w:type="spellEnd"/>
      <w:r>
        <w:t xml:space="preserve"> za </w:t>
      </w:r>
      <w:proofErr w:type="spellStart"/>
      <w:r>
        <w:t>žalbe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mogla</w:t>
      </w:r>
      <w:proofErr w:type="spellEnd"/>
      <w:r>
        <w:t xml:space="preserve"> da </w:t>
      </w:r>
      <w:proofErr w:type="spellStart"/>
      <w:r>
        <w:t>ulazi</w:t>
      </w:r>
      <w:proofErr w:type="spellEnd"/>
      <w:r>
        <w:t xml:space="preserve"> u </w:t>
      </w:r>
      <w:proofErr w:type="spellStart"/>
      <w:r>
        <w:t>metodologiju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Fridom</w:t>
      </w:r>
      <w:proofErr w:type="spellEnd"/>
      <w:r>
        <w:t xml:space="preserve"> </w:t>
      </w:r>
      <w:proofErr w:type="spellStart"/>
      <w:r>
        <w:t>hausa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u to da li je u </w:t>
      </w:r>
      <w:proofErr w:type="spellStart"/>
      <w:r>
        <w:t>opštem</w:t>
      </w:r>
      <w:proofErr w:type="spellEnd"/>
      <w:r>
        <w:t xml:space="preserve"> </w:t>
      </w:r>
      <w:proofErr w:type="spellStart"/>
      <w:r>
        <w:t>izvještaju</w:t>
      </w:r>
      <w:proofErr w:type="spellEnd"/>
      <w:r>
        <w:t xml:space="preserve"> </w:t>
      </w:r>
      <w:proofErr w:type="spellStart"/>
      <w:r>
        <w:t>trebalo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objašnjenja</w:t>
      </w:r>
      <w:proofErr w:type="spellEnd"/>
      <w:r>
        <w:t xml:space="preserve"> za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.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saznanju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Crnu</w:t>
      </w:r>
      <w:proofErr w:type="spellEnd"/>
      <w:r>
        <w:t xml:space="preserve"> </w:t>
      </w:r>
      <w:proofErr w:type="spellStart"/>
      <w:r>
        <w:t>Goru</w:t>
      </w:r>
      <w:proofErr w:type="spellEnd"/>
      <w:r>
        <w:t xml:space="preserve"> </w:t>
      </w:r>
      <w:proofErr w:type="spellStart"/>
      <w:r>
        <w:t>preuzete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izvještaja</w:t>
      </w:r>
      <w:proofErr w:type="spellEnd"/>
      <w:r w:rsidR="004727FC">
        <w:t>,</w:t>
      </w:r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autori</w:t>
      </w:r>
      <w:proofErr w:type="spellEnd"/>
      <w:r>
        <w:t xml:space="preserve"> Ana </w:t>
      </w:r>
      <w:proofErr w:type="spellStart"/>
      <w:r>
        <w:t>Nenezić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Vuk </w:t>
      </w:r>
      <w:proofErr w:type="spellStart"/>
      <w:r>
        <w:t>Maraš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kor</w:t>
      </w:r>
      <w:r w:rsidR="004727FC">
        <w:t>išteni</w:t>
      </w:r>
      <w:proofErr w:type="spellEnd"/>
      <w:r w:rsidR="004727FC">
        <w:t xml:space="preserve"> </w:t>
      </w:r>
      <w:proofErr w:type="spellStart"/>
      <w:r w:rsidR="004727FC">
        <w:t>neki</w:t>
      </w:r>
      <w:proofErr w:type="spellEnd"/>
      <w:r w:rsidR="004727FC">
        <w:t xml:space="preserve"> </w:t>
      </w:r>
      <w:proofErr w:type="spellStart"/>
      <w:r w:rsidR="004727FC">
        <w:t>drugi</w:t>
      </w:r>
      <w:proofErr w:type="spellEnd"/>
      <w:r w:rsidR="004727FC">
        <w:t xml:space="preserve"> </w:t>
      </w:r>
      <w:proofErr w:type="spellStart"/>
      <w:r w:rsidR="004727FC">
        <w:t>izvori</w:t>
      </w:r>
      <w:proofErr w:type="spellEnd"/>
      <w:r w:rsidR="004727FC">
        <w:t xml:space="preserve"> </w:t>
      </w:r>
      <w:proofErr w:type="spellStart"/>
      <w:r w:rsidR="004727FC">
        <w:t>ili</w:t>
      </w:r>
      <w:proofErr w:type="spellEnd"/>
      <w:r w:rsidR="004727FC">
        <w:t xml:space="preserve"> </w:t>
      </w:r>
      <w:proofErr w:type="spellStart"/>
      <w:r w:rsidR="004727FC">
        <w:t>autori</w:t>
      </w:r>
      <w:proofErr w:type="spellEnd"/>
      <w:r w:rsidR="004727FC">
        <w:t xml:space="preserve"> za </w:t>
      </w:r>
      <w:proofErr w:type="spellStart"/>
      <w:r w:rsidR="004727FC">
        <w:t>njega</w:t>
      </w:r>
      <w:proofErr w:type="spellEnd"/>
      <w:r w:rsidR="004727FC">
        <w:t xml:space="preserve">. </w:t>
      </w:r>
      <w:r w:rsidR="0003690D">
        <w:t xml:space="preserve">U </w:t>
      </w:r>
      <w:proofErr w:type="spellStart"/>
      <w:r w:rsidR="0003690D">
        <w:t>samom</w:t>
      </w:r>
      <w:proofErr w:type="spellEnd"/>
      <w:r w:rsidR="0003690D">
        <w:t xml:space="preserve"> </w:t>
      </w:r>
      <w:proofErr w:type="spellStart"/>
      <w:r w:rsidR="0003690D">
        <w:t>tekstu</w:t>
      </w:r>
      <w:proofErr w:type="spellEnd"/>
      <w:r w:rsidR="0003690D">
        <w:t xml:space="preserve"> u </w:t>
      </w:r>
      <w:proofErr w:type="spellStart"/>
      <w:r w:rsidR="0003690D">
        <w:t>Pobjedi</w:t>
      </w:r>
      <w:proofErr w:type="spellEnd"/>
      <w:r w:rsidR="0003690D">
        <w:t xml:space="preserve"> se </w:t>
      </w:r>
      <w:proofErr w:type="spellStart"/>
      <w:r w:rsidR="0003690D">
        <w:t>nigdje</w:t>
      </w:r>
      <w:proofErr w:type="spellEnd"/>
      <w:r w:rsidR="0003690D">
        <w:t xml:space="preserve"> </w:t>
      </w:r>
      <w:proofErr w:type="spellStart"/>
      <w:r w:rsidR="0003690D">
        <w:t>eksplicitno</w:t>
      </w:r>
      <w:proofErr w:type="spellEnd"/>
      <w:r w:rsidR="0003690D">
        <w:t xml:space="preserve"> ne </w:t>
      </w:r>
      <w:proofErr w:type="spellStart"/>
      <w:r w:rsidR="0003690D">
        <w:t>kaže</w:t>
      </w:r>
      <w:proofErr w:type="spellEnd"/>
      <w:r w:rsidR="0003690D">
        <w:t xml:space="preserve"> da </w:t>
      </w:r>
      <w:proofErr w:type="spellStart"/>
      <w:r w:rsidR="0003690D">
        <w:t>su</w:t>
      </w:r>
      <w:proofErr w:type="spellEnd"/>
      <w:r w:rsidR="0003690D">
        <w:t xml:space="preserve"> </w:t>
      </w:r>
      <w:proofErr w:type="spellStart"/>
      <w:r w:rsidR="0003690D">
        <w:t>autori</w:t>
      </w:r>
      <w:proofErr w:type="spellEnd"/>
      <w:r w:rsidR="0003690D">
        <w:t xml:space="preserve"> </w:t>
      </w:r>
      <w:proofErr w:type="spellStart"/>
      <w:r w:rsidR="0003690D">
        <w:t>opšteg</w:t>
      </w:r>
      <w:proofErr w:type="spellEnd"/>
      <w:r w:rsidR="0003690D">
        <w:t xml:space="preserve"> </w:t>
      </w:r>
      <w:proofErr w:type="spellStart"/>
      <w:r w:rsidR="0003690D">
        <w:t>izvještaja</w:t>
      </w:r>
      <w:proofErr w:type="spellEnd"/>
      <w:r w:rsidR="0003690D">
        <w:t xml:space="preserve"> Vuk </w:t>
      </w:r>
      <w:proofErr w:type="spellStart"/>
      <w:r w:rsidR="0003690D">
        <w:lastRenderedPageBreak/>
        <w:t>Maraš</w:t>
      </w:r>
      <w:proofErr w:type="spellEnd"/>
      <w:r w:rsidR="0003690D">
        <w:t xml:space="preserve"> </w:t>
      </w:r>
      <w:proofErr w:type="spellStart"/>
      <w:r w:rsidR="0003690D">
        <w:t>i</w:t>
      </w:r>
      <w:proofErr w:type="spellEnd"/>
      <w:r w:rsidR="0003690D">
        <w:t xml:space="preserve"> Ana </w:t>
      </w:r>
      <w:proofErr w:type="spellStart"/>
      <w:r w:rsidR="0003690D">
        <w:t>Nenezić</w:t>
      </w:r>
      <w:proofErr w:type="spellEnd"/>
      <w:r w:rsidR="0003690D">
        <w:t xml:space="preserve">, </w:t>
      </w:r>
      <w:proofErr w:type="spellStart"/>
      <w:r w:rsidR="0003690D">
        <w:t>već</w:t>
      </w:r>
      <w:proofErr w:type="spellEnd"/>
      <w:r w:rsidR="0003690D">
        <w:t xml:space="preserve"> se </w:t>
      </w:r>
      <w:proofErr w:type="spellStart"/>
      <w:r w:rsidR="0003690D">
        <w:t>koriste</w:t>
      </w:r>
      <w:proofErr w:type="spellEnd"/>
      <w:r w:rsidR="0003690D">
        <w:t xml:space="preserve"> </w:t>
      </w:r>
      <w:proofErr w:type="spellStart"/>
      <w:r w:rsidR="0003690D">
        <w:t>formulacije</w:t>
      </w:r>
      <w:proofErr w:type="spellEnd"/>
      <w:r w:rsidR="0003690D">
        <w:t>: “</w:t>
      </w:r>
      <w:proofErr w:type="spellStart"/>
      <w:r w:rsidR="0003690D">
        <w:t>lokalni</w:t>
      </w:r>
      <w:proofErr w:type="spellEnd"/>
      <w:r w:rsidR="0003690D">
        <w:t xml:space="preserve"> </w:t>
      </w:r>
      <w:proofErr w:type="spellStart"/>
      <w:r w:rsidR="0003690D">
        <w:t>izvjestioci</w:t>
      </w:r>
      <w:proofErr w:type="spellEnd"/>
      <w:r w:rsidR="0003690D">
        <w:t xml:space="preserve"> </w:t>
      </w:r>
      <w:proofErr w:type="spellStart"/>
      <w:r w:rsidR="0003690D">
        <w:t>nijesu</w:t>
      </w:r>
      <w:proofErr w:type="spellEnd"/>
      <w:r w:rsidR="0003690D">
        <w:t xml:space="preserve"> u </w:t>
      </w:r>
      <w:proofErr w:type="spellStart"/>
      <w:r w:rsidR="0003690D">
        <w:t>izvještaju</w:t>
      </w:r>
      <w:proofErr w:type="spellEnd"/>
      <w:r w:rsidR="0003690D">
        <w:t xml:space="preserve"> </w:t>
      </w:r>
      <w:proofErr w:type="spellStart"/>
      <w:r w:rsidR="0003690D">
        <w:t>došli</w:t>
      </w:r>
      <w:proofErr w:type="spellEnd"/>
      <w:r w:rsidR="0003690D">
        <w:t xml:space="preserve"> do </w:t>
      </w:r>
      <w:proofErr w:type="spellStart"/>
      <w:r w:rsidR="0003690D">
        <w:t>izražaja</w:t>
      </w:r>
      <w:proofErr w:type="spellEnd"/>
      <w:r w:rsidR="0003690D">
        <w:t xml:space="preserve">” </w:t>
      </w:r>
      <w:proofErr w:type="spellStart"/>
      <w:r w:rsidR="0003690D">
        <w:t>i</w:t>
      </w:r>
      <w:proofErr w:type="spellEnd"/>
      <w:r w:rsidR="00A41F21">
        <w:t xml:space="preserve"> “da </w:t>
      </w:r>
      <w:proofErr w:type="spellStart"/>
      <w:r w:rsidR="00A41F21">
        <w:t>su</w:t>
      </w:r>
      <w:proofErr w:type="spellEnd"/>
      <w:r w:rsidR="00A41F21">
        <w:t xml:space="preserve"> </w:t>
      </w:r>
      <w:proofErr w:type="spellStart"/>
      <w:r w:rsidR="00A41F21">
        <w:t>ovo</w:t>
      </w:r>
      <w:proofErr w:type="spellEnd"/>
      <w:r w:rsidR="00A41F21">
        <w:t xml:space="preserve"> </w:t>
      </w:r>
      <w:proofErr w:type="spellStart"/>
      <w:r w:rsidR="00A41F21">
        <w:t>iz</w:t>
      </w:r>
      <w:proofErr w:type="spellEnd"/>
      <w:r w:rsidR="00A41F21">
        <w:t xml:space="preserve"> </w:t>
      </w:r>
      <w:proofErr w:type="spellStart"/>
      <w:r w:rsidR="00A41F21">
        <w:t>Crne</w:t>
      </w:r>
      <w:proofErr w:type="spellEnd"/>
      <w:r w:rsidR="00A41F21">
        <w:t xml:space="preserve"> Gore </w:t>
      </w:r>
      <w:proofErr w:type="spellStart"/>
      <w:r w:rsidR="00A41F21">
        <w:t>pisali</w:t>
      </w:r>
      <w:proofErr w:type="spellEnd"/>
      <w:r w:rsidR="00A41F21">
        <w:t>”.</w:t>
      </w:r>
    </w:p>
    <w:p w14:paraId="238D59A5" w14:textId="1F5FF367" w:rsidR="00287EF9" w:rsidRPr="000521DB" w:rsidRDefault="0003690D" w:rsidP="003A3728">
      <w:pPr>
        <w:pStyle w:val="Default"/>
      </w:pPr>
      <w:r>
        <w:t xml:space="preserve">  </w:t>
      </w:r>
    </w:p>
    <w:p w14:paraId="36B3D6F6" w14:textId="53D19474" w:rsidR="00F124CD" w:rsidRPr="00D97122" w:rsidRDefault="00A41F21" w:rsidP="00F124CD">
      <w:pPr>
        <w:pStyle w:val="NormalWeb"/>
        <w:spacing w:before="0" w:beforeAutospacing="0" w:after="75" w:afterAutospacing="0"/>
        <w:rPr>
          <w:b/>
          <w:bCs/>
          <w:color w:val="000000"/>
        </w:rPr>
      </w:pPr>
      <w:bookmarkStart w:id="3" w:name="_Hlk45207456"/>
      <w:proofErr w:type="spellStart"/>
      <w:r>
        <w:t>Sumirajući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riječ</w:t>
      </w:r>
      <w:proofErr w:type="spellEnd"/>
      <w:r>
        <w:t xml:space="preserve"> o </w:t>
      </w:r>
      <w:proofErr w:type="spellStart"/>
      <w:r>
        <w:t>tumačenju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objavljenog</w:t>
      </w:r>
      <w:proofErr w:type="spellEnd"/>
      <w:r>
        <w:t xml:space="preserve"> u </w:t>
      </w:r>
      <w:proofErr w:type="spellStart"/>
      <w:r>
        <w:t>Pobjedi</w:t>
      </w:r>
      <w:proofErr w:type="spellEnd"/>
      <w:r w:rsidR="00673744">
        <w:t>,</w:t>
      </w:r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konstatuje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kršenja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I,</w:t>
      </w:r>
      <w:r w:rsidR="00673744">
        <w:t xml:space="preserve"> </w:t>
      </w:r>
      <w:r>
        <w:t xml:space="preserve">II </w:t>
      </w:r>
      <w:proofErr w:type="spellStart"/>
      <w:r>
        <w:t>i</w:t>
      </w:r>
      <w:proofErr w:type="spellEnd"/>
      <w:r>
        <w:t xml:space="preserve"> III u </w:t>
      </w:r>
      <w:proofErr w:type="spellStart"/>
      <w:r>
        <w:t>tekstu</w:t>
      </w:r>
      <w:proofErr w:type="spellEnd"/>
      <w:r>
        <w:t xml:space="preserve"> </w:t>
      </w:r>
      <w:r w:rsidR="00673744" w:rsidRPr="0071681F">
        <w:rPr>
          <w:b/>
          <w:bCs/>
          <w:lang w:val="sr-Latn-ME"/>
        </w:rPr>
        <w:t>„</w:t>
      </w:r>
      <w:r w:rsidR="00673744" w:rsidRPr="0071681F">
        <w:rPr>
          <w:b/>
          <w:bCs/>
          <w:color w:val="121113"/>
          <w:lang w:val="sr-Latn-ME"/>
        </w:rPr>
        <w:t>Fridom haus: C</w:t>
      </w:r>
      <w:r w:rsidR="00673744">
        <w:rPr>
          <w:b/>
          <w:bCs/>
          <w:color w:val="121113"/>
          <w:lang w:val="sr-Latn-ME"/>
        </w:rPr>
        <w:t>rn</w:t>
      </w:r>
      <w:r w:rsidR="00673744" w:rsidRPr="0071681F">
        <w:rPr>
          <w:b/>
          <w:bCs/>
          <w:color w:val="121113"/>
          <w:lang w:val="sr-Latn-ME"/>
        </w:rPr>
        <w:t>a Gora</w:t>
      </w:r>
      <w:r w:rsidR="00673744">
        <w:rPr>
          <w:b/>
          <w:bCs/>
          <w:color w:val="121113"/>
          <w:lang w:val="sr-Latn-ME"/>
        </w:rPr>
        <w:t xml:space="preserve"> </w:t>
      </w:r>
      <w:r w:rsidR="00673744" w:rsidRPr="0071681F">
        <w:rPr>
          <w:b/>
          <w:bCs/>
          <w:color w:val="121113"/>
          <w:lang w:val="sr-Latn-ME"/>
        </w:rPr>
        <w:t>bila ve</w:t>
      </w:r>
      <w:r w:rsidR="00673744">
        <w:rPr>
          <w:b/>
          <w:bCs/>
          <w:color w:val="121113"/>
          <w:lang w:val="sr-Latn-ME"/>
        </w:rPr>
        <w:t>ć</w:t>
      </w:r>
      <w:r w:rsidR="00673744" w:rsidRPr="0071681F">
        <w:rPr>
          <w:b/>
          <w:bCs/>
          <w:color w:val="121113"/>
          <w:lang w:val="sr-Latn-ME"/>
        </w:rPr>
        <w:t xml:space="preserve">a demokratija 2003. godine </w:t>
      </w:r>
      <w:r w:rsidR="00673744" w:rsidRPr="0071681F">
        <w:rPr>
          <w:b/>
          <w:bCs/>
          <w:color w:val="29292A"/>
          <w:lang w:val="sr-Latn-ME"/>
        </w:rPr>
        <w:t>nego sada</w:t>
      </w:r>
      <w:r w:rsidR="00673744" w:rsidRPr="0071681F">
        <w:rPr>
          <w:b/>
          <w:bCs/>
          <w:lang w:val="sr-Latn-ME"/>
        </w:rPr>
        <w:t>“</w:t>
      </w:r>
      <w:r w:rsidR="00673744">
        <w:rPr>
          <w:b/>
          <w:bCs/>
          <w:lang w:val="sr-Latn-ME"/>
        </w:rPr>
        <w:t>.</w:t>
      </w:r>
      <w:r>
        <w:t xml:space="preserve"> </w:t>
      </w:r>
      <w:proofErr w:type="spellStart"/>
      <w:r w:rsidR="00673744">
        <w:t>Razlog</w:t>
      </w:r>
      <w:proofErr w:type="spellEnd"/>
      <w:r w:rsidR="00673744">
        <w:t xml:space="preserve"> za to je </w:t>
      </w:r>
      <w:proofErr w:type="spellStart"/>
      <w:r w:rsidR="00673744">
        <w:t>činjenica</w:t>
      </w:r>
      <w:proofErr w:type="spellEnd"/>
      <w:r w:rsidR="00673744">
        <w:t xml:space="preserve"> da se Vuk </w:t>
      </w:r>
      <w:proofErr w:type="spellStart"/>
      <w:r w:rsidR="00673744">
        <w:t>Maraš</w:t>
      </w:r>
      <w:proofErr w:type="spellEnd"/>
      <w:r w:rsidR="00673744">
        <w:t xml:space="preserve"> u </w:t>
      </w:r>
      <w:proofErr w:type="spellStart"/>
      <w:r w:rsidR="00673744">
        <w:t>svojoj</w:t>
      </w:r>
      <w:proofErr w:type="spellEnd"/>
      <w:r w:rsidR="00673744">
        <w:t xml:space="preserve"> </w:t>
      </w:r>
      <w:proofErr w:type="spellStart"/>
      <w:r w:rsidR="00673744">
        <w:t>žalbi</w:t>
      </w:r>
      <w:proofErr w:type="spellEnd"/>
      <w:r w:rsidR="00673744">
        <w:t xml:space="preserve"> </w:t>
      </w:r>
      <w:proofErr w:type="spellStart"/>
      <w:r w:rsidR="00673744">
        <w:t>bavi</w:t>
      </w:r>
      <w:proofErr w:type="spellEnd"/>
      <w:r w:rsidR="00673744">
        <w:t xml:space="preserve"> </w:t>
      </w:r>
      <w:proofErr w:type="spellStart"/>
      <w:r w:rsidR="00673744">
        <w:t>pojedinačnim</w:t>
      </w:r>
      <w:proofErr w:type="spellEnd"/>
      <w:r w:rsidR="00673744">
        <w:t xml:space="preserve"> </w:t>
      </w:r>
      <w:proofErr w:type="spellStart"/>
      <w:r w:rsidR="00673744">
        <w:t>izvještajem</w:t>
      </w:r>
      <w:proofErr w:type="spellEnd"/>
      <w:r w:rsidR="00673744">
        <w:t xml:space="preserve"> o </w:t>
      </w:r>
      <w:proofErr w:type="spellStart"/>
      <w:r w:rsidR="00673744">
        <w:t>Crnoj</w:t>
      </w:r>
      <w:proofErr w:type="spellEnd"/>
      <w:r w:rsidR="00673744">
        <w:t xml:space="preserve"> Gori, </w:t>
      </w:r>
      <w:proofErr w:type="spellStart"/>
      <w:r w:rsidR="00673744">
        <w:t>dok</w:t>
      </w:r>
      <w:proofErr w:type="spellEnd"/>
      <w:r w:rsidR="00673744">
        <w:t xml:space="preserve"> </w:t>
      </w:r>
      <w:proofErr w:type="spellStart"/>
      <w:r w:rsidR="00673744">
        <w:t>tekst</w:t>
      </w:r>
      <w:proofErr w:type="spellEnd"/>
      <w:r w:rsidR="00673744">
        <w:t xml:space="preserve"> u </w:t>
      </w:r>
      <w:proofErr w:type="spellStart"/>
      <w:r w:rsidR="00673744">
        <w:t>Pobjedi</w:t>
      </w:r>
      <w:proofErr w:type="spellEnd"/>
      <w:r w:rsidR="00673744">
        <w:t xml:space="preserve"> </w:t>
      </w:r>
      <w:proofErr w:type="spellStart"/>
      <w:r w:rsidR="00673744">
        <w:t>obrađuje</w:t>
      </w:r>
      <w:proofErr w:type="spellEnd"/>
      <w:r w:rsidR="00673744">
        <w:t xml:space="preserve"> </w:t>
      </w:r>
      <w:proofErr w:type="spellStart"/>
      <w:r w:rsidR="00673744">
        <w:t>opšti</w:t>
      </w:r>
      <w:proofErr w:type="spellEnd"/>
      <w:r w:rsidR="00673744">
        <w:t xml:space="preserve"> </w:t>
      </w:r>
      <w:proofErr w:type="spellStart"/>
      <w:r w:rsidR="00673744">
        <w:t>izvještaj</w:t>
      </w:r>
      <w:proofErr w:type="spellEnd"/>
      <w:r w:rsidR="00673744">
        <w:t xml:space="preserve"> </w:t>
      </w:r>
      <w:proofErr w:type="spellStart"/>
      <w:r w:rsidR="00673744">
        <w:t>Fridom</w:t>
      </w:r>
      <w:proofErr w:type="spellEnd"/>
      <w:r w:rsidR="00673744">
        <w:t xml:space="preserve"> </w:t>
      </w:r>
      <w:proofErr w:type="spellStart"/>
      <w:r w:rsidR="00673744">
        <w:t>hausa</w:t>
      </w:r>
      <w:proofErr w:type="spellEnd"/>
      <w:r w:rsidR="00673744">
        <w:t xml:space="preserve"> </w:t>
      </w:r>
      <w:proofErr w:type="spellStart"/>
      <w:r w:rsidR="00673744">
        <w:t>koji</w:t>
      </w:r>
      <w:proofErr w:type="spellEnd"/>
      <w:r w:rsidR="00673744">
        <w:t xml:space="preserve"> se </w:t>
      </w:r>
      <w:proofErr w:type="spellStart"/>
      <w:r w:rsidR="00673744">
        <w:t>odnosi</w:t>
      </w:r>
      <w:proofErr w:type="spellEnd"/>
      <w:r w:rsidR="00673744">
        <w:t xml:space="preserve"> </w:t>
      </w:r>
      <w:proofErr w:type="spellStart"/>
      <w:r w:rsidR="00673744">
        <w:t>na</w:t>
      </w:r>
      <w:proofErr w:type="spellEnd"/>
      <w:r w:rsidR="00673744">
        <w:t xml:space="preserve"> </w:t>
      </w:r>
      <w:proofErr w:type="spellStart"/>
      <w:r w:rsidR="00673744">
        <w:t>sve</w:t>
      </w:r>
      <w:proofErr w:type="spellEnd"/>
      <w:r w:rsidR="00673744">
        <w:t xml:space="preserve"> </w:t>
      </w:r>
      <w:proofErr w:type="spellStart"/>
      <w:r w:rsidR="00673744">
        <w:t>zemlje</w:t>
      </w:r>
      <w:proofErr w:type="spellEnd"/>
      <w:r w:rsidR="00673744">
        <w:t xml:space="preserve"> </w:t>
      </w:r>
      <w:proofErr w:type="spellStart"/>
      <w:r w:rsidR="00673744">
        <w:t>koje</w:t>
      </w:r>
      <w:proofErr w:type="spellEnd"/>
      <w:r w:rsidR="00673744">
        <w:t xml:space="preserve"> </w:t>
      </w:r>
      <w:proofErr w:type="spellStart"/>
      <w:r w:rsidR="00673744">
        <w:t>su</w:t>
      </w:r>
      <w:proofErr w:type="spellEnd"/>
      <w:r w:rsidR="00673744">
        <w:t xml:space="preserve"> bile </w:t>
      </w:r>
      <w:proofErr w:type="spellStart"/>
      <w:r w:rsidR="00673744">
        <w:t>predmet</w:t>
      </w:r>
      <w:proofErr w:type="spellEnd"/>
      <w:r w:rsidR="00673744">
        <w:t xml:space="preserve"> </w:t>
      </w:r>
      <w:proofErr w:type="spellStart"/>
      <w:r w:rsidR="00673744">
        <w:t>pojedinačnih</w:t>
      </w:r>
      <w:proofErr w:type="spellEnd"/>
      <w:r w:rsidR="00673744">
        <w:t xml:space="preserve"> </w:t>
      </w:r>
      <w:proofErr w:type="spellStart"/>
      <w:r w:rsidR="00673744">
        <w:t>izvještaja</w:t>
      </w:r>
      <w:proofErr w:type="spellEnd"/>
      <w:r w:rsidR="00673744">
        <w:t xml:space="preserve"> </w:t>
      </w:r>
      <w:proofErr w:type="spellStart"/>
      <w:r w:rsidR="00673744">
        <w:t>uključujući</w:t>
      </w:r>
      <w:proofErr w:type="spellEnd"/>
      <w:r w:rsidR="00673744">
        <w:t xml:space="preserve"> </w:t>
      </w:r>
      <w:proofErr w:type="spellStart"/>
      <w:r w:rsidR="00D977C1">
        <w:t>i</w:t>
      </w:r>
      <w:proofErr w:type="spellEnd"/>
      <w:r w:rsidR="00673744">
        <w:t xml:space="preserve"> </w:t>
      </w:r>
      <w:proofErr w:type="spellStart"/>
      <w:r w:rsidR="00673744">
        <w:t>Crnu</w:t>
      </w:r>
      <w:proofErr w:type="spellEnd"/>
      <w:r w:rsidR="00673744">
        <w:t xml:space="preserve"> </w:t>
      </w:r>
      <w:proofErr w:type="spellStart"/>
      <w:r w:rsidR="00673744">
        <w:t>Goru</w:t>
      </w:r>
      <w:proofErr w:type="spellEnd"/>
      <w:r w:rsidR="00673744">
        <w:t>.</w:t>
      </w:r>
      <w:r w:rsidR="00F124CD" w:rsidRPr="00F124CD">
        <w:rPr>
          <w:rFonts w:eastAsia="Times New Roman"/>
          <w:color w:val="000000"/>
        </w:rPr>
        <w:t xml:space="preserve"> </w:t>
      </w:r>
      <w:r w:rsidR="00F124CD" w:rsidRPr="00D97122">
        <w:rPr>
          <w:rFonts w:eastAsia="Times New Roman"/>
          <w:color w:val="000000"/>
        </w:rPr>
        <w:t xml:space="preserve">U </w:t>
      </w:r>
      <w:proofErr w:type="spellStart"/>
      <w:r w:rsidR="00F124CD" w:rsidRPr="00D97122">
        <w:rPr>
          <w:rFonts w:eastAsia="Times New Roman"/>
          <w:color w:val="000000"/>
        </w:rPr>
        <w:t>predmetnom</w:t>
      </w:r>
      <w:proofErr w:type="spellEnd"/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slučaju</w:t>
      </w:r>
      <w:proofErr w:type="spellEnd"/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nije</w:t>
      </w:r>
      <w:proofErr w:type="spellEnd"/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utvrdjena</w:t>
      </w:r>
      <w:proofErr w:type="spellEnd"/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odlučna</w:t>
      </w:r>
      <w:proofErr w:type="spellEnd"/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činjenica</w:t>
      </w:r>
      <w:proofErr w:type="spellEnd"/>
      <w:r w:rsidR="00F124CD" w:rsidRPr="00D97122">
        <w:rPr>
          <w:rFonts w:eastAsia="Times New Roman"/>
          <w:color w:val="000000"/>
        </w:rPr>
        <w:t xml:space="preserve"> da je </w:t>
      </w:r>
      <w:proofErr w:type="spellStart"/>
      <w:r w:rsidR="00F124CD" w:rsidRPr="00D97122">
        <w:rPr>
          <w:rFonts w:eastAsia="Times New Roman"/>
          <w:color w:val="000000"/>
        </w:rPr>
        <w:t>autor</w:t>
      </w:r>
      <w:proofErr w:type="spellEnd"/>
      <w:r w:rsidR="00F124CD" w:rsidRPr="00D97122">
        <w:rPr>
          <w:rFonts w:eastAsia="Times New Roman"/>
          <w:color w:val="000000"/>
        </w:rPr>
        <w:t xml:space="preserve"> u </w:t>
      </w:r>
      <w:proofErr w:type="spellStart"/>
      <w:r w:rsidR="00F124CD" w:rsidRPr="00D97122">
        <w:rPr>
          <w:rFonts w:eastAsia="Times New Roman"/>
          <w:color w:val="000000"/>
        </w:rPr>
        <w:t>momentu</w:t>
      </w:r>
      <w:proofErr w:type="spellEnd"/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nastanka</w:t>
      </w:r>
      <w:proofErr w:type="spellEnd"/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teksta</w:t>
      </w:r>
      <w:proofErr w:type="spellEnd"/>
      <w:r w:rsidR="00F124CD">
        <w:rPr>
          <w:rFonts w:eastAsia="Times New Roman"/>
          <w:color w:val="000000"/>
        </w:rPr>
        <w:t>, a</w:t>
      </w:r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postupajući</w:t>
      </w:r>
      <w:proofErr w:type="spellEnd"/>
      <w:r w:rsidR="00F124CD" w:rsidRPr="00D97122">
        <w:rPr>
          <w:rFonts w:eastAsia="Times New Roman"/>
          <w:color w:val="000000"/>
        </w:rPr>
        <w:t xml:space="preserve"> po </w:t>
      </w:r>
      <w:proofErr w:type="spellStart"/>
      <w:r w:rsidR="00F124CD" w:rsidRPr="00D97122">
        <w:rPr>
          <w:rFonts w:eastAsia="Times New Roman"/>
          <w:color w:val="000000"/>
        </w:rPr>
        <w:t>načelu</w:t>
      </w:r>
      <w:proofErr w:type="spellEnd"/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dužne</w:t>
      </w:r>
      <w:proofErr w:type="spellEnd"/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novinarske</w:t>
      </w:r>
      <w:proofErr w:type="spellEnd"/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pažnje</w:t>
      </w:r>
      <w:proofErr w:type="spellEnd"/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mogao</w:t>
      </w:r>
      <w:proofErr w:type="spellEnd"/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biti</w:t>
      </w:r>
      <w:proofErr w:type="spellEnd"/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upoznat</w:t>
      </w:r>
      <w:proofErr w:type="spellEnd"/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sa</w:t>
      </w:r>
      <w:proofErr w:type="spellEnd"/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sadržanom</w:t>
      </w:r>
      <w:proofErr w:type="spellEnd"/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pojedinačnog</w:t>
      </w:r>
      <w:proofErr w:type="spellEnd"/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izvještaja</w:t>
      </w:r>
      <w:proofErr w:type="spellEnd"/>
      <w:r w:rsidR="00F124CD" w:rsidRPr="00D97122">
        <w:rPr>
          <w:rFonts w:eastAsia="Times New Roman"/>
          <w:color w:val="000000"/>
        </w:rPr>
        <w:t xml:space="preserve">, </w:t>
      </w:r>
      <w:proofErr w:type="spellStart"/>
      <w:r w:rsidR="00F124CD" w:rsidRPr="00D97122">
        <w:rPr>
          <w:rFonts w:eastAsia="Times New Roman"/>
          <w:color w:val="000000"/>
        </w:rPr>
        <w:t>te</w:t>
      </w:r>
      <w:proofErr w:type="spellEnd"/>
      <w:r w:rsidR="00F124CD" w:rsidRPr="00D97122">
        <w:rPr>
          <w:rFonts w:eastAsia="Times New Roman"/>
          <w:color w:val="000000"/>
        </w:rPr>
        <w:t xml:space="preserve"> je </w:t>
      </w:r>
      <w:proofErr w:type="spellStart"/>
      <w:r w:rsidR="00F124CD" w:rsidRPr="00D97122">
        <w:rPr>
          <w:rFonts w:eastAsia="Times New Roman"/>
          <w:color w:val="000000"/>
        </w:rPr>
        <w:t>Komisija</w:t>
      </w:r>
      <w:proofErr w:type="spellEnd"/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odlučila</w:t>
      </w:r>
      <w:proofErr w:type="spellEnd"/>
      <w:r w:rsidR="00F124CD" w:rsidRPr="00D97122">
        <w:rPr>
          <w:rFonts w:eastAsia="Times New Roman"/>
          <w:color w:val="000000"/>
        </w:rPr>
        <w:t xml:space="preserve"> </w:t>
      </w:r>
      <w:proofErr w:type="spellStart"/>
      <w:r w:rsidR="00F124CD" w:rsidRPr="00D97122">
        <w:rPr>
          <w:rFonts w:eastAsia="Times New Roman"/>
          <w:color w:val="000000"/>
        </w:rPr>
        <w:t>kao</w:t>
      </w:r>
      <w:proofErr w:type="spellEnd"/>
      <w:r w:rsidR="00F124CD" w:rsidRPr="00D97122">
        <w:rPr>
          <w:rFonts w:eastAsia="Times New Roman"/>
          <w:color w:val="000000"/>
        </w:rPr>
        <w:t xml:space="preserve"> u </w:t>
      </w:r>
      <w:proofErr w:type="spellStart"/>
      <w:r w:rsidR="00F124CD" w:rsidRPr="00D97122">
        <w:rPr>
          <w:rFonts w:eastAsia="Times New Roman"/>
          <w:color w:val="000000"/>
        </w:rPr>
        <w:t>dispozitivu</w:t>
      </w:r>
      <w:proofErr w:type="spellEnd"/>
      <w:r w:rsidR="00F124CD" w:rsidRPr="00D97122">
        <w:rPr>
          <w:rFonts w:eastAsia="Times New Roman"/>
          <w:color w:val="000000"/>
        </w:rPr>
        <w:t>.</w:t>
      </w:r>
    </w:p>
    <w:p w14:paraId="2A394C88" w14:textId="2A3913EA" w:rsidR="00287EF9" w:rsidRDefault="00673744" w:rsidP="003A3728">
      <w:pPr>
        <w:pStyle w:val="Default"/>
      </w:pPr>
      <w:r>
        <w:t xml:space="preserve"> </w:t>
      </w:r>
      <w:bookmarkEnd w:id="3"/>
      <w:proofErr w:type="spellStart"/>
      <w:r w:rsidR="00D977C1">
        <w:t>Kada</w:t>
      </w:r>
      <w:proofErr w:type="spellEnd"/>
      <w:r w:rsidR="00D977C1">
        <w:t xml:space="preserve"> je </w:t>
      </w:r>
      <w:proofErr w:type="spellStart"/>
      <w:r w:rsidR="00D977C1">
        <w:t>riječ</w:t>
      </w:r>
      <w:proofErr w:type="spellEnd"/>
      <w:r w:rsidR="00D977C1">
        <w:t xml:space="preserve"> o </w:t>
      </w:r>
      <w:proofErr w:type="spellStart"/>
      <w:r w:rsidR="00D977C1">
        <w:t>pitanju</w:t>
      </w:r>
      <w:proofErr w:type="spellEnd"/>
      <w:r w:rsidR="00D977C1">
        <w:t xml:space="preserve"> </w:t>
      </w:r>
      <w:proofErr w:type="spellStart"/>
      <w:r w:rsidR="00D977C1">
        <w:t>autorstva</w:t>
      </w:r>
      <w:proofErr w:type="spellEnd"/>
      <w:r w:rsidR="00D977C1">
        <w:t xml:space="preserve"> </w:t>
      </w:r>
      <w:proofErr w:type="spellStart"/>
      <w:r w:rsidR="00D977C1">
        <w:t>Komisija</w:t>
      </w:r>
      <w:proofErr w:type="spellEnd"/>
      <w:r w:rsidR="00D977C1">
        <w:t xml:space="preserve"> </w:t>
      </w:r>
      <w:proofErr w:type="spellStart"/>
      <w:r w:rsidR="00D977C1">
        <w:t>takođe</w:t>
      </w:r>
      <w:proofErr w:type="spellEnd"/>
      <w:r w:rsidR="00D977C1">
        <w:t xml:space="preserve"> </w:t>
      </w:r>
      <w:proofErr w:type="spellStart"/>
      <w:r w:rsidR="00D977C1">
        <w:t>nije</w:t>
      </w:r>
      <w:proofErr w:type="spellEnd"/>
      <w:r w:rsidR="00D977C1">
        <w:t xml:space="preserve"> </w:t>
      </w:r>
      <w:proofErr w:type="spellStart"/>
      <w:r w:rsidR="00D977C1">
        <w:t>mogla</w:t>
      </w:r>
      <w:proofErr w:type="spellEnd"/>
      <w:r w:rsidR="00D977C1">
        <w:t xml:space="preserve"> da </w:t>
      </w:r>
      <w:proofErr w:type="spellStart"/>
      <w:r w:rsidR="00D977C1">
        <w:t>zauzme</w:t>
      </w:r>
      <w:proofErr w:type="spellEnd"/>
      <w:r w:rsidR="00D977C1">
        <w:t xml:space="preserve"> </w:t>
      </w:r>
      <w:proofErr w:type="spellStart"/>
      <w:r w:rsidR="00D977C1">
        <w:t>stav</w:t>
      </w:r>
      <w:proofErr w:type="spellEnd"/>
      <w:r w:rsidR="00F124CD">
        <w:t>,</w:t>
      </w:r>
      <w:r w:rsidR="00D977C1">
        <w:t xml:space="preserve"> </w:t>
      </w:r>
      <w:proofErr w:type="spellStart"/>
      <w:r w:rsidR="00D977C1">
        <w:t>jer</w:t>
      </w:r>
      <w:proofErr w:type="spellEnd"/>
      <w:r w:rsidR="00D977C1">
        <w:t xml:space="preserve"> se u </w:t>
      </w:r>
      <w:proofErr w:type="spellStart"/>
      <w:r w:rsidR="00D977C1">
        <w:t>Pobjedi</w:t>
      </w:r>
      <w:proofErr w:type="spellEnd"/>
      <w:r w:rsidR="00D977C1">
        <w:t xml:space="preserve"> ne </w:t>
      </w:r>
      <w:proofErr w:type="spellStart"/>
      <w:r w:rsidR="00D977C1">
        <w:t>precizira</w:t>
      </w:r>
      <w:proofErr w:type="spellEnd"/>
      <w:r w:rsidR="00D977C1">
        <w:t xml:space="preserve"> </w:t>
      </w:r>
      <w:proofErr w:type="spellStart"/>
      <w:r w:rsidR="00D977C1">
        <w:t>kojeg</w:t>
      </w:r>
      <w:proofErr w:type="spellEnd"/>
      <w:r w:rsidR="00D977C1">
        <w:t xml:space="preserve"> </w:t>
      </w:r>
      <w:proofErr w:type="spellStart"/>
      <w:r w:rsidR="00D977C1">
        <w:t>izvještaja</w:t>
      </w:r>
      <w:proofErr w:type="spellEnd"/>
      <w:r w:rsidR="00D977C1">
        <w:t xml:space="preserve"> </w:t>
      </w:r>
      <w:proofErr w:type="spellStart"/>
      <w:r w:rsidR="00D977C1">
        <w:t>su</w:t>
      </w:r>
      <w:proofErr w:type="spellEnd"/>
      <w:r w:rsidR="00D977C1">
        <w:t xml:space="preserve"> </w:t>
      </w:r>
      <w:proofErr w:type="spellStart"/>
      <w:r w:rsidR="00D977C1">
        <w:t>autori</w:t>
      </w:r>
      <w:proofErr w:type="spellEnd"/>
      <w:r w:rsidR="00D977C1">
        <w:t xml:space="preserve"> Vuk </w:t>
      </w:r>
      <w:proofErr w:type="spellStart"/>
      <w:r w:rsidR="00D977C1">
        <w:t>Maraš</w:t>
      </w:r>
      <w:proofErr w:type="spellEnd"/>
      <w:r w:rsidR="00D977C1">
        <w:t xml:space="preserve"> </w:t>
      </w:r>
      <w:proofErr w:type="spellStart"/>
      <w:r w:rsidR="00D977C1">
        <w:t>i</w:t>
      </w:r>
      <w:proofErr w:type="spellEnd"/>
      <w:r w:rsidR="00D977C1">
        <w:t xml:space="preserve"> Ana </w:t>
      </w:r>
      <w:proofErr w:type="spellStart"/>
      <w:r w:rsidR="00D977C1">
        <w:t>Nenezić</w:t>
      </w:r>
      <w:proofErr w:type="spellEnd"/>
      <w:r w:rsidR="00D977C1">
        <w:t>.</w:t>
      </w:r>
      <w:r>
        <w:t xml:space="preserve"> </w:t>
      </w:r>
      <w:proofErr w:type="spellStart"/>
      <w:r w:rsidR="005D7F77">
        <w:t>Komisija</w:t>
      </w:r>
      <w:proofErr w:type="spellEnd"/>
      <w:r w:rsidR="005D7F77">
        <w:t xml:space="preserve"> za </w:t>
      </w:r>
      <w:proofErr w:type="spellStart"/>
      <w:r w:rsidR="005D7F77">
        <w:t>žalbe</w:t>
      </w:r>
      <w:proofErr w:type="spellEnd"/>
      <w:r w:rsidR="005D7F77">
        <w:t xml:space="preserve"> je </w:t>
      </w:r>
      <w:proofErr w:type="spellStart"/>
      <w:r w:rsidR="005D7F77">
        <w:t>mišljenja</w:t>
      </w:r>
      <w:proofErr w:type="spellEnd"/>
      <w:r w:rsidR="005D7F77">
        <w:t xml:space="preserve"> da je Vuk </w:t>
      </w:r>
      <w:proofErr w:type="spellStart"/>
      <w:r w:rsidR="005D7F77">
        <w:t>Maraš</w:t>
      </w:r>
      <w:proofErr w:type="spellEnd"/>
      <w:r w:rsidR="005D7F77">
        <w:t xml:space="preserve"> </w:t>
      </w:r>
      <w:proofErr w:type="spellStart"/>
      <w:r w:rsidR="005D7F77">
        <w:t>ipak</w:t>
      </w:r>
      <w:proofErr w:type="spellEnd"/>
      <w:r w:rsidR="005D7F77">
        <w:t xml:space="preserve"> </w:t>
      </w:r>
      <w:proofErr w:type="spellStart"/>
      <w:r w:rsidR="005D7F77">
        <w:t>prvo</w:t>
      </w:r>
      <w:proofErr w:type="spellEnd"/>
      <w:r w:rsidR="005D7F77">
        <w:t xml:space="preserve"> </w:t>
      </w:r>
      <w:proofErr w:type="spellStart"/>
      <w:r w:rsidR="005D7F77">
        <w:t>treba</w:t>
      </w:r>
      <w:r w:rsidR="00F124CD">
        <w:t>lo</w:t>
      </w:r>
      <w:proofErr w:type="spellEnd"/>
      <w:r w:rsidR="005D7F77">
        <w:t xml:space="preserve"> da </w:t>
      </w:r>
      <w:proofErr w:type="spellStart"/>
      <w:r w:rsidR="005D7F77">
        <w:t>iskoristi</w:t>
      </w:r>
      <w:proofErr w:type="spellEnd"/>
      <w:r w:rsidR="005D7F77">
        <w:t xml:space="preserve"> </w:t>
      </w:r>
      <w:proofErr w:type="spellStart"/>
      <w:r w:rsidR="005D7F77">
        <w:t>institut</w:t>
      </w:r>
      <w:proofErr w:type="spellEnd"/>
      <w:r w:rsidR="005D7F77">
        <w:t xml:space="preserve"> </w:t>
      </w:r>
      <w:proofErr w:type="spellStart"/>
      <w:r w:rsidR="005D7F77">
        <w:t>prava</w:t>
      </w:r>
      <w:proofErr w:type="spellEnd"/>
      <w:r w:rsidR="005D7F77">
        <w:t xml:space="preserve"> </w:t>
      </w:r>
      <w:proofErr w:type="spellStart"/>
      <w:r w:rsidR="005D7F77">
        <w:t>na</w:t>
      </w:r>
      <w:proofErr w:type="spellEnd"/>
      <w:r w:rsidR="005D7F77">
        <w:t xml:space="preserve"> </w:t>
      </w:r>
      <w:proofErr w:type="spellStart"/>
      <w:r w:rsidR="005D7F77">
        <w:t>ispravku</w:t>
      </w:r>
      <w:proofErr w:type="spellEnd"/>
      <w:r w:rsidR="005D7F77">
        <w:t xml:space="preserve"> </w:t>
      </w:r>
      <w:proofErr w:type="spellStart"/>
      <w:r w:rsidR="005D7F77">
        <w:t>i</w:t>
      </w:r>
      <w:proofErr w:type="spellEnd"/>
      <w:r w:rsidR="005D7F77">
        <w:t xml:space="preserve"> </w:t>
      </w:r>
      <w:proofErr w:type="spellStart"/>
      <w:r w:rsidR="005D7F77">
        <w:t>odgovor</w:t>
      </w:r>
      <w:proofErr w:type="spellEnd"/>
      <w:r w:rsidR="00A41F21">
        <w:t xml:space="preserve"> </w:t>
      </w:r>
      <w:proofErr w:type="spellStart"/>
      <w:r w:rsidR="005D7F77">
        <w:t>i</w:t>
      </w:r>
      <w:proofErr w:type="spellEnd"/>
      <w:r w:rsidR="005D7F77">
        <w:t xml:space="preserve"> u </w:t>
      </w:r>
      <w:proofErr w:type="spellStart"/>
      <w:r w:rsidR="005D7F77">
        <w:t>Pobjedi</w:t>
      </w:r>
      <w:proofErr w:type="spellEnd"/>
      <w:r w:rsidR="005D7F77">
        <w:t xml:space="preserve"> </w:t>
      </w:r>
      <w:proofErr w:type="spellStart"/>
      <w:r w:rsidR="005D7F77">
        <w:t>objavi</w:t>
      </w:r>
      <w:proofErr w:type="spellEnd"/>
      <w:r w:rsidR="005D7F77">
        <w:t xml:space="preserve"> </w:t>
      </w:r>
      <w:proofErr w:type="spellStart"/>
      <w:r w:rsidR="005D7F77">
        <w:t>ispravku</w:t>
      </w:r>
      <w:proofErr w:type="spellEnd"/>
      <w:r w:rsidR="005D7F77">
        <w:t xml:space="preserve"> </w:t>
      </w:r>
      <w:proofErr w:type="spellStart"/>
      <w:r w:rsidR="005D7F77">
        <w:t>evenutalnih</w:t>
      </w:r>
      <w:proofErr w:type="spellEnd"/>
      <w:r w:rsidR="005D7F77">
        <w:t xml:space="preserve"> </w:t>
      </w:r>
      <w:proofErr w:type="spellStart"/>
      <w:r w:rsidR="005D7F77">
        <w:t>netačnih</w:t>
      </w:r>
      <w:proofErr w:type="spellEnd"/>
      <w:r w:rsidR="005D7F77">
        <w:t xml:space="preserve"> </w:t>
      </w:r>
      <w:proofErr w:type="spellStart"/>
      <w:r w:rsidR="005D7F77">
        <w:t>ili</w:t>
      </w:r>
      <w:proofErr w:type="spellEnd"/>
      <w:r w:rsidR="005D7F77">
        <w:t xml:space="preserve"> </w:t>
      </w:r>
      <w:proofErr w:type="spellStart"/>
      <w:r w:rsidR="005D7F77">
        <w:t>nepreciznih</w:t>
      </w:r>
      <w:proofErr w:type="spellEnd"/>
      <w:r w:rsidR="005D7F77">
        <w:t xml:space="preserve"> </w:t>
      </w:r>
      <w:proofErr w:type="spellStart"/>
      <w:r w:rsidR="005D7F77">
        <w:t>činjenica</w:t>
      </w:r>
      <w:proofErr w:type="spellEnd"/>
      <w:r w:rsidR="005D7F77">
        <w:t xml:space="preserve">. Na taj </w:t>
      </w:r>
      <w:proofErr w:type="spellStart"/>
      <w:r w:rsidR="005D7F77">
        <w:t>način</w:t>
      </w:r>
      <w:proofErr w:type="spellEnd"/>
      <w:r w:rsidR="005D7F77">
        <w:t xml:space="preserve"> bi se </w:t>
      </w:r>
      <w:proofErr w:type="spellStart"/>
      <w:r w:rsidR="005D7F77">
        <w:t>ove</w:t>
      </w:r>
      <w:proofErr w:type="spellEnd"/>
      <w:r w:rsidR="005D7F77">
        <w:t xml:space="preserve"> </w:t>
      </w:r>
      <w:proofErr w:type="spellStart"/>
      <w:r w:rsidR="005D7F77">
        <w:t>metodološke</w:t>
      </w:r>
      <w:proofErr w:type="spellEnd"/>
      <w:r w:rsidR="005D7F77">
        <w:t xml:space="preserve"> </w:t>
      </w:r>
      <w:proofErr w:type="spellStart"/>
      <w:r w:rsidR="005D7F77">
        <w:t>i</w:t>
      </w:r>
      <w:proofErr w:type="spellEnd"/>
      <w:r w:rsidR="005D7F77">
        <w:t xml:space="preserve"> </w:t>
      </w:r>
      <w:proofErr w:type="spellStart"/>
      <w:r w:rsidR="005D7F77">
        <w:t>autorske</w:t>
      </w:r>
      <w:proofErr w:type="spellEnd"/>
      <w:r w:rsidR="005D7F77">
        <w:t xml:space="preserve"> </w:t>
      </w:r>
      <w:proofErr w:type="spellStart"/>
      <w:r w:rsidR="005D7F77">
        <w:t>nejasnoće</w:t>
      </w:r>
      <w:proofErr w:type="spellEnd"/>
      <w:r w:rsidR="005D7F77">
        <w:t xml:space="preserve">, po </w:t>
      </w:r>
      <w:proofErr w:type="spellStart"/>
      <w:r w:rsidR="005D7F77">
        <w:t>na</w:t>
      </w:r>
      <w:r w:rsidR="00F124CD">
        <w:t>šem</w:t>
      </w:r>
      <w:proofErr w:type="spellEnd"/>
      <w:r w:rsidR="00F124CD">
        <w:t xml:space="preserve"> </w:t>
      </w:r>
      <w:proofErr w:type="spellStart"/>
      <w:r w:rsidR="00F124CD">
        <w:t>mišljenju</w:t>
      </w:r>
      <w:proofErr w:type="spellEnd"/>
      <w:r w:rsidR="005D7F77">
        <w:t xml:space="preserve">, </w:t>
      </w:r>
      <w:proofErr w:type="spellStart"/>
      <w:r w:rsidR="005D7F77">
        <w:t>lakše</w:t>
      </w:r>
      <w:proofErr w:type="spellEnd"/>
      <w:r w:rsidR="005D7F77">
        <w:t xml:space="preserve"> </w:t>
      </w:r>
      <w:proofErr w:type="spellStart"/>
      <w:r w:rsidR="005D7F77">
        <w:t>razriješile</w:t>
      </w:r>
      <w:proofErr w:type="spellEnd"/>
      <w:r w:rsidR="005D7F77">
        <w:t>.</w:t>
      </w:r>
    </w:p>
    <w:p w14:paraId="17F30601" w14:textId="77777777" w:rsidR="00500327" w:rsidRDefault="00500327" w:rsidP="003A3728">
      <w:pPr>
        <w:pStyle w:val="Default"/>
      </w:pPr>
    </w:p>
    <w:p w14:paraId="093E8FCA" w14:textId="77777777" w:rsidR="00401EAC" w:rsidRDefault="00401EAC" w:rsidP="007B05C0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14:paraId="401EEBDC" w14:textId="77777777"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</w:t>
      </w:r>
      <w:proofErr w:type="spellEnd"/>
      <w:r w:rsidRPr="007B05C0"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14:paraId="7D4B2897" w14:textId="77777777"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14:paraId="4761289C" w14:textId="77777777"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14:paraId="755FB6F8" w14:textId="77777777"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14:paraId="73FB412D" w14:textId="77777777"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14:paraId="09004992" w14:textId="77777777"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14:paraId="6B132101" w14:textId="77777777"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14:paraId="57E621B1" w14:textId="77777777"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14:paraId="32A766BB" w14:textId="77777777"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5B1D"/>
    <w:multiLevelType w:val="multilevel"/>
    <w:tmpl w:val="4106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DA"/>
    <w:rsid w:val="000009F8"/>
    <w:rsid w:val="00003382"/>
    <w:rsid w:val="0000383E"/>
    <w:rsid w:val="00010859"/>
    <w:rsid w:val="00016DB1"/>
    <w:rsid w:val="00020302"/>
    <w:rsid w:val="00021D3B"/>
    <w:rsid w:val="00023EB2"/>
    <w:rsid w:val="00030A68"/>
    <w:rsid w:val="0003320F"/>
    <w:rsid w:val="00034C40"/>
    <w:rsid w:val="00035710"/>
    <w:rsid w:val="0003690D"/>
    <w:rsid w:val="00040F10"/>
    <w:rsid w:val="00041681"/>
    <w:rsid w:val="000424CD"/>
    <w:rsid w:val="00042A27"/>
    <w:rsid w:val="00043004"/>
    <w:rsid w:val="00043D0F"/>
    <w:rsid w:val="00043F4C"/>
    <w:rsid w:val="00047DC2"/>
    <w:rsid w:val="000521DB"/>
    <w:rsid w:val="00052E52"/>
    <w:rsid w:val="0006234C"/>
    <w:rsid w:val="000633ED"/>
    <w:rsid w:val="00066D44"/>
    <w:rsid w:val="00067204"/>
    <w:rsid w:val="00071931"/>
    <w:rsid w:val="00071EB7"/>
    <w:rsid w:val="00072845"/>
    <w:rsid w:val="00072BBE"/>
    <w:rsid w:val="00077696"/>
    <w:rsid w:val="00080875"/>
    <w:rsid w:val="000872AA"/>
    <w:rsid w:val="00093594"/>
    <w:rsid w:val="000978F3"/>
    <w:rsid w:val="000A0F21"/>
    <w:rsid w:val="000A4158"/>
    <w:rsid w:val="000B0C25"/>
    <w:rsid w:val="000B131E"/>
    <w:rsid w:val="000B7FEB"/>
    <w:rsid w:val="000C211C"/>
    <w:rsid w:val="000C51E6"/>
    <w:rsid w:val="000D6D8C"/>
    <w:rsid w:val="000E0CEC"/>
    <w:rsid w:val="000E2452"/>
    <w:rsid w:val="000E3DBD"/>
    <w:rsid w:val="000F0BCA"/>
    <w:rsid w:val="000F2E37"/>
    <w:rsid w:val="000F6A8A"/>
    <w:rsid w:val="001002A9"/>
    <w:rsid w:val="0010309D"/>
    <w:rsid w:val="00104741"/>
    <w:rsid w:val="001118AB"/>
    <w:rsid w:val="00115E30"/>
    <w:rsid w:val="0012706D"/>
    <w:rsid w:val="00146102"/>
    <w:rsid w:val="0015424F"/>
    <w:rsid w:val="00162CBE"/>
    <w:rsid w:val="00164B39"/>
    <w:rsid w:val="00165266"/>
    <w:rsid w:val="00171435"/>
    <w:rsid w:val="001731C7"/>
    <w:rsid w:val="00182B1E"/>
    <w:rsid w:val="0018338D"/>
    <w:rsid w:val="00183D77"/>
    <w:rsid w:val="00191473"/>
    <w:rsid w:val="00197259"/>
    <w:rsid w:val="001A068E"/>
    <w:rsid w:val="001B213F"/>
    <w:rsid w:val="001C01B6"/>
    <w:rsid w:val="001C394E"/>
    <w:rsid w:val="001C3C25"/>
    <w:rsid w:val="001C7F74"/>
    <w:rsid w:val="001D24EF"/>
    <w:rsid w:val="001D4136"/>
    <w:rsid w:val="001D5604"/>
    <w:rsid w:val="001E393C"/>
    <w:rsid w:val="001E3A67"/>
    <w:rsid w:val="001E5501"/>
    <w:rsid w:val="001F033D"/>
    <w:rsid w:val="001F1EB1"/>
    <w:rsid w:val="001F3AF6"/>
    <w:rsid w:val="002000B3"/>
    <w:rsid w:val="00200AEC"/>
    <w:rsid w:val="00202565"/>
    <w:rsid w:val="002249A2"/>
    <w:rsid w:val="00231714"/>
    <w:rsid w:val="00233805"/>
    <w:rsid w:val="002362A0"/>
    <w:rsid w:val="002366C0"/>
    <w:rsid w:val="00236C3F"/>
    <w:rsid w:val="002407F8"/>
    <w:rsid w:val="00245854"/>
    <w:rsid w:val="00246547"/>
    <w:rsid w:val="00247B9A"/>
    <w:rsid w:val="0025217B"/>
    <w:rsid w:val="00253385"/>
    <w:rsid w:val="0025377D"/>
    <w:rsid w:val="00260EA4"/>
    <w:rsid w:val="00264560"/>
    <w:rsid w:val="00264A2F"/>
    <w:rsid w:val="0027030B"/>
    <w:rsid w:val="00271F29"/>
    <w:rsid w:val="002739C9"/>
    <w:rsid w:val="00274A5D"/>
    <w:rsid w:val="00275F81"/>
    <w:rsid w:val="002852FB"/>
    <w:rsid w:val="00285F9E"/>
    <w:rsid w:val="00287EF9"/>
    <w:rsid w:val="0029368F"/>
    <w:rsid w:val="00295235"/>
    <w:rsid w:val="00297F0D"/>
    <w:rsid w:val="002A6E45"/>
    <w:rsid w:val="002A7258"/>
    <w:rsid w:val="002B0FAB"/>
    <w:rsid w:val="002B1E8D"/>
    <w:rsid w:val="002B32F4"/>
    <w:rsid w:val="002B394D"/>
    <w:rsid w:val="002B46B0"/>
    <w:rsid w:val="002B4A3C"/>
    <w:rsid w:val="002B71E3"/>
    <w:rsid w:val="002C0212"/>
    <w:rsid w:val="002C4CB3"/>
    <w:rsid w:val="002C6947"/>
    <w:rsid w:val="002D15A2"/>
    <w:rsid w:val="002D1815"/>
    <w:rsid w:val="002D1903"/>
    <w:rsid w:val="002D2320"/>
    <w:rsid w:val="002D7940"/>
    <w:rsid w:val="002E2C17"/>
    <w:rsid w:val="002E5743"/>
    <w:rsid w:val="002F09DC"/>
    <w:rsid w:val="002F5CB4"/>
    <w:rsid w:val="003003B2"/>
    <w:rsid w:val="00301E5A"/>
    <w:rsid w:val="00304322"/>
    <w:rsid w:val="0030569F"/>
    <w:rsid w:val="003108D1"/>
    <w:rsid w:val="003149BD"/>
    <w:rsid w:val="003247C6"/>
    <w:rsid w:val="00326C9F"/>
    <w:rsid w:val="00331866"/>
    <w:rsid w:val="003331D5"/>
    <w:rsid w:val="003341BC"/>
    <w:rsid w:val="00334C1B"/>
    <w:rsid w:val="00340C6D"/>
    <w:rsid w:val="003418F2"/>
    <w:rsid w:val="003423DD"/>
    <w:rsid w:val="0035358F"/>
    <w:rsid w:val="00354ACF"/>
    <w:rsid w:val="00355F0F"/>
    <w:rsid w:val="0035626F"/>
    <w:rsid w:val="003600BE"/>
    <w:rsid w:val="00360FFE"/>
    <w:rsid w:val="00371A86"/>
    <w:rsid w:val="0037417A"/>
    <w:rsid w:val="00374F16"/>
    <w:rsid w:val="00383BC1"/>
    <w:rsid w:val="003A3728"/>
    <w:rsid w:val="003A3F9D"/>
    <w:rsid w:val="003A4BF1"/>
    <w:rsid w:val="003A5C18"/>
    <w:rsid w:val="003A692E"/>
    <w:rsid w:val="003B6A6D"/>
    <w:rsid w:val="003B6C3B"/>
    <w:rsid w:val="003C4611"/>
    <w:rsid w:val="003D6217"/>
    <w:rsid w:val="003E0BA6"/>
    <w:rsid w:val="003E1B39"/>
    <w:rsid w:val="003E1D07"/>
    <w:rsid w:val="003E3A7F"/>
    <w:rsid w:val="003E4146"/>
    <w:rsid w:val="003E5581"/>
    <w:rsid w:val="003E5792"/>
    <w:rsid w:val="003E6FBF"/>
    <w:rsid w:val="003F13EC"/>
    <w:rsid w:val="003F2B7C"/>
    <w:rsid w:val="00400463"/>
    <w:rsid w:val="0040067A"/>
    <w:rsid w:val="00401EAC"/>
    <w:rsid w:val="004202A4"/>
    <w:rsid w:val="00420974"/>
    <w:rsid w:val="00421269"/>
    <w:rsid w:val="00421468"/>
    <w:rsid w:val="00426F0A"/>
    <w:rsid w:val="00430994"/>
    <w:rsid w:val="00432A43"/>
    <w:rsid w:val="00435654"/>
    <w:rsid w:val="00435CAC"/>
    <w:rsid w:val="004409A2"/>
    <w:rsid w:val="00441903"/>
    <w:rsid w:val="0045692E"/>
    <w:rsid w:val="00467AC1"/>
    <w:rsid w:val="004727FC"/>
    <w:rsid w:val="004775ED"/>
    <w:rsid w:val="0048022A"/>
    <w:rsid w:val="00480F23"/>
    <w:rsid w:val="00483813"/>
    <w:rsid w:val="004876AA"/>
    <w:rsid w:val="00493CF8"/>
    <w:rsid w:val="004A105E"/>
    <w:rsid w:val="004A154B"/>
    <w:rsid w:val="004A1FC4"/>
    <w:rsid w:val="004A306E"/>
    <w:rsid w:val="004A3D86"/>
    <w:rsid w:val="004A4D90"/>
    <w:rsid w:val="004A68E3"/>
    <w:rsid w:val="004B0F35"/>
    <w:rsid w:val="004C10BF"/>
    <w:rsid w:val="004C78F5"/>
    <w:rsid w:val="004D1797"/>
    <w:rsid w:val="004D3007"/>
    <w:rsid w:val="004D3AF3"/>
    <w:rsid w:val="004D3B26"/>
    <w:rsid w:val="004D441A"/>
    <w:rsid w:val="004D73CE"/>
    <w:rsid w:val="004E2CF5"/>
    <w:rsid w:val="004E2EB0"/>
    <w:rsid w:val="004E5869"/>
    <w:rsid w:val="004F2B7B"/>
    <w:rsid w:val="004F4003"/>
    <w:rsid w:val="004F60EE"/>
    <w:rsid w:val="004F6982"/>
    <w:rsid w:val="004F6D5B"/>
    <w:rsid w:val="00500327"/>
    <w:rsid w:val="005071D0"/>
    <w:rsid w:val="0052646A"/>
    <w:rsid w:val="0053000A"/>
    <w:rsid w:val="0053140F"/>
    <w:rsid w:val="005315AC"/>
    <w:rsid w:val="00533471"/>
    <w:rsid w:val="00534532"/>
    <w:rsid w:val="005351D5"/>
    <w:rsid w:val="00536AA0"/>
    <w:rsid w:val="00540E0E"/>
    <w:rsid w:val="00550DA3"/>
    <w:rsid w:val="00557BC8"/>
    <w:rsid w:val="00562B30"/>
    <w:rsid w:val="00564881"/>
    <w:rsid w:val="005655BF"/>
    <w:rsid w:val="005657E1"/>
    <w:rsid w:val="005714F8"/>
    <w:rsid w:val="005748A2"/>
    <w:rsid w:val="00576540"/>
    <w:rsid w:val="00585278"/>
    <w:rsid w:val="005911E4"/>
    <w:rsid w:val="005932CB"/>
    <w:rsid w:val="00596A1F"/>
    <w:rsid w:val="005A6906"/>
    <w:rsid w:val="005A6C71"/>
    <w:rsid w:val="005A779C"/>
    <w:rsid w:val="005C1F91"/>
    <w:rsid w:val="005D721A"/>
    <w:rsid w:val="005D7F77"/>
    <w:rsid w:val="005E3C9A"/>
    <w:rsid w:val="005E78C2"/>
    <w:rsid w:val="005F19B9"/>
    <w:rsid w:val="00601AAA"/>
    <w:rsid w:val="00601EDE"/>
    <w:rsid w:val="00607635"/>
    <w:rsid w:val="00610F78"/>
    <w:rsid w:val="00623976"/>
    <w:rsid w:val="006336B7"/>
    <w:rsid w:val="00633966"/>
    <w:rsid w:val="006474C6"/>
    <w:rsid w:val="00647D77"/>
    <w:rsid w:val="00652024"/>
    <w:rsid w:val="00655E0B"/>
    <w:rsid w:val="00664885"/>
    <w:rsid w:val="00665C0D"/>
    <w:rsid w:val="0066634E"/>
    <w:rsid w:val="00673744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A7642"/>
    <w:rsid w:val="006B45AA"/>
    <w:rsid w:val="006B739D"/>
    <w:rsid w:val="006C6D23"/>
    <w:rsid w:val="006C7008"/>
    <w:rsid w:val="006D45BA"/>
    <w:rsid w:val="006E2843"/>
    <w:rsid w:val="006F193C"/>
    <w:rsid w:val="006F20A0"/>
    <w:rsid w:val="007010DA"/>
    <w:rsid w:val="00701102"/>
    <w:rsid w:val="0071581C"/>
    <w:rsid w:val="00715D3F"/>
    <w:rsid w:val="0071681F"/>
    <w:rsid w:val="00717577"/>
    <w:rsid w:val="00720E4B"/>
    <w:rsid w:val="00722792"/>
    <w:rsid w:val="00722E25"/>
    <w:rsid w:val="007233BF"/>
    <w:rsid w:val="00726F0E"/>
    <w:rsid w:val="0072705E"/>
    <w:rsid w:val="00731658"/>
    <w:rsid w:val="0073375B"/>
    <w:rsid w:val="00733FF0"/>
    <w:rsid w:val="00737F32"/>
    <w:rsid w:val="007466E2"/>
    <w:rsid w:val="00750D8F"/>
    <w:rsid w:val="00752923"/>
    <w:rsid w:val="007628C3"/>
    <w:rsid w:val="00762BD8"/>
    <w:rsid w:val="007635FD"/>
    <w:rsid w:val="00764C88"/>
    <w:rsid w:val="00772D45"/>
    <w:rsid w:val="0078357E"/>
    <w:rsid w:val="00792FCF"/>
    <w:rsid w:val="007936AF"/>
    <w:rsid w:val="00796573"/>
    <w:rsid w:val="007A1302"/>
    <w:rsid w:val="007A52F0"/>
    <w:rsid w:val="007B04AD"/>
    <w:rsid w:val="007B05C0"/>
    <w:rsid w:val="007B2580"/>
    <w:rsid w:val="007B6EF0"/>
    <w:rsid w:val="007C0051"/>
    <w:rsid w:val="007D05B4"/>
    <w:rsid w:val="007D6D30"/>
    <w:rsid w:val="007E1CD7"/>
    <w:rsid w:val="007E2D93"/>
    <w:rsid w:val="007E3ED0"/>
    <w:rsid w:val="007E4642"/>
    <w:rsid w:val="007E5BAE"/>
    <w:rsid w:val="007F47A2"/>
    <w:rsid w:val="007F4C89"/>
    <w:rsid w:val="007F59A6"/>
    <w:rsid w:val="007F5B74"/>
    <w:rsid w:val="008014CA"/>
    <w:rsid w:val="00802049"/>
    <w:rsid w:val="00804EB1"/>
    <w:rsid w:val="00806902"/>
    <w:rsid w:val="00815D99"/>
    <w:rsid w:val="0082086E"/>
    <w:rsid w:val="0082502A"/>
    <w:rsid w:val="00833B14"/>
    <w:rsid w:val="0084030E"/>
    <w:rsid w:val="00841449"/>
    <w:rsid w:val="00842B1C"/>
    <w:rsid w:val="00843A44"/>
    <w:rsid w:val="00844A76"/>
    <w:rsid w:val="008451A5"/>
    <w:rsid w:val="008468EB"/>
    <w:rsid w:val="00856B56"/>
    <w:rsid w:val="008671A5"/>
    <w:rsid w:val="0087384F"/>
    <w:rsid w:val="0088005E"/>
    <w:rsid w:val="00880936"/>
    <w:rsid w:val="00880F5D"/>
    <w:rsid w:val="00891248"/>
    <w:rsid w:val="0089207A"/>
    <w:rsid w:val="0089249A"/>
    <w:rsid w:val="00893209"/>
    <w:rsid w:val="0089383E"/>
    <w:rsid w:val="00893D86"/>
    <w:rsid w:val="00894475"/>
    <w:rsid w:val="0089758B"/>
    <w:rsid w:val="0089765D"/>
    <w:rsid w:val="008A050A"/>
    <w:rsid w:val="008A3EED"/>
    <w:rsid w:val="008A4C1E"/>
    <w:rsid w:val="008A525B"/>
    <w:rsid w:val="008A7E0D"/>
    <w:rsid w:val="008B21C7"/>
    <w:rsid w:val="008B7C67"/>
    <w:rsid w:val="008C03C6"/>
    <w:rsid w:val="008C2A75"/>
    <w:rsid w:val="008C38B1"/>
    <w:rsid w:val="008D130C"/>
    <w:rsid w:val="008D32B0"/>
    <w:rsid w:val="008E7C97"/>
    <w:rsid w:val="008F3BE1"/>
    <w:rsid w:val="008F7867"/>
    <w:rsid w:val="00903030"/>
    <w:rsid w:val="00905BE1"/>
    <w:rsid w:val="00911517"/>
    <w:rsid w:val="00915359"/>
    <w:rsid w:val="00920A93"/>
    <w:rsid w:val="00926A33"/>
    <w:rsid w:val="009305A7"/>
    <w:rsid w:val="00942501"/>
    <w:rsid w:val="00947088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668BF"/>
    <w:rsid w:val="00970BED"/>
    <w:rsid w:val="00973619"/>
    <w:rsid w:val="00973B99"/>
    <w:rsid w:val="009776BB"/>
    <w:rsid w:val="009779B5"/>
    <w:rsid w:val="00977E5E"/>
    <w:rsid w:val="00982B88"/>
    <w:rsid w:val="00986ED9"/>
    <w:rsid w:val="009930DB"/>
    <w:rsid w:val="00993C38"/>
    <w:rsid w:val="00996B8D"/>
    <w:rsid w:val="009975A2"/>
    <w:rsid w:val="009976DB"/>
    <w:rsid w:val="009A1BA5"/>
    <w:rsid w:val="009A4FEF"/>
    <w:rsid w:val="009B2F66"/>
    <w:rsid w:val="009C0EA5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2FCB"/>
    <w:rsid w:val="00A13C66"/>
    <w:rsid w:val="00A15796"/>
    <w:rsid w:val="00A163A8"/>
    <w:rsid w:val="00A229AF"/>
    <w:rsid w:val="00A32ECF"/>
    <w:rsid w:val="00A33192"/>
    <w:rsid w:val="00A332A3"/>
    <w:rsid w:val="00A3647A"/>
    <w:rsid w:val="00A40B2A"/>
    <w:rsid w:val="00A41F21"/>
    <w:rsid w:val="00A422B2"/>
    <w:rsid w:val="00A44C13"/>
    <w:rsid w:val="00A4554B"/>
    <w:rsid w:val="00A52A45"/>
    <w:rsid w:val="00A54C6E"/>
    <w:rsid w:val="00A575E7"/>
    <w:rsid w:val="00A57CD7"/>
    <w:rsid w:val="00A57E7D"/>
    <w:rsid w:val="00A6719D"/>
    <w:rsid w:val="00A67674"/>
    <w:rsid w:val="00A70C35"/>
    <w:rsid w:val="00A8062E"/>
    <w:rsid w:val="00A84E26"/>
    <w:rsid w:val="00A9283B"/>
    <w:rsid w:val="00AA26E3"/>
    <w:rsid w:val="00AA64A8"/>
    <w:rsid w:val="00AA6704"/>
    <w:rsid w:val="00AB0ABC"/>
    <w:rsid w:val="00AB1F5C"/>
    <w:rsid w:val="00AB30CD"/>
    <w:rsid w:val="00AB395E"/>
    <w:rsid w:val="00AB63C7"/>
    <w:rsid w:val="00AB704A"/>
    <w:rsid w:val="00AC06C9"/>
    <w:rsid w:val="00AC109B"/>
    <w:rsid w:val="00AC1D9D"/>
    <w:rsid w:val="00AC2A79"/>
    <w:rsid w:val="00AC2B42"/>
    <w:rsid w:val="00AC4C53"/>
    <w:rsid w:val="00AD0F3B"/>
    <w:rsid w:val="00AD4414"/>
    <w:rsid w:val="00AD5F3D"/>
    <w:rsid w:val="00AF0E2C"/>
    <w:rsid w:val="00B00F40"/>
    <w:rsid w:val="00B040C9"/>
    <w:rsid w:val="00B22E18"/>
    <w:rsid w:val="00B34D96"/>
    <w:rsid w:val="00B363B0"/>
    <w:rsid w:val="00B3795D"/>
    <w:rsid w:val="00B40299"/>
    <w:rsid w:val="00B405C3"/>
    <w:rsid w:val="00B622A4"/>
    <w:rsid w:val="00B6628D"/>
    <w:rsid w:val="00B66FE0"/>
    <w:rsid w:val="00B77D29"/>
    <w:rsid w:val="00B90429"/>
    <w:rsid w:val="00B90DF9"/>
    <w:rsid w:val="00BB6111"/>
    <w:rsid w:val="00BB673E"/>
    <w:rsid w:val="00BB69BE"/>
    <w:rsid w:val="00BB7234"/>
    <w:rsid w:val="00BC22AC"/>
    <w:rsid w:val="00BC5DE9"/>
    <w:rsid w:val="00BC649B"/>
    <w:rsid w:val="00BD2073"/>
    <w:rsid w:val="00BD4AB2"/>
    <w:rsid w:val="00BE6630"/>
    <w:rsid w:val="00BF6F91"/>
    <w:rsid w:val="00C049D3"/>
    <w:rsid w:val="00C05EF5"/>
    <w:rsid w:val="00C07B98"/>
    <w:rsid w:val="00C10D6A"/>
    <w:rsid w:val="00C1476B"/>
    <w:rsid w:val="00C20918"/>
    <w:rsid w:val="00C20A19"/>
    <w:rsid w:val="00C21835"/>
    <w:rsid w:val="00C32CDA"/>
    <w:rsid w:val="00C41931"/>
    <w:rsid w:val="00C522D6"/>
    <w:rsid w:val="00C73D5C"/>
    <w:rsid w:val="00C76FAA"/>
    <w:rsid w:val="00C80A14"/>
    <w:rsid w:val="00C84118"/>
    <w:rsid w:val="00C85B58"/>
    <w:rsid w:val="00C96981"/>
    <w:rsid w:val="00CA1805"/>
    <w:rsid w:val="00CA2C3B"/>
    <w:rsid w:val="00CB3DB9"/>
    <w:rsid w:val="00CB578F"/>
    <w:rsid w:val="00CB63BF"/>
    <w:rsid w:val="00CC3FA4"/>
    <w:rsid w:val="00CC7E4B"/>
    <w:rsid w:val="00CD0823"/>
    <w:rsid w:val="00CD1795"/>
    <w:rsid w:val="00CE73A8"/>
    <w:rsid w:val="00CF394B"/>
    <w:rsid w:val="00CF5935"/>
    <w:rsid w:val="00CF5DC4"/>
    <w:rsid w:val="00CF6540"/>
    <w:rsid w:val="00D03175"/>
    <w:rsid w:val="00D05A03"/>
    <w:rsid w:val="00D07D7F"/>
    <w:rsid w:val="00D1019E"/>
    <w:rsid w:val="00D1069A"/>
    <w:rsid w:val="00D1438E"/>
    <w:rsid w:val="00D14812"/>
    <w:rsid w:val="00D16FA8"/>
    <w:rsid w:val="00D17B75"/>
    <w:rsid w:val="00D24664"/>
    <w:rsid w:val="00D24835"/>
    <w:rsid w:val="00D264B1"/>
    <w:rsid w:val="00D266ED"/>
    <w:rsid w:val="00D308F2"/>
    <w:rsid w:val="00D358F3"/>
    <w:rsid w:val="00D406A7"/>
    <w:rsid w:val="00D44BC5"/>
    <w:rsid w:val="00D47B25"/>
    <w:rsid w:val="00D56647"/>
    <w:rsid w:val="00D56BA7"/>
    <w:rsid w:val="00D60828"/>
    <w:rsid w:val="00D725E1"/>
    <w:rsid w:val="00D72894"/>
    <w:rsid w:val="00D75BBA"/>
    <w:rsid w:val="00D846BC"/>
    <w:rsid w:val="00D85460"/>
    <w:rsid w:val="00D858B5"/>
    <w:rsid w:val="00D86972"/>
    <w:rsid w:val="00D93F3D"/>
    <w:rsid w:val="00D97122"/>
    <w:rsid w:val="00D977C1"/>
    <w:rsid w:val="00DB0109"/>
    <w:rsid w:val="00DB0819"/>
    <w:rsid w:val="00DC096B"/>
    <w:rsid w:val="00DC0D3E"/>
    <w:rsid w:val="00DC6284"/>
    <w:rsid w:val="00DC726A"/>
    <w:rsid w:val="00DD20CE"/>
    <w:rsid w:val="00DD27C4"/>
    <w:rsid w:val="00DD3CAD"/>
    <w:rsid w:val="00DD555D"/>
    <w:rsid w:val="00DD74D2"/>
    <w:rsid w:val="00DE6155"/>
    <w:rsid w:val="00DE780D"/>
    <w:rsid w:val="00DF1DA6"/>
    <w:rsid w:val="00DF25A3"/>
    <w:rsid w:val="00DF7463"/>
    <w:rsid w:val="00DF792D"/>
    <w:rsid w:val="00E05137"/>
    <w:rsid w:val="00E100CF"/>
    <w:rsid w:val="00E100FA"/>
    <w:rsid w:val="00E115A2"/>
    <w:rsid w:val="00E132DB"/>
    <w:rsid w:val="00E134C0"/>
    <w:rsid w:val="00E20F93"/>
    <w:rsid w:val="00E22692"/>
    <w:rsid w:val="00E26893"/>
    <w:rsid w:val="00E31A32"/>
    <w:rsid w:val="00E33F0F"/>
    <w:rsid w:val="00E35166"/>
    <w:rsid w:val="00E36336"/>
    <w:rsid w:val="00E4041E"/>
    <w:rsid w:val="00E43612"/>
    <w:rsid w:val="00E51C2E"/>
    <w:rsid w:val="00E547FB"/>
    <w:rsid w:val="00E54AB6"/>
    <w:rsid w:val="00E57516"/>
    <w:rsid w:val="00E61C95"/>
    <w:rsid w:val="00E65D57"/>
    <w:rsid w:val="00E70F6F"/>
    <w:rsid w:val="00E716F6"/>
    <w:rsid w:val="00E738E0"/>
    <w:rsid w:val="00E77F9C"/>
    <w:rsid w:val="00E836A7"/>
    <w:rsid w:val="00E8756D"/>
    <w:rsid w:val="00E9107C"/>
    <w:rsid w:val="00E91BDE"/>
    <w:rsid w:val="00E9729C"/>
    <w:rsid w:val="00E972B5"/>
    <w:rsid w:val="00E973E9"/>
    <w:rsid w:val="00EA1983"/>
    <w:rsid w:val="00EA47D7"/>
    <w:rsid w:val="00EA50CB"/>
    <w:rsid w:val="00EA5C93"/>
    <w:rsid w:val="00EC04CC"/>
    <w:rsid w:val="00EC37BA"/>
    <w:rsid w:val="00EC41A2"/>
    <w:rsid w:val="00EC5A62"/>
    <w:rsid w:val="00EC63EA"/>
    <w:rsid w:val="00EC67F3"/>
    <w:rsid w:val="00ED1580"/>
    <w:rsid w:val="00ED370D"/>
    <w:rsid w:val="00ED7932"/>
    <w:rsid w:val="00EE4260"/>
    <w:rsid w:val="00EF040B"/>
    <w:rsid w:val="00EF0E6E"/>
    <w:rsid w:val="00EF1BDF"/>
    <w:rsid w:val="00F04A94"/>
    <w:rsid w:val="00F124CD"/>
    <w:rsid w:val="00F213B4"/>
    <w:rsid w:val="00F21B0C"/>
    <w:rsid w:val="00F24193"/>
    <w:rsid w:val="00F24B9A"/>
    <w:rsid w:val="00F2714E"/>
    <w:rsid w:val="00F319EE"/>
    <w:rsid w:val="00F40DCA"/>
    <w:rsid w:val="00F4171B"/>
    <w:rsid w:val="00F455A7"/>
    <w:rsid w:val="00F5032D"/>
    <w:rsid w:val="00F55EE0"/>
    <w:rsid w:val="00F56ED1"/>
    <w:rsid w:val="00F572A4"/>
    <w:rsid w:val="00F6595B"/>
    <w:rsid w:val="00F661C2"/>
    <w:rsid w:val="00F800A8"/>
    <w:rsid w:val="00F81926"/>
    <w:rsid w:val="00F8227B"/>
    <w:rsid w:val="00F84E4F"/>
    <w:rsid w:val="00F85727"/>
    <w:rsid w:val="00F86227"/>
    <w:rsid w:val="00F87AD3"/>
    <w:rsid w:val="00F902ED"/>
    <w:rsid w:val="00F90E03"/>
    <w:rsid w:val="00F93D94"/>
    <w:rsid w:val="00F9552F"/>
    <w:rsid w:val="00F95979"/>
    <w:rsid w:val="00F97778"/>
    <w:rsid w:val="00FA5E57"/>
    <w:rsid w:val="00FC0794"/>
    <w:rsid w:val="00FC2930"/>
    <w:rsid w:val="00FC38B1"/>
    <w:rsid w:val="00FC38DD"/>
    <w:rsid w:val="00FD13D7"/>
    <w:rsid w:val="00FD2E77"/>
    <w:rsid w:val="00FD66DD"/>
    <w:rsid w:val="00FE1CB3"/>
    <w:rsid w:val="00FF2FF4"/>
    <w:rsid w:val="00FF75C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8452"/>
  <w15:docId w15:val="{45FABEEE-C045-455A-829D-C76FBE5F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2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213F"/>
    <w:rPr>
      <w:rFonts w:ascii="Courier New" w:eastAsia="Times New Roman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9470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0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domhouse.org/country/montenegro/nations-transit/20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User</cp:lastModifiedBy>
  <cp:revision>25</cp:revision>
  <dcterms:created xsi:type="dcterms:W3CDTF">2020-07-08T13:47:00Z</dcterms:created>
  <dcterms:modified xsi:type="dcterms:W3CDTF">2020-07-20T12:40:00Z</dcterms:modified>
</cp:coreProperties>
</file>