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68" w:rsidRDefault="00A628DA" w:rsidP="00420668">
      <w:pPr>
        <w:pStyle w:val="Heading2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 xml:space="preserve"> </w:t>
      </w:r>
      <w:r w:rsidR="00420668">
        <w:rPr>
          <w:rFonts w:eastAsia="Times New Roman"/>
          <w:b w:val="0"/>
          <w:bCs w:val="0"/>
          <w:color w:val="000000"/>
          <w:sz w:val="28"/>
          <w:szCs w:val="28"/>
        </w:rPr>
        <w:t> </w:t>
      </w:r>
      <w:r w:rsidR="00420668" w:rsidRPr="00420668">
        <w:rPr>
          <w:rFonts w:eastAsia="Times New Roman"/>
          <w:b w:val="0"/>
          <w:bCs w:val="0"/>
          <w:noProof/>
          <w:color w:val="000000"/>
          <w:sz w:val="28"/>
          <w:szCs w:val="28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68" w:rsidRDefault="004A14D2" w:rsidP="00420668">
      <w:pPr>
        <w:pStyle w:val="NormalWeb"/>
        <w:spacing w:after="0" w:afterAutospacing="0"/>
      </w:pPr>
      <w:proofErr w:type="spellStart"/>
      <w:r>
        <w:t>Podgorica</w:t>
      </w:r>
      <w:proofErr w:type="spellEnd"/>
      <w:r>
        <w:t xml:space="preserve"> 06</w:t>
      </w:r>
      <w:r w:rsidR="00420668" w:rsidRPr="007B05C0">
        <w:t>.</w:t>
      </w:r>
      <w:r w:rsidR="00420668">
        <w:t>0</w:t>
      </w:r>
      <w:r>
        <w:t>6</w:t>
      </w:r>
      <w:r w:rsidR="00420668" w:rsidRPr="007B05C0">
        <w:t>.20</w:t>
      </w:r>
      <w:r w:rsidR="00420668">
        <w:t>22</w:t>
      </w:r>
    </w:p>
    <w:p w:rsidR="00420668" w:rsidRDefault="00420668" w:rsidP="00420668">
      <w:pPr>
        <w:pStyle w:val="NormalWeb"/>
        <w:spacing w:after="0" w:afterAutospacing="0"/>
      </w:pPr>
    </w:p>
    <w:p w:rsidR="00420668" w:rsidRPr="004A14D2" w:rsidRDefault="00420668" w:rsidP="0042066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4D2">
        <w:rPr>
          <w:rFonts w:ascii="Times New Roman" w:hAnsi="Times New Roman" w:cs="Times New Roman"/>
          <w:sz w:val="24"/>
          <w:szCs w:val="24"/>
        </w:rPr>
        <w:t>Postupajući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4D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4D2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4D2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4D2">
        <w:rPr>
          <w:rFonts w:ascii="Times New Roman" w:hAnsi="Times New Roman" w:cs="Times New Roman"/>
          <w:sz w:val="24"/>
          <w:szCs w:val="24"/>
        </w:rPr>
        <w:t>kršenja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4D2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I</w:t>
      </w:r>
      <w:r w:rsidR="004A14D2" w:rsidRPr="004A14D2">
        <w:rPr>
          <w:rFonts w:ascii="Times New Roman" w:hAnsi="Times New Roman" w:cs="Times New Roman"/>
          <w:sz w:val="24"/>
          <w:szCs w:val="24"/>
        </w:rPr>
        <w:t>V</w:t>
      </w:r>
      <w:r w:rsidRPr="004A14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3208803"/>
      <w:bookmarkStart w:id="1" w:name="_Hlk45116017"/>
      <w:bookmarkEnd w:id="0"/>
      <w:proofErr w:type="spellStart"/>
      <w:r w:rsidRPr="004A14D2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4D2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u</w:t>
      </w:r>
      <w:r w:rsidR="004A14D2" w:rsidRPr="004A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4D2" w:rsidRPr="004A14D2">
        <w:rPr>
          <w:rFonts w:ascii="Times New Roman" w:hAnsi="Times New Roman" w:cs="Times New Roman"/>
          <w:sz w:val="24"/>
          <w:szCs w:val="24"/>
        </w:rPr>
        <w:t>Centralnom</w:t>
      </w:r>
      <w:proofErr w:type="spellEnd"/>
      <w:r w:rsidR="004A14D2" w:rsidRPr="004A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4D2" w:rsidRPr="004A14D2">
        <w:rPr>
          <w:rFonts w:ascii="Times New Roman" w:hAnsi="Times New Roman" w:cs="Times New Roman"/>
          <w:sz w:val="24"/>
          <w:szCs w:val="24"/>
        </w:rPr>
        <w:t>dnevniku</w:t>
      </w:r>
      <w:proofErr w:type="spellEnd"/>
      <w:r w:rsidR="004A14D2" w:rsidRPr="004A14D2">
        <w:rPr>
          <w:rFonts w:ascii="Times New Roman" w:hAnsi="Times New Roman" w:cs="Times New Roman"/>
          <w:sz w:val="24"/>
          <w:szCs w:val="24"/>
        </w:rPr>
        <w:t xml:space="preserve"> TV Nova M </w:t>
      </w:r>
      <w:proofErr w:type="spellStart"/>
      <w:r w:rsidR="004A14D2" w:rsidRPr="004A14D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A14D2" w:rsidRPr="004A14D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A14D2" w:rsidRPr="004A14D2">
        <w:rPr>
          <w:rFonts w:ascii="Times New Roman" w:hAnsi="Times New Roman" w:cs="Times New Roman"/>
          <w:sz w:val="24"/>
          <w:szCs w:val="24"/>
        </w:rPr>
        <w:t>emitovan</w:t>
      </w:r>
      <w:proofErr w:type="spellEnd"/>
      <w:r w:rsidR="004A14D2" w:rsidRPr="004A14D2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4A14D2" w:rsidRPr="004A14D2">
        <w:rPr>
          <w:rFonts w:ascii="Times New Roman" w:hAnsi="Times New Roman" w:cs="Times New Roman"/>
          <w:sz w:val="24"/>
          <w:szCs w:val="24"/>
        </w:rPr>
        <w:t>februara</w:t>
      </w:r>
      <w:proofErr w:type="spellEnd"/>
      <w:r w:rsidR="004A14D2">
        <w:rPr>
          <w:rFonts w:ascii="Times New Roman" w:hAnsi="Times New Roman" w:cs="Times New Roman"/>
          <w:sz w:val="24"/>
          <w:szCs w:val="24"/>
        </w:rPr>
        <w:t xml:space="preserve"> u</w:t>
      </w:r>
      <w:r w:rsidR="004A14D2" w:rsidRPr="004A14D2">
        <w:rPr>
          <w:rFonts w:ascii="Times New Roman" w:hAnsi="Times New Roman" w:cs="Times New Roman"/>
          <w:sz w:val="24"/>
          <w:szCs w:val="24"/>
        </w:rPr>
        <w:t xml:space="preserve"> 18h</w:t>
      </w:r>
      <w:bookmarkEnd w:id="1"/>
      <w:r w:rsidRPr="004A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4D2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A14D2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4D2">
        <w:rPr>
          <w:rFonts w:ascii="Times New Roman" w:hAnsi="Times New Roman" w:cs="Times New Roman"/>
          <w:sz w:val="24"/>
          <w:szCs w:val="24"/>
        </w:rPr>
        <w:t>Medijskog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4D2">
        <w:rPr>
          <w:rFonts w:ascii="Times New Roman" w:hAnsi="Times New Roman" w:cs="Times New Roman"/>
          <w:sz w:val="24"/>
          <w:szCs w:val="24"/>
        </w:rPr>
        <w:t>savjeta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A14D2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GoBack"/>
      <w:bookmarkEnd w:id="2"/>
      <w:proofErr w:type="spellStart"/>
      <w:r w:rsidRPr="004A14D2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4D2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4A14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668" w:rsidRDefault="00420668" w:rsidP="00420668">
      <w:pPr>
        <w:pStyle w:val="NormalWeb"/>
        <w:spacing w:before="0" w:beforeAutospacing="0" w:after="0" w:afterAutospacing="0" w:line="312" w:lineRule="auto"/>
        <w:jc w:val="center"/>
        <w:rPr>
          <w:b/>
          <w:bCs/>
        </w:rPr>
      </w:pPr>
    </w:p>
    <w:p w:rsidR="00420668" w:rsidRPr="006C41C0" w:rsidRDefault="00420668" w:rsidP="00420668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C41C0">
        <w:rPr>
          <w:b/>
          <w:bCs/>
          <w:sz w:val="28"/>
          <w:szCs w:val="28"/>
        </w:rPr>
        <w:t>RJEŠENJE</w:t>
      </w:r>
    </w:p>
    <w:p w:rsidR="006C41C0" w:rsidRPr="002252FD" w:rsidRDefault="006C41C0" w:rsidP="00420668">
      <w:pPr>
        <w:pStyle w:val="NormalWeb"/>
        <w:spacing w:before="0" w:beforeAutospacing="0" w:after="0" w:afterAutospacing="0" w:line="312" w:lineRule="auto"/>
        <w:jc w:val="center"/>
      </w:pPr>
    </w:p>
    <w:p w:rsidR="00E85D16" w:rsidRPr="00E85D16" w:rsidRDefault="00E85D16" w:rsidP="00E85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Centralnom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dnevniku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TV Nova M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prekršeno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načelo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IV,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smjernica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4.3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uvredu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klevetu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85D16" w:rsidRPr="00E85D16" w:rsidRDefault="00E85D16" w:rsidP="00E85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uvažava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obrazloženje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uredništva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predmetne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televizije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nepostojanju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namjere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plasira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uvredljiv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sadržaj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time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uvrijedi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poslanik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Milan Knežević. </w:t>
      </w:r>
      <w:proofErr w:type="spellStart"/>
      <w:proofErr w:type="gram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Ipak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imajući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vidu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činjenicu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informativni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programi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svojoj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definiciji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prirodi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takvi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nameću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striktno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poštovanje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profesionalnih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standarda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dozvoljavaju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slobodnije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izražavanja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neke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novinarske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predmetni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sadržaj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ocjenjuje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neprikladnim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nedozvoljenim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usvaja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16">
        <w:rPr>
          <w:rFonts w:ascii="Times New Roman" w:hAnsi="Times New Roman" w:cs="Times New Roman"/>
          <w:color w:val="000000"/>
          <w:sz w:val="24"/>
          <w:szCs w:val="24"/>
        </w:rPr>
        <w:t>žalbu</w:t>
      </w:r>
      <w:proofErr w:type="spellEnd"/>
      <w:r w:rsidRPr="00E85D1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85D1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20668" w:rsidRDefault="00420668" w:rsidP="00420668">
      <w:pPr>
        <w:pStyle w:val="Heading2"/>
        <w:rPr>
          <w:rFonts w:eastAsia="Times New Roman"/>
          <w:b w:val="0"/>
          <w:bCs w:val="0"/>
          <w:color w:val="000000"/>
          <w:sz w:val="28"/>
          <w:szCs w:val="28"/>
        </w:rPr>
      </w:pPr>
    </w:p>
    <w:p w:rsidR="00420668" w:rsidRPr="006C41C0" w:rsidRDefault="00420668" w:rsidP="00420668">
      <w:pPr>
        <w:pStyle w:val="NormalWeb"/>
        <w:spacing w:after="0" w:afterAutospacing="0"/>
        <w:jc w:val="center"/>
        <w:rPr>
          <w:b/>
          <w:bCs/>
          <w:i/>
          <w:iCs/>
          <w:sz w:val="28"/>
          <w:szCs w:val="28"/>
          <w:lang w:val="hr-HR"/>
        </w:rPr>
      </w:pPr>
      <w:proofErr w:type="spellStart"/>
      <w:r w:rsidRPr="006C41C0">
        <w:rPr>
          <w:b/>
          <w:bCs/>
          <w:i/>
          <w:iCs/>
          <w:sz w:val="28"/>
          <w:szCs w:val="28"/>
        </w:rPr>
        <w:t>Obrazlo</w:t>
      </w:r>
      <w:proofErr w:type="spellEnd"/>
      <w:r w:rsidRPr="006C41C0">
        <w:rPr>
          <w:b/>
          <w:bCs/>
          <w:i/>
          <w:iCs/>
          <w:sz w:val="28"/>
          <w:szCs w:val="28"/>
          <w:lang w:val="hr-HR"/>
        </w:rPr>
        <w:t>ženje</w:t>
      </w:r>
    </w:p>
    <w:p w:rsidR="00420668" w:rsidRPr="006B739D" w:rsidRDefault="00420668" w:rsidP="00420668">
      <w:pPr>
        <w:pStyle w:val="NormalWeb"/>
        <w:spacing w:after="0" w:afterAutospacing="0"/>
        <w:jc w:val="center"/>
      </w:pPr>
    </w:p>
    <w:p w:rsidR="009B60DE" w:rsidRDefault="00420668" w:rsidP="009B60DE">
      <w:pPr>
        <w:rPr>
          <w:rFonts w:ascii="Times New Roman" w:hAnsi="Times New Roman" w:cs="Times New Roman"/>
          <w:sz w:val="24"/>
          <w:szCs w:val="24"/>
        </w:rPr>
      </w:pPr>
      <w:r w:rsidRPr="009B60DE">
        <w:rPr>
          <w:rFonts w:ascii="Times New Roman" w:hAnsi="Times New Roman" w:cs="Times New Roman"/>
          <w:sz w:val="24"/>
          <w:szCs w:val="24"/>
        </w:rPr>
        <w:t xml:space="preserve">Medijski Savjet za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žalbu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r w:rsidR="004A14D2" w:rsidRPr="009B60DE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="004A14D2" w:rsidRPr="009B60DE">
        <w:rPr>
          <w:rFonts w:ascii="Times New Roman" w:hAnsi="Times New Roman" w:cs="Times New Roman"/>
          <w:sz w:val="24"/>
          <w:szCs w:val="24"/>
        </w:rPr>
        <w:t>Živkovića</w:t>
      </w:r>
      <w:proofErr w:type="spellEnd"/>
      <w:r w:rsidR="004A14D2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4D2" w:rsidRPr="009B60D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4A14D2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4D2" w:rsidRPr="009B60DE">
        <w:rPr>
          <w:rFonts w:ascii="Times New Roman" w:hAnsi="Times New Roman" w:cs="Times New Roman"/>
          <w:sz w:val="24"/>
          <w:szCs w:val="24"/>
        </w:rPr>
        <w:t>Podgorice</w:t>
      </w:r>
      <w:proofErr w:type="spellEnd"/>
      <w:r w:rsidR="004A14D2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4D2" w:rsidRPr="009B60DE"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 w:rsidR="004A14D2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4D2" w:rsidRPr="009B60DE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4A14D2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4D2" w:rsidRPr="009B60D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A14D2"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A14D2" w:rsidRPr="009B60DE">
        <w:rPr>
          <w:rFonts w:ascii="Times New Roman" w:hAnsi="Times New Roman" w:cs="Times New Roman"/>
          <w:sz w:val="24"/>
          <w:szCs w:val="24"/>
        </w:rPr>
        <w:t>emitovan</w:t>
      </w:r>
      <w:proofErr w:type="spellEnd"/>
      <w:r w:rsidR="004A14D2" w:rsidRPr="009B60D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4A14D2" w:rsidRPr="009B60DE">
        <w:rPr>
          <w:rFonts w:ascii="Times New Roman" w:hAnsi="Times New Roman" w:cs="Times New Roman"/>
          <w:sz w:val="24"/>
          <w:szCs w:val="24"/>
        </w:rPr>
        <w:t>februara</w:t>
      </w:r>
      <w:proofErr w:type="spellEnd"/>
      <w:r w:rsidR="004A14D2" w:rsidRPr="009B60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A14D2" w:rsidRPr="009B60DE">
        <w:rPr>
          <w:rFonts w:ascii="Times New Roman" w:hAnsi="Times New Roman" w:cs="Times New Roman"/>
          <w:sz w:val="24"/>
          <w:szCs w:val="24"/>
        </w:rPr>
        <w:t>Centralnom</w:t>
      </w:r>
      <w:proofErr w:type="spellEnd"/>
      <w:r w:rsidR="004A14D2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4D2" w:rsidRPr="009B60DE">
        <w:rPr>
          <w:rFonts w:ascii="Times New Roman" w:hAnsi="Times New Roman" w:cs="Times New Roman"/>
          <w:sz w:val="24"/>
          <w:szCs w:val="24"/>
        </w:rPr>
        <w:t>dnevniku</w:t>
      </w:r>
      <w:proofErr w:type="spellEnd"/>
      <w:r w:rsidR="004A14D2" w:rsidRPr="009B60DE">
        <w:rPr>
          <w:rFonts w:ascii="Times New Roman" w:hAnsi="Times New Roman" w:cs="Times New Roman"/>
          <w:sz w:val="24"/>
          <w:szCs w:val="24"/>
        </w:rPr>
        <w:t xml:space="preserve"> TV Nova M. </w:t>
      </w:r>
      <w:r w:rsidR="007C1691" w:rsidRPr="009B60D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iz</w:t>
      </w:r>
      <w:r w:rsidR="009B60DE" w:rsidRPr="009B60DE">
        <w:rPr>
          <w:rFonts w:ascii="Times New Roman" w:hAnsi="Times New Roman" w:cs="Times New Roman"/>
          <w:sz w:val="24"/>
          <w:szCs w:val="24"/>
        </w:rPr>
        <w:t>m</w:t>
      </w:r>
      <w:r w:rsidR="007C1691" w:rsidRPr="009B60DE">
        <w:rPr>
          <w:rFonts w:ascii="Times New Roman" w:hAnsi="Times New Roman" w:cs="Times New Roman"/>
          <w:sz w:val="24"/>
          <w:szCs w:val="24"/>
        </w:rPr>
        <w:t>eđu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ostaloga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mu je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sporan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je 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emitovan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pomenutom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dnevniku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>, a</w:t>
      </w:r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odnosio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ordenja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proslave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državnosti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91" w:rsidRPr="009B60DE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7C1691" w:rsidRPr="009B60DE">
        <w:rPr>
          <w:rFonts w:ascii="Times New Roman" w:hAnsi="Times New Roman" w:cs="Times New Roman"/>
          <w:sz w:val="24"/>
          <w:szCs w:val="24"/>
        </w:rPr>
        <w:t>.</w:t>
      </w:r>
      <w:r w:rsidR="009B60DE" w:rsidRPr="009B60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emitovan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svečanosti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60DE" w:rsidRPr="009B60D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uručio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odlikovanja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ordenja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određenom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B60DE" w:rsidRPr="009B60DE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dobitnicima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ordenja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Milan Knežević,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Demokratskog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fronta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DE" w:rsidRPr="009B60DE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9B60DE" w:rsidRPr="009B60DE">
        <w:rPr>
          <w:rFonts w:ascii="Times New Roman" w:hAnsi="Times New Roman" w:cs="Times New Roman"/>
          <w:sz w:val="24"/>
          <w:szCs w:val="24"/>
        </w:rPr>
        <w:t xml:space="preserve"> Gore.</w:t>
      </w:r>
      <w:proofErr w:type="gramEnd"/>
    </w:p>
    <w:p w:rsidR="009B60DE" w:rsidRPr="009B60DE" w:rsidRDefault="009B60DE" w:rsidP="009B60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 “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najave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glavnih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centralnog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dnevnika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60DE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propraćen</w:t>
      </w:r>
      <w:proofErr w:type="spellEnd"/>
      <w:proofErr w:type="gram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tekstom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dnu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ekrana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Pipuna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" .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emitovanja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samog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grafičke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ilustracije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informativne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emisije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ponavljanja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glavnih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dnevnika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ponovila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0D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Orden</w:t>
      </w:r>
      <w:proofErr w:type="spellEnd"/>
      <w:proofErr w:type="gramEnd"/>
      <w:r w:rsidRPr="009B60D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Pipuna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>".</w:t>
      </w:r>
    </w:p>
    <w:p w:rsidR="009B60DE" w:rsidRPr="009B60DE" w:rsidRDefault="009B60DE" w:rsidP="009B60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Živković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:” </w:t>
      </w:r>
      <w:r w:rsidRPr="009B60DE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mojem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skromnom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mišljenju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informativnoj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emisiji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Centralni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dnevnik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je do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vrijeđanja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Milana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Kneževića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B60DE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neprimjereno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informativnoj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emisiji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političari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oslovljavaju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nadimcima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pogrdnim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nadimcima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60DE">
        <w:rPr>
          <w:rFonts w:ascii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nadimak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Pipun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pogrdan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nadimak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Milana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Kneževića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D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samoj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informativnoj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emisiji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nadimak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izgovoren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B60DE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9B60D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pojavio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najavu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Pipuna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uvredljivo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neprofesionalno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uvredljivi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nazivi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nijesu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prikladni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informativne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emisije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televizija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Nova M </w:t>
      </w:r>
      <w:proofErr w:type="spellStart"/>
      <w:proofErr w:type="gramStart"/>
      <w:r w:rsidRPr="009B60D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prekršila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</w:rPr>
        <w:t>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uvredljiv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1691" w:rsidRPr="006C41C0" w:rsidRDefault="009B60DE" w:rsidP="006C41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Iskreno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nadam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ćete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uvažiti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žalbu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konstatovati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uvredlj</w:t>
      </w:r>
      <w:r>
        <w:rPr>
          <w:rFonts w:ascii="Times New Roman" w:hAnsi="Times New Roman" w:cs="Times New Roman"/>
          <w:sz w:val="24"/>
          <w:szCs w:val="24"/>
        </w:rPr>
        <w:t>ivog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pomenutoj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0DE" w:rsidRDefault="00E613B8" w:rsidP="00162D2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672FD">
        <w:rPr>
          <w:rFonts w:ascii="Times New Roman" w:eastAsia="Times New Roman" w:hAnsi="Times New Roman" w:cs="Times New Roman"/>
          <w:sz w:val="24"/>
          <w:szCs w:val="24"/>
        </w:rPr>
        <w:t>Med</w:t>
      </w:r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ijski savjet za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samoregulaciju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Pr="006672F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zatražio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izjašnjenje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60D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redakcije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TV Nova M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dobijenu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žalbu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izjašnjenju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urednik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informativnog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TV Nova M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Dimitrije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Jovićević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60DE">
        <w:rPr>
          <w:rFonts w:ascii="Times New Roman" w:eastAsia="Times New Roman" w:hAnsi="Times New Roman" w:cs="Times New Roman"/>
          <w:sz w:val="24"/>
          <w:szCs w:val="24"/>
        </w:rPr>
        <w:t>kaže</w:t>
      </w:r>
      <w:proofErr w:type="spellEnd"/>
      <w:r w:rsidR="009B60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60DE" w:rsidRPr="001A7BAD" w:rsidRDefault="009B60DE" w:rsidP="001A7BAD">
      <w:pPr>
        <w:rPr>
          <w:rFonts w:ascii="Times New Roman" w:hAnsi="Times New Roman" w:cs="Times New Roman"/>
          <w:color w:val="44546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Pr="009B60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B60DE">
        <w:rPr>
          <w:rFonts w:ascii="Times New Roman" w:hAnsi="Times New Roman" w:cs="Times New Roman"/>
          <w:sz w:val="24"/>
          <w:szCs w:val="24"/>
        </w:rPr>
        <w:t>ovodom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anonimne</w:t>
      </w:r>
      <w:proofErr w:type="spellEnd"/>
      <w:proofErr w:type="gram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sadrzaj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emitovan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dnevniku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februara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dnevnika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odbacujem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prim</w:t>
      </w:r>
      <w:r>
        <w:rPr>
          <w:rFonts w:ascii="Times New Roman" w:hAnsi="Times New Roman" w:cs="Times New Roman"/>
          <w:sz w:val="24"/>
          <w:szCs w:val="24"/>
        </w:rPr>
        <w:t>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malicioznosti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uvaž</w:t>
      </w:r>
      <w:r w:rsidRPr="009B60DE">
        <w:rPr>
          <w:rFonts w:ascii="Times New Roman" w:hAnsi="Times New Roman" w:cs="Times New Roman"/>
          <w:sz w:val="24"/>
          <w:szCs w:val="24"/>
        </w:rPr>
        <w:t>enom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gospodinu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Kne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9B60DE">
        <w:rPr>
          <w:rFonts w:ascii="Times New Roman" w:hAnsi="Times New Roman" w:cs="Times New Roman"/>
          <w:sz w:val="24"/>
          <w:szCs w:val="24"/>
        </w:rPr>
        <w:t>evi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9B60D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9B60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htio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60DE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kao</w:t>
      </w:r>
      <w:proofErr w:type="spellEnd"/>
      <w:proofErr w:type="gram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dnevnika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tendeciozno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obojio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samu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o tome,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korektno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plasirana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centralnom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dnevniku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60DE">
        <w:rPr>
          <w:rFonts w:ascii="Times New Roman" w:hAnsi="Times New Roman" w:cs="Times New Roman"/>
          <w:sz w:val="24"/>
          <w:szCs w:val="24"/>
        </w:rPr>
        <w:t>Nadimak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Pipun</w:t>
      </w:r>
      <w:proofErr w:type="spellEnd"/>
      <w:proofErr w:type="gramEnd"/>
      <w:r w:rsidRPr="009B60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9B60DE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opremi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hed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htio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unizim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gospodina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Kne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9B60DE">
        <w:rPr>
          <w:rFonts w:ascii="Times New Roman" w:hAnsi="Times New Roman" w:cs="Times New Roman"/>
          <w:sz w:val="24"/>
          <w:szCs w:val="24"/>
        </w:rPr>
        <w:t>evica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vijest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o tome,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9B60DE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stavio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generalne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najave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…Sa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nadimak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gotovo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odomać</w:t>
      </w:r>
      <w:r w:rsidRPr="009B60D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narodu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vidim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9B60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0DE">
        <w:rPr>
          <w:rFonts w:ascii="Times New Roman" w:hAnsi="Times New Roman" w:cs="Times New Roman"/>
          <w:sz w:val="24"/>
          <w:szCs w:val="24"/>
        </w:rPr>
        <w:t>bi ,</w:t>
      </w:r>
      <w:proofErr w:type="gramEnd"/>
      <w:r w:rsidRPr="009B60DE">
        <w:rPr>
          <w:rFonts w:ascii="Times New Roman" w:hAnsi="Times New Roman" w:cs="Times New Roman"/>
          <w:sz w:val="24"/>
          <w:szCs w:val="24"/>
        </w:rPr>
        <w:t xml:space="preserve"> a priori, bio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9B60DE">
        <w:rPr>
          <w:rFonts w:ascii="Times New Roman" w:hAnsi="Times New Roman" w:cs="Times New Roman"/>
          <w:sz w:val="24"/>
          <w:szCs w:val="24"/>
        </w:rPr>
        <w:t>orativan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</w:t>
      </w:r>
      <w:r w:rsidRPr="009B60DE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gospodin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Kne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9B60DE">
        <w:rPr>
          <w:rFonts w:ascii="Times New Roman" w:hAnsi="Times New Roman" w:cs="Times New Roman"/>
          <w:sz w:val="24"/>
          <w:szCs w:val="24"/>
        </w:rPr>
        <w:t>evi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9B60D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prepoznatljivom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maniru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B60DE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zna</w:t>
      </w:r>
      <w:proofErr w:type="spellEnd"/>
      <w:proofErr w:type="gram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oslovi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nadimkom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Naravno</w:t>
      </w:r>
      <w:proofErr w:type="gramStart"/>
      <w:r w:rsidRPr="009B60DE">
        <w:rPr>
          <w:rFonts w:ascii="Times New Roman" w:hAnsi="Times New Roman" w:cs="Times New Roman"/>
          <w:sz w:val="24"/>
          <w:szCs w:val="24"/>
        </w:rPr>
        <w:t>,shvatam</w:t>
      </w:r>
      <w:proofErr w:type="spellEnd"/>
      <w:proofErr w:type="gram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podlo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9B60D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razli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9B60DE">
        <w:rPr>
          <w:rFonts w:ascii="Times New Roman" w:hAnsi="Times New Roman" w:cs="Times New Roman"/>
          <w:sz w:val="24"/>
          <w:szCs w:val="24"/>
        </w:rPr>
        <w:t>itim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tuma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9B60DE">
        <w:rPr>
          <w:rFonts w:ascii="Times New Roman" w:hAnsi="Times New Roman" w:cs="Times New Roman"/>
          <w:sz w:val="24"/>
          <w:szCs w:val="24"/>
        </w:rPr>
        <w:t>enjima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interpretaciji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60D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izvorno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obja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9B60DE">
        <w:rPr>
          <w:rFonts w:ascii="Times New Roman" w:hAnsi="Times New Roman" w:cs="Times New Roman"/>
          <w:sz w:val="24"/>
          <w:szCs w:val="24"/>
        </w:rPr>
        <w:t>njenje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Napominjem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je u tom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Agencija za elektronske medije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njen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Savjet,</w:t>
      </w:r>
      <w:r w:rsidR="00F9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ve</w:t>
      </w:r>
      <w:r w:rsidR="00F95B44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odbacio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44">
        <w:rPr>
          <w:rFonts w:ascii="Times New Roman" w:hAnsi="Times New Roman" w:cs="Times New Roman"/>
          <w:sz w:val="24"/>
          <w:szCs w:val="24"/>
        </w:rPr>
        <w:t>ž</w:t>
      </w:r>
      <w:r w:rsidRPr="009B60DE">
        <w:rPr>
          <w:rFonts w:ascii="Times New Roman" w:hAnsi="Times New Roman" w:cs="Times New Roman"/>
          <w:sz w:val="24"/>
          <w:szCs w:val="24"/>
        </w:rPr>
        <w:t>albu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60D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u mom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pristupu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kr</w:t>
      </w:r>
      <w:r w:rsidR="00F95B44">
        <w:rPr>
          <w:rFonts w:ascii="Times New Roman" w:hAnsi="Times New Roman" w:cs="Times New Roman"/>
          <w:sz w:val="24"/>
          <w:szCs w:val="24"/>
        </w:rPr>
        <w:t>š</w:t>
      </w:r>
      <w:r w:rsidRPr="009B60DE">
        <w:rPr>
          <w:rFonts w:ascii="Times New Roman" w:hAnsi="Times New Roman" w:cs="Times New Roman"/>
          <w:sz w:val="24"/>
          <w:szCs w:val="24"/>
        </w:rPr>
        <w:t>enja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eti</w:t>
      </w:r>
      <w:r w:rsidR="00F95B44">
        <w:rPr>
          <w:rFonts w:ascii="Times New Roman" w:hAnsi="Times New Roman" w:cs="Times New Roman"/>
          <w:sz w:val="24"/>
          <w:szCs w:val="24"/>
        </w:rPr>
        <w:t>č</w:t>
      </w:r>
      <w:r w:rsidRPr="009B60DE">
        <w:rPr>
          <w:rFonts w:ascii="Times New Roman" w:hAnsi="Times New Roman" w:cs="Times New Roman"/>
          <w:sz w:val="24"/>
          <w:szCs w:val="24"/>
        </w:rPr>
        <w:t>kih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principa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profesionalnih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DE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Pr="009B60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A7BAD" w:rsidRDefault="00E613B8" w:rsidP="006672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Pošto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proofErr w:type="gram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osnova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medijaciju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žalbe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Medijskog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savjeta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samoregulaciju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preuzela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daljnje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proofErr w:type="spellEnd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naved</w:t>
      </w:r>
      <w:r w:rsidR="00031ABE"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enu</w:t>
      </w:r>
      <w:proofErr w:type="spellEnd"/>
      <w:r w:rsidR="00031ABE"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1ABE"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>žalbu</w:t>
      </w:r>
      <w:proofErr w:type="spellEnd"/>
      <w:r w:rsidR="00031ABE" w:rsidRPr="00667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A7BAD" w:rsidRDefault="001A7BAD" w:rsidP="006672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početku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odgledala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dnevnik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žalbi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prilogu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dodjeli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orednja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najavi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glavnih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vijesti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odjavi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dnevnika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pojavljuje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info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sadržajem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Pipuna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1A7BAD" w:rsidRDefault="001A7BAD" w:rsidP="006672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Korištenje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nadimaka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ličnosti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uvredljivih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nijesu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rijetka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medijskim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sadržajima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Komisiji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korištenje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nečijeg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nadimka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znači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nešto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dozvoljeno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Takođe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različiti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konteksti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različite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medijske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koristiti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slobodniji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medijski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izraz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Informativni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program</w:t>
      </w:r>
      <w:r w:rsidR="0017676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sami</w:t>
      </w:r>
      <w:proofErr w:type="spellEnd"/>
      <w:proofErr w:type="gram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sebi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dosta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ograničena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novinarskog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izražavanja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usmjereni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osnovnih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građanima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jednostavnijoj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razumljivijoj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formi</w:t>
      </w:r>
      <w:proofErr w:type="spellEnd"/>
      <w:r w:rsidR="009519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2EA5" w:rsidRDefault="00CB2EA5" w:rsidP="006672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korištenje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nadimaka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novinarskim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kolumni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slobodnih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komentara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nadimci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uvredljivi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prihvatljivo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novinarskih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A66" w:rsidRDefault="00CB2EA5" w:rsidP="006672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stekla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utisak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TV Nova 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htjela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uvrijedi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poslanika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Kneževića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naslovljavajući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vijest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dobijanju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Pipuna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dnevniku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televizije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Međutim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Komisiji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prihvatljivo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striktno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informativnoj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emisiji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novinari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kratkim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vijestima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saopštavaju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osnovne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koriste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nadimci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ličnosti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106EB">
        <w:rPr>
          <w:rFonts w:ascii="Times New Roman" w:eastAsia="Times New Roman" w:hAnsi="Times New Roman" w:cs="Times New Roman"/>
          <w:color w:val="000000"/>
          <w:sz w:val="24"/>
          <w:szCs w:val="24"/>
        </w:rPr>
        <w:t>Ovakva</w:t>
      </w:r>
      <w:proofErr w:type="spellEnd"/>
      <w:r w:rsidR="0001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06EB">
        <w:rPr>
          <w:rFonts w:ascii="Times New Roman" w:eastAsia="Times New Roman" w:hAnsi="Times New Roman" w:cs="Times New Roman"/>
          <w:color w:val="000000"/>
          <w:sz w:val="24"/>
          <w:szCs w:val="24"/>
        </w:rPr>
        <w:t>vrsta</w:t>
      </w:r>
      <w:proofErr w:type="spellEnd"/>
      <w:r w:rsidR="0001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06EB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="0001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0106EB">
        <w:rPr>
          <w:rFonts w:ascii="Times New Roman" w:eastAsia="Times New Roman" w:hAnsi="Times New Roman" w:cs="Times New Roman"/>
          <w:color w:val="000000"/>
          <w:sz w:val="24"/>
          <w:szCs w:val="24"/>
        </w:rPr>
        <w:t>oslovljavanju</w:t>
      </w:r>
      <w:proofErr w:type="spellEnd"/>
      <w:r w:rsidR="0001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0106EB">
        <w:rPr>
          <w:rFonts w:ascii="Times New Roman" w:eastAsia="Times New Roman" w:hAnsi="Times New Roman" w:cs="Times New Roman"/>
          <w:color w:val="000000"/>
          <w:sz w:val="24"/>
          <w:szCs w:val="24"/>
        </w:rPr>
        <w:t>medijima</w:t>
      </w:r>
      <w:proofErr w:type="spellEnd"/>
      <w:r w:rsidR="0001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="000106EB">
        <w:rPr>
          <w:rFonts w:ascii="Times New Roman" w:eastAsia="Times New Roman" w:hAnsi="Times New Roman" w:cs="Times New Roman"/>
          <w:color w:val="000000"/>
          <w:sz w:val="24"/>
          <w:szCs w:val="24"/>
        </w:rPr>
        <w:t>mogla</w:t>
      </w:r>
      <w:proofErr w:type="spellEnd"/>
      <w:r w:rsidR="0001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ode </w:t>
      </w:r>
      <w:proofErr w:type="spellStart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>predaleko</w:t>
      </w:r>
      <w:proofErr w:type="spellEnd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>povrijedi</w:t>
      </w:r>
      <w:proofErr w:type="spellEnd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>reputaciju</w:t>
      </w:r>
      <w:proofErr w:type="spellEnd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>ličnosti</w:t>
      </w:r>
      <w:proofErr w:type="spellEnd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="00F6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proofErr w:type="spellStart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proofErr w:type="spellEnd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="00CF3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334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>gospodin</w:t>
      </w:r>
      <w:proofErr w:type="spellEnd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Knežević </w:t>
      </w:r>
      <w:proofErr w:type="spellStart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>ovakav</w:t>
      </w:r>
      <w:proofErr w:type="spellEnd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>nadimak</w:t>
      </w:r>
      <w:proofErr w:type="spellEnd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>doživljava</w:t>
      </w:r>
      <w:proofErr w:type="spellEnd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>uvredljivim</w:t>
      </w:r>
      <w:proofErr w:type="spellEnd"/>
      <w:r w:rsidR="008B0A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2EA5" w:rsidRDefault="008B0A66" w:rsidP="006672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Sumirajući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namjera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uredništva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 Nova 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uvrijedi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poslanika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Kneževića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vrstu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izražavanja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nedozvoljenom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Informativni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</w:t>
      </w:r>
      <w:r w:rsidR="00B64C1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svojoj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prirodi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nameću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striktno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poštovanje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nedozvoljavaju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slobodnije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kompleksnije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izražavanje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neke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novinarske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forme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tom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prekršeno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načelo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IV,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smjernica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4.3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odnosi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uvredu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klevetu</w:t>
      </w:r>
      <w:proofErr w:type="spellEnd"/>
      <w:r w:rsidR="00AE58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5870" w:rsidRPr="00AE5870" w:rsidRDefault="00AE5870" w:rsidP="006672FD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Iako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novinarska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sloboda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obuhvata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moguće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pribjegavanje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određenom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stepenu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pretjerivanja</w:t>
      </w:r>
      <w:proofErr w:type="spellEnd"/>
      <w:proofErr w:type="gram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AE5870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provokacije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vrijeđanja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nije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prihvatljivo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klevetanje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niti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izrazi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nisu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opravdani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za</w:t>
      </w:r>
      <w:r w:rsidRPr="00AE5870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potrebe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izvještavanja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pitanjima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interesu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javnosti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.</w:t>
      </w:r>
      <w:r w:rsidRPr="00AE5870">
        <w:rPr>
          <w:rFonts w:ascii="Times New Roman" w:hAnsi="Times New Roman" w:cs="Times New Roman"/>
          <w:i/>
          <w:sz w:val="24"/>
          <w:szCs w:val="24"/>
        </w:rPr>
        <w:br/>
      </w:r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Pod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uvredljivim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govorom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podrazumijeva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bezrazložan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lični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napad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na</w:t>
      </w:r>
      <w:proofErr w:type="spellEnd"/>
      <w:proofErr w:type="gram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osobu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on ne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može</w:t>
      </w:r>
      <w:proofErr w:type="spellEnd"/>
      <w:r w:rsidRPr="00AE5870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biti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zaštićen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pravom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slobodu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izražavanja</w:t>
      </w:r>
      <w:proofErr w:type="spellEnd"/>
      <w:r w:rsidRPr="00AE5870">
        <w:rPr>
          <w:rStyle w:val="markedcontent"/>
          <w:rFonts w:ascii="Times New Roman" w:hAnsi="Times New Roman" w:cs="Times New Roman"/>
          <w:i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i/>
          <w:sz w:val="24"/>
          <w:szCs w:val="24"/>
        </w:rPr>
        <w:t>”</w:t>
      </w:r>
    </w:p>
    <w:p w:rsidR="00F65667" w:rsidRDefault="00F65667" w:rsidP="00B64C1F">
      <w:pPr>
        <w:pStyle w:val="NormalWeb"/>
        <w:spacing w:before="0" w:beforeAutospacing="0" w:after="0" w:afterAutospacing="0"/>
        <w:rPr>
          <w:b/>
          <w:bCs/>
        </w:rPr>
      </w:pPr>
    </w:p>
    <w:p w:rsidR="00B64C1F" w:rsidRPr="00B64C1F" w:rsidRDefault="00B64C1F" w:rsidP="00B64C1F">
      <w:pPr>
        <w:pStyle w:val="NormalWeb"/>
        <w:spacing w:before="0" w:beforeAutospacing="0" w:after="0" w:afterAutospacing="0"/>
        <w:rPr>
          <w:bCs/>
        </w:rPr>
      </w:pPr>
      <w:proofErr w:type="spellStart"/>
      <w:r w:rsidRPr="00B64C1F">
        <w:rPr>
          <w:bCs/>
        </w:rPr>
        <w:t>Shodno</w:t>
      </w:r>
      <w:proofErr w:type="spellEnd"/>
      <w:r w:rsidRPr="00B64C1F">
        <w:rPr>
          <w:bCs/>
        </w:rPr>
        <w:t xml:space="preserve"> </w:t>
      </w:r>
      <w:proofErr w:type="spellStart"/>
      <w:r>
        <w:rPr>
          <w:bCs/>
        </w:rPr>
        <w:t>članu</w:t>
      </w:r>
      <w:proofErr w:type="spellEnd"/>
      <w:r>
        <w:rPr>
          <w:bCs/>
        </w:rPr>
        <w:t xml:space="preserve"> 21 </w:t>
      </w:r>
      <w:proofErr w:type="spellStart"/>
      <w:r>
        <w:rPr>
          <w:bCs/>
        </w:rPr>
        <w:t>Statuta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Medijskog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savjeta</w:t>
      </w:r>
      <w:proofErr w:type="spellEnd"/>
      <w:r>
        <w:rPr>
          <w:bCs/>
        </w:rPr>
        <w:t xml:space="preserve"> za </w:t>
      </w:r>
      <w:proofErr w:type="spellStart"/>
      <w:proofErr w:type="gramStart"/>
      <w:r>
        <w:rPr>
          <w:bCs/>
        </w:rPr>
        <w:t>samoregulaciju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ovu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Odluku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potrebno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objaviti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programu</w:t>
      </w:r>
      <w:proofErr w:type="spellEnd"/>
      <w:r>
        <w:rPr>
          <w:bCs/>
        </w:rPr>
        <w:t xml:space="preserve"> TV Nova M. </w:t>
      </w:r>
    </w:p>
    <w:p w:rsidR="00F65667" w:rsidRDefault="00F65667" w:rsidP="0085115E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F65667" w:rsidRDefault="00F65667" w:rsidP="0085115E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F65667" w:rsidRDefault="00F65667" w:rsidP="0085115E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</w:p>
    <w:p w:rsidR="0085115E" w:rsidRPr="007B05C0" w:rsidRDefault="0085115E" w:rsidP="0085115E">
      <w:pPr>
        <w:pStyle w:val="NormalWeb"/>
        <w:spacing w:before="0" w:beforeAutospacing="0" w:after="0" w:afterAutospacing="0"/>
        <w:jc w:val="center"/>
      </w:pPr>
    </w:p>
    <w:p w:rsidR="0085115E" w:rsidRDefault="0085115E" w:rsidP="0085115E">
      <w:pPr>
        <w:pStyle w:val="NormalWeb"/>
        <w:spacing w:before="0" w:beforeAutospacing="0" w:after="0" w:afterAutospacing="0"/>
        <w:jc w:val="right"/>
      </w:pPr>
      <w:r>
        <w:t xml:space="preserve">Aneta </w:t>
      </w:r>
      <w:proofErr w:type="spellStart"/>
      <w:r>
        <w:t>Spajić</w:t>
      </w:r>
      <w:proofErr w:type="spellEnd"/>
    </w:p>
    <w:p w:rsidR="0085115E" w:rsidRPr="007B05C0" w:rsidRDefault="0085115E" w:rsidP="0085115E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85115E" w:rsidRPr="007B05C0" w:rsidRDefault="0085115E" w:rsidP="0085115E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85115E" w:rsidRPr="007B05C0" w:rsidRDefault="0085115E" w:rsidP="0085115E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Pr="007B05C0">
        <w:t>Branko</w:t>
      </w:r>
      <w:r>
        <w:t xml:space="preserve"> </w:t>
      </w:r>
      <w:proofErr w:type="spellStart"/>
      <w:r w:rsidRPr="007B05C0">
        <w:t>Vojičić</w:t>
      </w:r>
      <w:proofErr w:type="spellEnd"/>
    </w:p>
    <w:p w:rsidR="0085115E" w:rsidRPr="007B05C0" w:rsidRDefault="0085115E" w:rsidP="0085115E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A10447" w:rsidRDefault="00A10447"/>
    <w:sectPr w:rsidR="00A10447" w:rsidSect="00F1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0668"/>
    <w:rsid w:val="000106EB"/>
    <w:rsid w:val="00031ABE"/>
    <w:rsid w:val="0003477B"/>
    <w:rsid w:val="0004468C"/>
    <w:rsid w:val="00061B42"/>
    <w:rsid w:val="000B0106"/>
    <w:rsid w:val="000B72F8"/>
    <w:rsid w:val="00122C8B"/>
    <w:rsid w:val="00162D2C"/>
    <w:rsid w:val="00176768"/>
    <w:rsid w:val="001A38AD"/>
    <w:rsid w:val="001A7BAD"/>
    <w:rsid w:val="00251F0F"/>
    <w:rsid w:val="00253DC6"/>
    <w:rsid w:val="002A489F"/>
    <w:rsid w:val="003F45E0"/>
    <w:rsid w:val="00420668"/>
    <w:rsid w:val="00466159"/>
    <w:rsid w:val="004A14D2"/>
    <w:rsid w:val="00632B49"/>
    <w:rsid w:val="006672FD"/>
    <w:rsid w:val="006C41C0"/>
    <w:rsid w:val="007C1691"/>
    <w:rsid w:val="007E3B57"/>
    <w:rsid w:val="0085115E"/>
    <w:rsid w:val="008A5425"/>
    <w:rsid w:val="008B0A66"/>
    <w:rsid w:val="0095194A"/>
    <w:rsid w:val="009B60DE"/>
    <w:rsid w:val="00A10447"/>
    <w:rsid w:val="00A20E4C"/>
    <w:rsid w:val="00A628DA"/>
    <w:rsid w:val="00AE5870"/>
    <w:rsid w:val="00B64C1F"/>
    <w:rsid w:val="00B84970"/>
    <w:rsid w:val="00CB2EA5"/>
    <w:rsid w:val="00CF1163"/>
    <w:rsid w:val="00CF3344"/>
    <w:rsid w:val="00D3642D"/>
    <w:rsid w:val="00D62C78"/>
    <w:rsid w:val="00E613B8"/>
    <w:rsid w:val="00E85D16"/>
    <w:rsid w:val="00EF4B5E"/>
    <w:rsid w:val="00F17E0B"/>
    <w:rsid w:val="00F65667"/>
    <w:rsid w:val="00F95B44"/>
    <w:rsid w:val="00FD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0B"/>
  </w:style>
  <w:style w:type="paragraph" w:styleId="Heading1">
    <w:name w:val="heading 1"/>
    <w:basedOn w:val="Normal"/>
    <w:link w:val="Heading1Char"/>
    <w:uiPriority w:val="9"/>
    <w:qFormat/>
    <w:rsid w:val="0042066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2066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66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68"/>
    <w:rPr>
      <w:rFonts w:ascii="Times New Roman" w:hAnsi="Times New Roman" w:cs="Times New Roman"/>
      <w:b/>
      <w:bCs/>
      <w:sz w:val="36"/>
      <w:szCs w:val="36"/>
    </w:rPr>
  </w:style>
  <w:style w:type="paragraph" w:customStyle="1" w:styleId="ydp8adfb581msonormal">
    <w:name w:val="ydp8adfb581msonormal"/>
    <w:basedOn w:val="Normal"/>
    <w:rsid w:val="0042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2D2C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AE5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2022-06-19T10:59:00Z</dcterms:created>
  <dcterms:modified xsi:type="dcterms:W3CDTF">2022-06-19T11:07:00Z</dcterms:modified>
</cp:coreProperties>
</file>