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Pr="00873FC1" w:rsidRDefault="005714F8" w:rsidP="007010DA">
      <w:pPr>
        <w:rPr>
          <w:rFonts w:ascii="Garamond" w:hAnsi="Garamond"/>
          <w:sz w:val="24"/>
          <w:szCs w:val="24"/>
        </w:rPr>
      </w:pPr>
      <w:r w:rsidRPr="00873FC1">
        <w:rPr>
          <w:rFonts w:ascii="Garamond" w:hAnsi="Garamond"/>
          <w:noProof/>
          <w:sz w:val="24"/>
          <w:szCs w:val="24"/>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cstate="print"/>
                    <a:srcRect/>
                    <a:stretch>
                      <a:fillRect/>
                    </a:stretch>
                  </pic:blipFill>
                  <pic:spPr bwMode="auto">
                    <a:xfrm>
                      <a:off x="0" y="0"/>
                      <a:ext cx="2736850" cy="1088390"/>
                    </a:xfrm>
                    <a:prstGeom prst="rect">
                      <a:avLst/>
                    </a:prstGeom>
                    <a:noFill/>
                    <a:ln w="9525">
                      <a:noFill/>
                      <a:miter lim="800000"/>
                      <a:headEnd/>
                      <a:tailEnd/>
                    </a:ln>
                  </pic:spPr>
                </pic:pic>
              </a:graphicData>
            </a:graphic>
          </wp:inline>
        </w:drawing>
      </w:r>
    </w:p>
    <w:p w:rsidR="00D86972" w:rsidRPr="00873FC1" w:rsidRDefault="00D86972" w:rsidP="007B05C0">
      <w:pPr>
        <w:pStyle w:val="NormalWeb"/>
        <w:spacing w:after="0" w:afterAutospacing="0"/>
        <w:rPr>
          <w:rFonts w:ascii="Garamond" w:hAnsi="Garamond"/>
        </w:rPr>
      </w:pPr>
    </w:p>
    <w:p w:rsidR="007B05C0" w:rsidRPr="00E074A6" w:rsidRDefault="00072845" w:rsidP="007B05C0">
      <w:pPr>
        <w:pStyle w:val="NormalWeb"/>
        <w:spacing w:after="0" w:afterAutospacing="0"/>
      </w:pPr>
      <w:r w:rsidRPr="00E074A6">
        <w:t xml:space="preserve">Podgorica </w:t>
      </w:r>
      <w:r w:rsidR="00C943BC">
        <w:t>29</w:t>
      </w:r>
      <w:r w:rsidR="007B05C0" w:rsidRPr="00E074A6">
        <w:t>.</w:t>
      </w:r>
      <w:r w:rsidR="009D45CC" w:rsidRPr="00E074A6">
        <w:t>1</w:t>
      </w:r>
      <w:r w:rsidR="00262548" w:rsidRPr="00E074A6">
        <w:t>1</w:t>
      </w:r>
      <w:r w:rsidR="007B05C0" w:rsidRPr="00E074A6">
        <w:t>.20</w:t>
      </w:r>
      <w:r w:rsidR="004D441A" w:rsidRPr="00E074A6">
        <w:t>2</w:t>
      </w:r>
      <w:r w:rsidR="00262548" w:rsidRPr="00E074A6">
        <w:t>1</w:t>
      </w:r>
    </w:p>
    <w:p w:rsidR="007B05C0" w:rsidRPr="00E074A6" w:rsidRDefault="007B05C0" w:rsidP="007B05C0">
      <w:pPr>
        <w:pStyle w:val="NormalWeb"/>
        <w:spacing w:after="0" w:afterAutospacing="0"/>
      </w:pPr>
      <w:bookmarkStart w:id="0" w:name="_GoBack"/>
      <w:bookmarkEnd w:id="0"/>
    </w:p>
    <w:p w:rsidR="00812E5A" w:rsidRPr="00E074A6" w:rsidRDefault="00182902" w:rsidP="00182902">
      <w:pPr>
        <w:jc w:val="both"/>
        <w:rPr>
          <w:rFonts w:ascii="Times New Roman" w:hAnsi="Times New Roman"/>
          <w:sz w:val="24"/>
          <w:szCs w:val="24"/>
        </w:rPr>
      </w:pPr>
      <w:r w:rsidRPr="00E074A6">
        <w:rPr>
          <w:rFonts w:ascii="Times New Roman" w:hAnsi="Times New Roman"/>
          <w:bCs/>
          <w:sz w:val="24"/>
          <w:szCs w:val="24"/>
        </w:rPr>
        <w:t>Postupajući po ž</w:t>
      </w:r>
      <w:r w:rsidR="00D846BC" w:rsidRPr="00E074A6">
        <w:rPr>
          <w:rFonts w:ascii="Times New Roman" w:hAnsi="Times New Roman"/>
          <w:sz w:val="24"/>
          <w:szCs w:val="24"/>
        </w:rPr>
        <w:t>alb</w:t>
      </w:r>
      <w:r w:rsidRPr="00E074A6">
        <w:rPr>
          <w:rFonts w:ascii="Times New Roman" w:hAnsi="Times New Roman"/>
          <w:sz w:val="24"/>
          <w:szCs w:val="24"/>
        </w:rPr>
        <w:t>i</w:t>
      </w:r>
      <w:r w:rsidR="007C12DF" w:rsidRPr="00E074A6">
        <w:rPr>
          <w:rFonts w:ascii="Times New Roman" w:hAnsi="Times New Roman"/>
          <w:sz w:val="24"/>
          <w:szCs w:val="24"/>
        </w:rPr>
        <w:t xml:space="preserve"> </w:t>
      </w:r>
      <w:r w:rsidR="00D846BC" w:rsidRPr="00E074A6">
        <w:rPr>
          <w:rFonts w:ascii="Times New Roman" w:hAnsi="Times New Roman"/>
          <w:sz w:val="24"/>
          <w:szCs w:val="24"/>
        </w:rPr>
        <w:t>zbog</w:t>
      </w:r>
      <w:r w:rsidR="007C12DF" w:rsidRPr="00E074A6">
        <w:rPr>
          <w:rFonts w:ascii="Times New Roman" w:hAnsi="Times New Roman"/>
          <w:sz w:val="24"/>
          <w:szCs w:val="24"/>
        </w:rPr>
        <w:t xml:space="preserve"> </w:t>
      </w:r>
      <w:r w:rsidR="006B45AA" w:rsidRPr="00E074A6">
        <w:rPr>
          <w:rFonts w:ascii="Times New Roman" w:hAnsi="Times New Roman"/>
          <w:sz w:val="24"/>
          <w:szCs w:val="24"/>
        </w:rPr>
        <w:t>kršenja</w:t>
      </w:r>
      <w:r w:rsidR="007C12DF" w:rsidRPr="00E074A6">
        <w:rPr>
          <w:rFonts w:ascii="Times New Roman" w:hAnsi="Times New Roman"/>
          <w:sz w:val="24"/>
          <w:szCs w:val="24"/>
        </w:rPr>
        <w:t xml:space="preserve"> </w:t>
      </w:r>
      <w:r w:rsidR="006B45AA" w:rsidRPr="00E074A6">
        <w:rPr>
          <w:rFonts w:ascii="Times New Roman" w:hAnsi="Times New Roman"/>
          <w:sz w:val="24"/>
          <w:szCs w:val="24"/>
        </w:rPr>
        <w:t>načela</w:t>
      </w:r>
      <w:r w:rsidR="0071681F" w:rsidRPr="00E074A6">
        <w:rPr>
          <w:rFonts w:ascii="Times New Roman" w:hAnsi="Times New Roman"/>
          <w:sz w:val="24"/>
          <w:szCs w:val="24"/>
        </w:rPr>
        <w:t xml:space="preserve"> I</w:t>
      </w:r>
      <w:r w:rsidR="007C12DF" w:rsidRPr="00E074A6">
        <w:rPr>
          <w:rFonts w:ascii="Times New Roman" w:hAnsi="Times New Roman"/>
          <w:sz w:val="24"/>
          <w:szCs w:val="24"/>
        </w:rPr>
        <w:t xml:space="preserve"> </w:t>
      </w:r>
      <w:r w:rsidR="00042B71" w:rsidRPr="00E074A6">
        <w:rPr>
          <w:rFonts w:ascii="Times New Roman" w:hAnsi="Times New Roman"/>
          <w:sz w:val="24"/>
          <w:szCs w:val="24"/>
        </w:rPr>
        <w:t>i IV</w:t>
      </w:r>
      <w:r w:rsidR="007C12DF" w:rsidRPr="00E074A6">
        <w:rPr>
          <w:rFonts w:ascii="Times New Roman" w:hAnsi="Times New Roman"/>
          <w:sz w:val="24"/>
          <w:szCs w:val="24"/>
        </w:rPr>
        <w:t xml:space="preserve"> </w:t>
      </w:r>
      <w:r w:rsidR="00D846BC" w:rsidRPr="00E074A6">
        <w:rPr>
          <w:rFonts w:ascii="Times New Roman" w:hAnsi="Times New Roman"/>
          <w:sz w:val="24"/>
          <w:szCs w:val="24"/>
        </w:rPr>
        <w:t>Kodeksa</w:t>
      </w:r>
      <w:r w:rsidR="00E074A6" w:rsidRPr="00E074A6">
        <w:rPr>
          <w:rFonts w:ascii="Times New Roman" w:hAnsi="Times New Roman"/>
          <w:sz w:val="24"/>
          <w:szCs w:val="24"/>
        </w:rPr>
        <w:t xml:space="preserve"> </w:t>
      </w:r>
      <w:r w:rsidR="00D846BC" w:rsidRPr="00E074A6">
        <w:rPr>
          <w:rFonts w:ascii="Times New Roman" w:hAnsi="Times New Roman"/>
          <w:sz w:val="24"/>
          <w:szCs w:val="24"/>
        </w:rPr>
        <w:t xml:space="preserve">novinara u </w:t>
      </w:r>
      <w:r w:rsidR="00042B71" w:rsidRPr="00E074A6">
        <w:rPr>
          <w:rFonts w:ascii="Times New Roman" w:hAnsi="Times New Roman"/>
          <w:sz w:val="24"/>
          <w:szCs w:val="24"/>
        </w:rPr>
        <w:t>Dnevniku</w:t>
      </w:r>
      <w:r w:rsidR="004E6BDD" w:rsidRPr="00E074A6">
        <w:rPr>
          <w:rFonts w:ascii="Times New Roman" w:hAnsi="Times New Roman"/>
          <w:sz w:val="24"/>
          <w:szCs w:val="24"/>
        </w:rPr>
        <w:t xml:space="preserve"> </w:t>
      </w:r>
      <w:r w:rsidR="004E6BDD" w:rsidRPr="007448F1">
        <w:rPr>
          <w:rFonts w:ascii="Times New Roman" w:hAnsi="Times New Roman"/>
          <w:b/>
          <w:sz w:val="24"/>
          <w:szCs w:val="24"/>
        </w:rPr>
        <w:t>TV Crne</w:t>
      </w:r>
      <w:r w:rsidR="00E074A6" w:rsidRPr="007448F1">
        <w:rPr>
          <w:rFonts w:ascii="Times New Roman" w:hAnsi="Times New Roman"/>
          <w:b/>
          <w:sz w:val="24"/>
          <w:szCs w:val="24"/>
        </w:rPr>
        <w:t xml:space="preserve"> </w:t>
      </w:r>
      <w:r w:rsidR="004E6BDD" w:rsidRPr="007448F1">
        <w:rPr>
          <w:rFonts w:ascii="Times New Roman" w:hAnsi="Times New Roman"/>
          <w:b/>
          <w:sz w:val="24"/>
          <w:szCs w:val="24"/>
        </w:rPr>
        <w:t xml:space="preserve"> Gore</w:t>
      </w:r>
      <w:r w:rsidR="004E6BDD" w:rsidRPr="00E074A6">
        <w:rPr>
          <w:rFonts w:ascii="Times New Roman" w:hAnsi="Times New Roman"/>
          <w:sz w:val="24"/>
          <w:szCs w:val="24"/>
        </w:rPr>
        <w:t xml:space="preserve"> koj</w:t>
      </w:r>
      <w:r w:rsidR="00042B71" w:rsidRPr="00E074A6">
        <w:rPr>
          <w:rFonts w:ascii="Times New Roman" w:hAnsi="Times New Roman"/>
          <w:sz w:val="24"/>
          <w:szCs w:val="24"/>
        </w:rPr>
        <w:t>i</w:t>
      </w:r>
      <w:r w:rsidR="004E6BDD" w:rsidRPr="00E074A6">
        <w:rPr>
          <w:rFonts w:ascii="Times New Roman" w:hAnsi="Times New Roman"/>
          <w:sz w:val="24"/>
          <w:szCs w:val="24"/>
        </w:rPr>
        <w:t xml:space="preserve"> je emitovan na ovom kanalu </w:t>
      </w:r>
      <w:r w:rsidR="00042B71" w:rsidRPr="00E074A6">
        <w:rPr>
          <w:rFonts w:ascii="Times New Roman" w:hAnsi="Times New Roman"/>
          <w:sz w:val="24"/>
          <w:szCs w:val="24"/>
        </w:rPr>
        <w:t>1.oktobra</w:t>
      </w:r>
      <w:r w:rsidR="004E6BDD" w:rsidRPr="00E074A6">
        <w:rPr>
          <w:rFonts w:ascii="Times New Roman" w:hAnsi="Times New Roman"/>
          <w:sz w:val="24"/>
          <w:szCs w:val="24"/>
        </w:rPr>
        <w:t xml:space="preserve"> 2021 u </w:t>
      </w:r>
      <w:r w:rsidR="00042B71" w:rsidRPr="00E074A6">
        <w:rPr>
          <w:rFonts w:ascii="Times New Roman" w:hAnsi="Times New Roman"/>
          <w:sz w:val="24"/>
          <w:szCs w:val="24"/>
        </w:rPr>
        <w:t>1</w:t>
      </w:r>
      <w:r w:rsidR="004E6BDD" w:rsidRPr="00E074A6">
        <w:rPr>
          <w:rFonts w:ascii="Times New Roman" w:hAnsi="Times New Roman"/>
          <w:sz w:val="24"/>
          <w:szCs w:val="24"/>
        </w:rPr>
        <w:t>9:30 časova</w:t>
      </w:r>
      <w:r w:rsidRPr="00E074A6">
        <w:rPr>
          <w:rFonts w:ascii="Times New Roman" w:hAnsi="Times New Roman"/>
          <w:sz w:val="24"/>
          <w:szCs w:val="24"/>
        </w:rPr>
        <w:t xml:space="preserve">, Komisija za žalbe Savjeta za samoregulaciju donosi sljedeće: </w:t>
      </w:r>
    </w:p>
    <w:p w:rsidR="0003757D" w:rsidRPr="00E074A6" w:rsidRDefault="0003757D" w:rsidP="007B05C0">
      <w:pPr>
        <w:pStyle w:val="NormalWeb"/>
        <w:spacing w:before="115" w:beforeAutospacing="0"/>
        <w:jc w:val="center"/>
        <w:rPr>
          <w:b/>
          <w:bCs/>
        </w:rPr>
      </w:pPr>
    </w:p>
    <w:p w:rsidR="007B05C0" w:rsidRPr="00E074A6" w:rsidRDefault="007B05C0" w:rsidP="007B05C0">
      <w:pPr>
        <w:pStyle w:val="NormalWeb"/>
        <w:spacing w:before="115" w:beforeAutospacing="0"/>
        <w:jc w:val="center"/>
        <w:rPr>
          <w:b/>
          <w:bCs/>
          <w:sz w:val="28"/>
          <w:szCs w:val="28"/>
        </w:rPr>
      </w:pPr>
      <w:r w:rsidRPr="00E074A6">
        <w:rPr>
          <w:b/>
          <w:bCs/>
          <w:sz w:val="28"/>
          <w:szCs w:val="28"/>
        </w:rPr>
        <w:t>RJEŠENJE</w:t>
      </w:r>
    </w:p>
    <w:p w:rsidR="0003757D" w:rsidRPr="00E074A6" w:rsidRDefault="0003757D" w:rsidP="00920BA3">
      <w:pPr>
        <w:pStyle w:val="NormalWeb"/>
        <w:spacing w:before="0" w:beforeAutospacing="0" w:after="0" w:afterAutospacing="0" w:line="276" w:lineRule="auto"/>
        <w:jc w:val="both"/>
        <w:rPr>
          <w:b/>
          <w:bCs/>
        </w:rPr>
      </w:pPr>
    </w:p>
    <w:p w:rsidR="00A31875" w:rsidRPr="00E074A6" w:rsidRDefault="00C03C08" w:rsidP="00920BA3">
      <w:pPr>
        <w:pStyle w:val="ListParagraph"/>
        <w:numPr>
          <w:ilvl w:val="0"/>
          <w:numId w:val="7"/>
        </w:numPr>
        <w:spacing w:line="276" w:lineRule="auto"/>
        <w:jc w:val="both"/>
        <w:rPr>
          <w:rFonts w:ascii="Times New Roman" w:hAnsi="Times New Roman"/>
          <w:sz w:val="24"/>
          <w:szCs w:val="24"/>
        </w:rPr>
      </w:pPr>
      <w:r>
        <w:rPr>
          <w:rFonts w:ascii="Times New Roman" w:hAnsi="Times New Roman"/>
          <w:sz w:val="24"/>
          <w:szCs w:val="24"/>
        </w:rPr>
        <w:t>U p</w:t>
      </w:r>
      <w:r w:rsidR="006A69B3" w:rsidRPr="00E074A6">
        <w:rPr>
          <w:rFonts w:ascii="Times New Roman" w:hAnsi="Times New Roman"/>
          <w:sz w:val="24"/>
          <w:szCs w:val="24"/>
        </w:rPr>
        <w:t>rilog</w:t>
      </w:r>
      <w:r>
        <w:rPr>
          <w:rFonts w:ascii="Times New Roman" w:hAnsi="Times New Roman"/>
          <w:sz w:val="24"/>
          <w:szCs w:val="24"/>
        </w:rPr>
        <w:t>u</w:t>
      </w:r>
      <w:r w:rsidR="006A69B3" w:rsidRPr="00E074A6">
        <w:rPr>
          <w:rFonts w:ascii="Times New Roman" w:hAnsi="Times New Roman"/>
          <w:sz w:val="24"/>
          <w:szCs w:val="24"/>
        </w:rPr>
        <w:t xml:space="preserve"> </w:t>
      </w:r>
      <w:r>
        <w:rPr>
          <w:rFonts w:ascii="Times New Roman" w:hAnsi="Times New Roman"/>
          <w:sz w:val="24"/>
          <w:szCs w:val="24"/>
        </w:rPr>
        <w:t>objavljeno</w:t>
      </w:r>
      <w:r w:rsidR="00F578DF" w:rsidRPr="00E074A6">
        <w:rPr>
          <w:rFonts w:ascii="Times New Roman" w:hAnsi="Times New Roman"/>
          <w:sz w:val="24"/>
          <w:szCs w:val="24"/>
        </w:rPr>
        <w:t xml:space="preserve">m </w:t>
      </w:r>
      <w:r w:rsidR="006A69B3" w:rsidRPr="00E074A6">
        <w:rPr>
          <w:rFonts w:ascii="Times New Roman" w:hAnsi="Times New Roman"/>
          <w:sz w:val="24"/>
          <w:szCs w:val="24"/>
        </w:rPr>
        <w:t xml:space="preserve">na dnevniku </w:t>
      </w:r>
      <w:r w:rsidR="006A69B3" w:rsidRPr="007448F1">
        <w:rPr>
          <w:rFonts w:ascii="Times New Roman" w:hAnsi="Times New Roman"/>
          <w:b/>
          <w:sz w:val="24"/>
          <w:szCs w:val="24"/>
        </w:rPr>
        <w:t>TV Crne Gore</w:t>
      </w:r>
      <w:r w:rsidR="006A69B3" w:rsidRPr="00E074A6">
        <w:rPr>
          <w:rFonts w:ascii="Times New Roman" w:hAnsi="Times New Roman"/>
          <w:sz w:val="24"/>
          <w:szCs w:val="24"/>
        </w:rPr>
        <w:t xml:space="preserve"> </w:t>
      </w:r>
      <w:r w:rsidR="003A2FAA" w:rsidRPr="00E074A6">
        <w:rPr>
          <w:rFonts w:ascii="Times New Roman" w:hAnsi="Times New Roman"/>
          <w:sz w:val="24"/>
          <w:szCs w:val="24"/>
        </w:rPr>
        <w:t>emitovan j</w:t>
      </w:r>
      <w:r w:rsidR="003A5C4D" w:rsidRPr="00E074A6">
        <w:rPr>
          <w:rFonts w:ascii="Times New Roman" w:hAnsi="Times New Roman"/>
          <w:sz w:val="24"/>
          <w:szCs w:val="24"/>
        </w:rPr>
        <w:t>e sadrž</w:t>
      </w:r>
      <w:r w:rsidR="00A31875" w:rsidRPr="00E074A6">
        <w:rPr>
          <w:rFonts w:ascii="Times New Roman" w:hAnsi="Times New Roman"/>
          <w:sz w:val="24"/>
          <w:szCs w:val="24"/>
        </w:rPr>
        <w:t xml:space="preserve">aj koji u jednom svom dijelu sadrži govor koji se može kategorisati kao govor mržnje. </w:t>
      </w:r>
    </w:p>
    <w:p w:rsidR="00A96E92" w:rsidRPr="00E074A6" w:rsidRDefault="00A96E92" w:rsidP="00A96E92">
      <w:pPr>
        <w:pStyle w:val="ListParagraph"/>
        <w:spacing w:line="276" w:lineRule="auto"/>
        <w:jc w:val="both"/>
        <w:rPr>
          <w:rFonts w:ascii="Times New Roman" w:hAnsi="Times New Roman"/>
          <w:sz w:val="24"/>
          <w:szCs w:val="24"/>
        </w:rPr>
      </w:pPr>
    </w:p>
    <w:p w:rsidR="00A96E92" w:rsidRPr="00E074A6" w:rsidRDefault="00E074A6" w:rsidP="00A96E92">
      <w:pPr>
        <w:pStyle w:val="ListParagraph"/>
        <w:numPr>
          <w:ilvl w:val="0"/>
          <w:numId w:val="7"/>
        </w:numPr>
        <w:spacing w:line="276" w:lineRule="auto"/>
        <w:jc w:val="both"/>
        <w:rPr>
          <w:rFonts w:ascii="Times New Roman" w:hAnsi="Times New Roman"/>
          <w:sz w:val="24"/>
          <w:szCs w:val="24"/>
        </w:rPr>
      </w:pPr>
      <w:r>
        <w:rPr>
          <w:rFonts w:ascii="Times New Roman" w:hAnsi="Times New Roman"/>
          <w:sz w:val="24"/>
          <w:szCs w:val="24"/>
        </w:rPr>
        <w:t>U</w:t>
      </w:r>
      <w:r w:rsidR="00A31875" w:rsidRPr="00E074A6">
        <w:rPr>
          <w:rFonts w:ascii="Times New Roman" w:hAnsi="Times New Roman"/>
          <w:sz w:val="24"/>
          <w:szCs w:val="24"/>
        </w:rPr>
        <w:t>t</w:t>
      </w:r>
      <w:r>
        <w:rPr>
          <w:rFonts w:ascii="Times New Roman" w:hAnsi="Times New Roman"/>
          <w:sz w:val="24"/>
          <w:szCs w:val="24"/>
        </w:rPr>
        <w:t>vr</w:t>
      </w:r>
      <w:r w:rsidR="00A31875" w:rsidRPr="00E074A6">
        <w:rPr>
          <w:rFonts w:ascii="Times New Roman" w:hAnsi="Times New Roman"/>
          <w:sz w:val="24"/>
          <w:szCs w:val="24"/>
        </w:rPr>
        <w:t xml:space="preserve">đuje se da samo emitovanje </w:t>
      </w:r>
      <w:r w:rsidR="006971DC" w:rsidRPr="00E074A6">
        <w:rPr>
          <w:rFonts w:ascii="Times New Roman" w:hAnsi="Times New Roman"/>
          <w:sz w:val="24"/>
          <w:szCs w:val="24"/>
        </w:rPr>
        <w:t>tema koje obuhvataju govor</w:t>
      </w:r>
      <w:r w:rsidR="00A31875" w:rsidRPr="00E074A6">
        <w:rPr>
          <w:rFonts w:ascii="Times New Roman" w:hAnsi="Times New Roman"/>
          <w:sz w:val="24"/>
          <w:szCs w:val="24"/>
        </w:rPr>
        <w:t xml:space="preserve"> mržnje </w:t>
      </w:r>
      <w:r w:rsidR="00D96BC5" w:rsidRPr="00E074A6">
        <w:rPr>
          <w:rFonts w:ascii="Times New Roman" w:hAnsi="Times New Roman"/>
          <w:sz w:val="24"/>
          <w:szCs w:val="24"/>
        </w:rPr>
        <w:t>samo po sebi nije spor</w:t>
      </w:r>
      <w:r w:rsidR="006971DC" w:rsidRPr="00E074A6">
        <w:rPr>
          <w:rFonts w:ascii="Times New Roman" w:hAnsi="Times New Roman"/>
          <w:sz w:val="24"/>
          <w:szCs w:val="24"/>
        </w:rPr>
        <w:t xml:space="preserve">no. </w:t>
      </w:r>
      <w:r w:rsidR="00520DB4" w:rsidRPr="00E074A6">
        <w:rPr>
          <w:rFonts w:ascii="Times New Roman" w:hAnsi="Times New Roman"/>
          <w:sz w:val="24"/>
          <w:szCs w:val="24"/>
          <w:shd w:val="clear" w:color="auto" w:fill="FFFFFF"/>
        </w:rPr>
        <w:t>O</w:t>
      </w:r>
      <w:r w:rsidR="006971DC" w:rsidRPr="00E074A6">
        <w:rPr>
          <w:rFonts w:ascii="Times New Roman" w:hAnsi="Times New Roman"/>
          <w:sz w:val="24"/>
          <w:szCs w:val="24"/>
          <w:shd w:val="clear" w:color="auto" w:fill="FFFFFF"/>
        </w:rPr>
        <w:t xml:space="preserve">pšte je prihvaćeno da mediji </w:t>
      </w:r>
      <w:r w:rsidR="00C03C08">
        <w:rPr>
          <w:rFonts w:ascii="Times New Roman" w:hAnsi="Times New Roman"/>
          <w:sz w:val="24"/>
          <w:szCs w:val="24"/>
          <w:shd w:val="clear" w:color="auto" w:fill="FFFFFF"/>
        </w:rPr>
        <w:t xml:space="preserve">mogu da se bave </w:t>
      </w:r>
      <w:r w:rsidR="006971DC" w:rsidRPr="00E074A6">
        <w:rPr>
          <w:rFonts w:ascii="Times New Roman" w:hAnsi="Times New Roman"/>
          <w:sz w:val="24"/>
          <w:szCs w:val="24"/>
          <w:shd w:val="clear" w:color="auto" w:fill="FFFFFF"/>
        </w:rPr>
        <w:t>govor</w:t>
      </w:r>
      <w:r w:rsidR="00C03C08">
        <w:rPr>
          <w:rFonts w:ascii="Times New Roman" w:hAnsi="Times New Roman"/>
          <w:sz w:val="24"/>
          <w:szCs w:val="24"/>
          <w:shd w:val="clear" w:color="auto" w:fill="FFFFFF"/>
        </w:rPr>
        <w:t>om</w:t>
      </w:r>
      <w:r w:rsidR="006971DC" w:rsidRPr="00E074A6">
        <w:rPr>
          <w:rFonts w:ascii="Times New Roman" w:hAnsi="Times New Roman"/>
          <w:sz w:val="24"/>
          <w:szCs w:val="24"/>
          <w:shd w:val="clear" w:color="auto" w:fill="FFFFFF"/>
        </w:rPr>
        <w:t xml:space="preserve"> mržnje kao prisutnoj pojavi u društvu </w:t>
      </w:r>
      <w:r w:rsidR="00607E82" w:rsidRPr="00E074A6">
        <w:rPr>
          <w:rFonts w:ascii="Times New Roman" w:hAnsi="Times New Roman"/>
          <w:sz w:val="24"/>
          <w:szCs w:val="24"/>
          <w:shd w:val="clear" w:color="auto" w:fill="FFFFFF"/>
        </w:rPr>
        <w:t>i</w:t>
      </w:r>
      <w:r w:rsidR="007624C3" w:rsidRPr="00E074A6">
        <w:rPr>
          <w:rFonts w:ascii="Times New Roman" w:hAnsi="Times New Roman"/>
          <w:sz w:val="24"/>
          <w:szCs w:val="24"/>
          <w:shd w:val="clear" w:color="auto" w:fill="FFFFFF"/>
        </w:rPr>
        <w:t xml:space="preserve"> da o tome </w:t>
      </w:r>
      <w:r w:rsidR="006971DC" w:rsidRPr="00E074A6">
        <w:rPr>
          <w:rFonts w:ascii="Times New Roman" w:hAnsi="Times New Roman"/>
          <w:sz w:val="24"/>
          <w:szCs w:val="24"/>
          <w:shd w:val="clear" w:color="auto" w:fill="FFFFFF"/>
        </w:rPr>
        <w:t>informišu javnost</w:t>
      </w:r>
      <w:r>
        <w:rPr>
          <w:rFonts w:ascii="Times New Roman" w:hAnsi="Times New Roman"/>
          <w:sz w:val="24"/>
          <w:szCs w:val="24"/>
          <w:shd w:val="clear" w:color="auto" w:fill="FFFFFF"/>
        </w:rPr>
        <w:t xml:space="preserve"> </w:t>
      </w:r>
      <w:r w:rsidR="007624C3" w:rsidRPr="00E074A6">
        <w:rPr>
          <w:rFonts w:ascii="Times New Roman" w:hAnsi="Times New Roman"/>
          <w:sz w:val="24"/>
          <w:szCs w:val="24"/>
          <w:shd w:val="clear" w:color="auto" w:fill="FFFFFF"/>
        </w:rPr>
        <w:t xml:space="preserve">kao </w:t>
      </w:r>
      <w:r w:rsidR="00485948" w:rsidRPr="00E074A6">
        <w:rPr>
          <w:rFonts w:ascii="Times New Roman" w:hAnsi="Times New Roman"/>
          <w:sz w:val="24"/>
          <w:szCs w:val="24"/>
          <w:shd w:val="clear" w:color="auto" w:fill="FFFFFF"/>
        </w:rPr>
        <w:t>postojećem društvenom fenomenu, a</w:t>
      </w:r>
      <w:r w:rsidR="006971DC" w:rsidRPr="00E074A6">
        <w:rPr>
          <w:rFonts w:ascii="Times New Roman" w:hAnsi="Times New Roman"/>
          <w:sz w:val="24"/>
          <w:szCs w:val="24"/>
          <w:shd w:val="clear" w:color="auto" w:fill="FFFFFF"/>
        </w:rPr>
        <w:t xml:space="preserve"> upravo imaju</w:t>
      </w:r>
      <w:r w:rsidR="007624C3" w:rsidRPr="00E074A6">
        <w:rPr>
          <w:rFonts w:ascii="Times New Roman" w:hAnsi="Times New Roman"/>
          <w:sz w:val="24"/>
          <w:szCs w:val="24"/>
          <w:shd w:val="clear" w:color="auto" w:fill="FFFFFF"/>
        </w:rPr>
        <w:t>ći u vidu značaj teme za javnost. Dakle, samo emi</w:t>
      </w:r>
      <w:r w:rsidR="001035BE" w:rsidRPr="00E074A6">
        <w:rPr>
          <w:rFonts w:ascii="Times New Roman" w:hAnsi="Times New Roman"/>
          <w:sz w:val="24"/>
          <w:szCs w:val="24"/>
          <w:shd w:val="clear" w:color="auto" w:fill="FFFFFF"/>
        </w:rPr>
        <w:t>tovanje priloga koji sadrži</w:t>
      </w:r>
      <w:r w:rsidR="007624C3" w:rsidRPr="00E074A6">
        <w:rPr>
          <w:rFonts w:ascii="Times New Roman" w:hAnsi="Times New Roman"/>
          <w:sz w:val="24"/>
          <w:szCs w:val="24"/>
          <w:shd w:val="clear" w:color="auto" w:fill="FFFFFF"/>
        </w:rPr>
        <w:t xml:space="preserve"> sporne sadžaje okarakt</w:t>
      </w:r>
      <w:r w:rsidR="001706B0" w:rsidRPr="00E074A6">
        <w:rPr>
          <w:rFonts w:ascii="Times New Roman" w:hAnsi="Times New Roman"/>
          <w:sz w:val="24"/>
          <w:szCs w:val="24"/>
          <w:shd w:val="clear" w:color="auto" w:fill="FFFFFF"/>
        </w:rPr>
        <w:t xml:space="preserve">erisane </w:t>
      </w:r>
      <w:r w:rsidR="007624C3" w:rsidRPr="00E074A6">
        <w:rPr>
          <w:rFonts w:ascii="Times New Roman" w:hAnsi="Times New Roman"/>
          <w:sz w:val="24"/>
          <w:szCs w:val="24"/>
          <w:shd w:val="clear" w:color="auto" w:fill="FFFFFF"/>
        </w:rPr>
        <w:t>kao govor mržnje</w:t>
      </w:r>
      <w:r w:rsidR="00745B7E" w:rsidRPr="00E074A6">
        <w:rPr>
          <w:rFonts w:ascii="Times New Roman" w:hAnsi="Times New Roman"/>
          <w:sz w:val="24"/>
          <w:szCs w:val="24"/>
          <w:shd w:val="clear" w:color="auto" w:fill="FFFFFF"/>
        </w:rPr>
        <w:t>,</w:t>
      </w:r>
      <w:r w:rsidR="007624C3" w:rsidRPr="00E074A6">
        <w:rPr>
          <w:rFonts w:ascii="Times New Roman" w:hAnsi="Times New Roman"/>
          <w:sz w:val="24"/>
          <w:szCs w:val="24"/>
          <w:shd w:val="clear" w:color="auto" w:fill="FFFFFF"/>
        </w:rPr>
        <w:t xml:space="preserve"> n</w:t>
      </w:r>
      <w:r w:rsidR="001035BE" w:rsidRPr="00E074A6">
        <w:rPr>
          <w:rFonts w:ascii="Times New Roman" w:hAnsi="Times New Roman"/>
          <w:sz w:val="24"/>
          <w:szCs w:val="24"/>
          <w:shd w:val="clear" w:color="auto" w:fill="FFFFFF"/>
        </w:rPr>
        <w:t>e pred</w:t>
      </w:r>
      <w:r w:rsidR="007624C3" w:rsidRPr="00E074A6">
        <w:rPr>
          <w:rFonts w:ascii="Times New Roman" w:hAnsi="Times New Roman"/>
          <w:sz w:val="24"/>
          <w:szCs w:val="24"/>
          <w:shd w:val="clear" w:color="auto" w:fill="FFFFFF"/>
        </w:rPr>
        <w:t>stavlja kršenje etičkih normi</w:t>
      </w:r>
      <w:r w:rsidR="00A0048A" w:rsidRPr="00E074A6">
        <w:rPr>
          <w:rFonts w:ascii="Times New Roman" w:hAnsi="Times New Roman"/>
          <w:sz w:val="24"/>
          <w:szCs w:val="24"/>
          <w:shd w:val="clear" w:color="auto" w:fill="FFFFFF"/>
        </w:rPr>
        <w:t xml:space="preserve">. </w:t>
      </w:r>
    </w:p>
    <w:p w:rsidR="00A96E92" w:rsidRPr="00E074A6" w:rsidRDefault="00A96E92" w:rsidP="00A96E92">
      <w:pPr>
        <w:jc w:val="both"/>
        <w:rPr>
          <w:rFonts w:ascii="Times New Roman" w:hAnsi="Times New Roman"/>
          <w:sz w:val="24"/>
          <w:szCs w:val="24"/>
        </w:rPr>
      </w:pPr>
    </w:p>
    <w:p w:rsidR="00A96E92" w:rsidRPr="00E074A6" w:rsidRDefault="00A96E92" w:rsidP="00A96E92">
      <w:pPr>
        <w:pStyle w:val="NormalWeb"/>
        <w:numPr>
          <w:ilvl w:val="0"/>
          <w:numId w:val="7"/>
        </w:numPr>
        <w:spacing w:before="0" w:beforeAutospacing="0" w:after="0" w:afterAutospacing="0" w:line="276" w:lineRule="auto"/>
        <w:jc w:val="both"/>
      </w:pPr>
      <w:r w:rsidRPr="00E074A6">
        <w:t xml:space="preserve">Izvještavanje o govoru mržnje podrazumijeva poštovanje imperativa novinarskog ponašanje – novinarsko ograđivanje, osuđivanje i kritiku takvog govora. </w:t>
      </w:r>
    </w:p>
    <w:p w:rsidR="00A96E92" w:rsidRPr="00E074A6" w:rsidRDefault="00A96E92" w:rsidP="00A96E92">
      <w:pPr>
        <w:pStyle w:val="ListParagraph"/>
        <w:spacing w:line="276" w:lineRule="auto"/>
        <w:jc w:val="both"/>
        <w:rPr>
          <w:rFonts w:ascii="Times New Roman" w:hAnsi="Times New Roman"/>
          <w:sz w:val="24"/>
          <w:szCs w:val="24"/>
        </w:rPr>
      </w:pPr>
    </w:p>
    <w:p w:rsidR="0067290B" w:rsidRPr="00C943BC" w:rsidRDefault="002A70F5" w:rsidP="007839E3">
      <w:pPr>
        <w:pStyle w:val="NormalWeb"/>
        <w:numPr>
          <w:ilvl w:val="0"/>
          <w:numId w:val="7"/>
        </w:numPr>
        <w:spacing w:before="0" w:beforeAutospacing="0" w:after="0" w:afterAutospacing="0" w:line="276" w:lineRule="auto"/>
        <w:jc w:val="both"/>
      </w:pPr>
      <w:r w:rsidRPr="00C943BC">
        <w:rPr>
          <w:shd w:val="clear" w:color="auto" w:fill="FFFFFF"/>
        </w:rPr>
        <w:t>Sagledavajući cjelo</w:t>
      </w:r>
      <w:r w:rsidR="00735DD3" w:rsidRPr="00C943BC">
        <w:rPr>
          <w:shd w:val="clear" w:color="auto" w:fill="FFFFFF"/>
        </w:rPr>
        <w:t>lokup</w:t>
      </w:r>
      <w:r w:rsidRPr="00C943BC">
        <w:rPr>
          <w:shd w:val="clear" w:color="auto" w:fill="FFFFFF"/>
        </w:rPr>
        <w:t xml:space="preserve">ni kontekst priloga, konstatujemo </w:t>
      </w:r>
      <w:r w:rsidR="00164B0C" w:rsidRPr="00C943BC">
        <w:rPr>
          <w:shd w:val="clear" w:color="auto" w:fill="FFFFFF"/>
        </w:rPr>
        <w:t xml:space="preserve">da </w:t>
      </w:r>
      <w:r w:rsidR="004A25B0" w:rsidRPr="00C943BC">
        <w:rPr>
          <w:shd w:val="clear" w:color="auto" w:fill="FFFFFF"/>
        </w:rPr>
        <w:t xml:space="preserve">novinar </w:t>
      </w:r>
      <w:r w:rsidR="00164B0C" w:rsidRPr="00C943BC">
        <w:rPr>
          <w:shd w:val="clear" w:color="auto" w:fill="FFFFFF"/>
        </w:rPr>
        <w:t xml:space="preserve">nije napravio otklon od takvog sadržaja niti je distancirao sebe </w:t>
      </w:r>
      <w:r w:rsidR="00735DD3" w:rsidRPr="00C943BC">
        <w:rPr>
          <w:shd w:val="clear" w:color="auto" w:fill="FFFFFF"/>
        </w:rPr>
        <w:t>i</w:t>
      </w:r>
      <w:r w:rsidR="00BF2FBF" w:rsidRPr="00C943BC">
        <w:rPr>
          <w:shd w:val="clear" w:color="auto" w:fill="FFFFFF"/>
        </w:rPr>
        <w:t xml:space="preserve"> mediji za koji radi </w:t>
      </w:r>
      <w:r w:rsidR="00164B0C" w:rsidRPr="00C943BC">
        <w:rPr>
          <w:shd w:val="clear" w:color="auto" w:fill="FFFFFF"/>
        </w:rPr>
        <w:t xml:space="preserve">od takvih spornih tvrdnji, čime je prekšio </w:t>
      </w:r>
      <w:r w:rsidR="0089524E" w:rsidRPr="00C943BC">
        <w:rPr>
          <w:shd w:val="clear" w:color="auto" w:fill="FFFFFF"/>
        </w:rPr>
        <w:t xml:space="preserve">opšti </w:t>
      </w:r>
      <w:r w:rsidR="00164B0C" w:rsidRPr="00C943BC">
        <w:rPr>
          <w:shd w:val="clear" w:color="auto" w:fill="FFFFFF"/>
        </w:rPr>
        <w:t xml:space="preserve">standard </w:t>
      </w:r>
      <w:r w:rsidR="0089524E" w:rsidRPr="00C943BC">
        <w:rPr>
          <w:shd w:val="clear" w:color="auto" w:fill="FFFFFF"/>
        </w:rPr>
        <w:t xml:space="preserve">i strandarde </w:t>
      </w:r>
      <w:r w:rsidR="00164B0C" w:rsidRPr="00C943BC">
        <w:rPr>
          <w:shd w:val="clear" w:color="auto" w:fill="FFFFFF"/>
        </w:rPr>
        <w:t>istraživačkog profesionalnog novinarstva koji se odnosi na izvještavanje</w:t>
      </w:r>
      <w:r w:rsidR="004B5157" w:rsidRPr="00C943BC">
        <w:rPr>
          <w:shd w:val="clear" w:color="auto" w:fill="FFFFFF"/>
        </w:rPr>
        <w:t xml:space="preserve"> koje u sebi ima govor </w:t>
      </w:r>
      <w:r w:rsidR="00164B0C" w:rsidRPr="00C943BC">
        <w:rPr>
          <w:shd w:val="clear" w:color="auto" w:fill="FFFFFF"/>
        </w:rPr>
        <w:t xml:space="preserve">mržnje. </w:t>
      </w:r>
    </w:p>
    <w:p w:rsidR="0067290B" w:rsidRPr="00C943BC" w:rsidRDefault="0067290B" w:rsidP="0067290B">
      <w:pPr>
        <w:pStyle w:val="ListParagraph"/>
        <w:rPr>
          <w:rFonts w:ascii="Times New Roman" w:eastAsia="Times New Roman" w:hAnsi="Times New Roman"/>
          <w:sz w:val="24"/>
          <w:szCs w:val="24"/>
        </w:rPr>
      </w:pPr>
    </w:p>
    <w:p w:rsidR="00747F78" w:rsidRPr="00C943BC" w:rsidRDefault="00747F78" w:rsidP="0067290B">
      <w:pPr>
        <w:pStyle w:val="NormalWeb"/>
        <w:spacing w:before="0" w:beforeAutospacing="0" w:after="0" w:afterAutospacing="0" w:line="276" w:lineRule="auto"/>
        <w:jc w:val="both"/>
      </w:pPr>
      <w:r w:rsidRPr="00C943BC">
        <w:rPr>
          <w:rFonts w:eastAsia="Times New Roman"/>
        </w:rPr>
        <w:t xml:space="preserve">Zbog svega navedenog, </w:t>
      </w:r>
      <w:r w:rsidR="00ED4909" w:rsidRPr="00C943BC">
        <w:rPr>
          <w:rFonts w:eastAsia="Times New Roman"/>
        </w:rPr>
        <w:t xml:space="preserve">Komisija za žalbe Savjeta sa medijsku samoreglaciju smatra da </w:t>
      </w:r>
      <w:r w:rsidR="007448F1">
        <w:t>je u</w:t>
      </w:r>
      <w:r w:rsidRPr="00C943BC">
        <w:t xml:space="preserve"> prilogu </w:t>
      </w:r>
      <w:r w:rsidR="00ED4909" w:rsidRPr="00C943BC">
        <w:t xml:space="preserve">emitovanom </w:t>
      </w:r>
      <w:r w:rsidRPr="00C943BC">
        <w:t>na TV Crne Gore od 1.10.2021.g. došlo do kršenja načela I i IV Kodeksa novinara, odnosno smjernica 1.1 Opšti standardi i i Govor mržnje 4.1 c).</w:t>
      </w:r>
    </w:p>
    <w:p w:rsidR="00AF3602" w:rsidRPr="00C943BC" w:rsidRDefault="00AF3602" w:rsidP="00BD54F4">
      <w:pPr>
        <w:spacing w:after="120" w:line="240" w:lineRule="auto"/>
        <w:rPr>
          <w:rFonts w:ascii="Garamond" w:hAnsi="Garamond"/>
          <w:sz w:val="24"/>
          <w:szCs w:val="24"/>
        </w:rPr>
      </w:pPr>
    </w:p>
    <w:p w:rsidR="00C03C08" w:rsidRDefault="00C03C08" w:rsidP="006B739D">
      <w:pPr>
        <w:pStyle w:val="NormalWeb"/>
        <w:spacing w:after="0" w:afterAutospacing="0"/>
        <w:jc w:val="center"/>
        <w:rPr>
          <w:b/>
          <w:bCs/>
          <w:i/>
          <w:iCs/>
          <w:sz w:val="28"/>
          <w:szCs w:val="28"/>
        </w:rPr>
      </w:pPr>
    </w:p>
    <w:p w:rsidR="007B05C0" w:rsidRPr="00E074A6" w:rsidRDefault="007B05C0" w:rsidP="006B739D">
      <w:pPr>
        <w:pStyle w:val="NormalWeb"/>
        <w:spacing w:after="0" w:afterAutospacing="0"/>
        <w:jc w:val="center"/>
        <w:rPr>
          <w:b/>
          <w:bCs/>
          <w:i/>
          <w:iCs/>
          <w:sz w:val="28"/>
          <w:szCs w:val="28"/>
          <w:lang w:val="hr-HR"/>
        </w:rPr>
      </w:pPr>
      <w:r w:rsidRPr="00E074A6">
        <w:rPr>
          <w:b/>
          <w:bCs/>
          <w:i/>
          <w:iCs/>
          <w:sz w:val="28"/>
          <w:szCs w:val="28"/>
        </w:rPr>
        <w:t>Obrazlo</w:t>
      </w:r>
      <w:r w:rsidRPr="00E074A6">
        <w:rPr>
          <w:b/>
          <w:bCs/>
          <w:i/>
          <w:iCs/>
          <w:sz w:val="28"/>
          <w:szCs w:val="28"/>
          <w:lang w:val="hr-HR"/>
        </w:rPr>
        <w:t>ženje</w:t>
      </w:r>
    </w:p>
    <w:p w:rsidR="006B739D" w:rsidRPr="00E074A6" w:rsidRDefault="006B739D" w:rsidP="006B739D">
      <w:pPr>
        <w:pStyle w:val="NormalWeb"/>
        <w:spacing w:after="0" w:afterAutospacing="0"/>
        <w:jc w:val="center"/>
      </w:pPr>
    </w:p>
    <w:p w:rsidR="0034791B" w:rsidRPr="00E074A6" w:rsidRDefault="00165266" w:rsidP="002958E2">
      <w:pPr>
        <w:pStyle w:val="HTMLPreformatted"/>
        <w:shd w:val="clear" w:color="auto" w:fill="FFFFFF"/>
        <w:jc w:val="both"/>
        <w:rPr>
          <w:rFonts w:ascii="Times New Roman" w:hAnsi="Times New Roman" w:cs="Times New Roman"/>
          <w:sz w:val="24"/>
          <w:szCs w:val="24"/>
        </w:rPr>
      </w:pPr>
      <w:r w:rsidRPr="00E074A6">
        <w:rPr>
          <w:rFonts w:ascii="Times New Roman" w:hAnsi="Times New Roman" w:cs="Times New Roman"/>
          <w:sz w:val="24"/>
          <w:szCs w:val="24"/>
        </w:rPr>
        <w:t>Medijski Savjet za samoregulaciju je dobio</w:t>
      </w:r>
      <w:r w:rsidR="00E074A6" w:rsidRPr="00E074A6">
        <w:rPr>
          <w:rFonts w:ascii="Times New Roman" w:hAnsi="Times New Roman" w:cs="Times New Roman"/>
          <w:sz w:val="24"/>
          <w:szCs w:val="24"/>
        </w:rPr>
        <w:t xml:space="preserve"> </w:t>
      </w:r>
      <w:r w:rsidRPr="00E074A6">
        <w:rPr>
          <w:rFonts w:ascii="Times New Roman" w:hAnsi="Times New Roman" w:cs="Times New Roman"/>
          <w:sz w:val="24"/>
          <w:szCs w:val="24"/>
        </w:rPr>
        <w:t>žalb</w:t>
      </w:r>
      <w:r w:rsidR="00E738E0" w:rsidRPr="00E074A6">
        <w:rPr>
          <w:rFonts w:ascii="Times New Roman" w:hAnsi="Times New Roman" w:cs="Times New Roman"/>
          <w:sz w:val="24"/>
          <w:szCs w:val="24"/>
        </w:rPr>
        <w:t>u</w:t>
      </w:r>
      <w:r w:rsidR="00E074A6" w:rsidRPr="00E074A6">
        <w:rPr>
          <w:rFonts w:ascii="Times New Roman" w:hAnsi="Times New Roman" w:cs="Times New Roman"/>
          <w:sz w:val="24"/>
          <w:szCs w:val="24"/>
        </w:rPr>
        <w:t xml:space="preserve"> </w:t>
      </w:r>
      <w:r w:rsidRPr="00E074A6">
        <w:rPr>
          <w:rFonts w:ascii="Times New Roman" w:hAnsi="Times New Roman" w:cs="Times New Roman"/>
          <w:sz w:val="24"/>
          <w:szCs w:val="24"/>
        </w:rPr>
        <w:t>od</w:t>
      </w:r>
      <w:r w:rsidR="00E074A6" w:rsidRPr="00E074A6">
        <w:rPr>
          <w:rFonts w:ascii="Times New Roman" w:hAnsi="Times New Roman" w:cs="Times New Roman"/>
          <w:sz w:val="24"/>
          <w:szCs w:val="24"/>
        </w:rPr>
        <w:t xml:space="preserve"> </w:t>
      </w:r>
      <w:r w:rsidR="00042B71" w:rsidRPr="007448F1">
        <w:rPr>
          <w:rFonts w:ascii="Times New Roman" w:hAnsi="Times New Roman" w:cs="Times New Roman"/>
          <w:b/>
          <w:sz w:val="24"/>
          <w:szCs w:val="24"/>
        </w:rPr>
        <w:t>Mitra Pešića</w:t>
      </w:r>
      <w:r w:rsidRPr="00E074A6">
        <w:rPr>
          <w:rFonts w:ascii="Times New Roman" w:hAnsi="Times New Roman" w:cs="Times New Roman"/>
          <w:sz w:val="24"/>
          <w:szCs w:val="24"/>
        </w:rPr>
        <w:t xml:space="preserve">, </w:t>
      </w:r>
      <w:r w:rsidR="004D441A" w:rsidRPr="00E074A6">
        <w:rPr>
          <w:rFonts w:ascii="Times New Roman" w:hAnsi="Times New Roman" w:cs="Times New Roman"/>
          <w:sz w:val="24"/>
          <w:szCs w:val="24"/>
        </w:rPr>
        <w:t>u kojoj se</w:t>
      </w:r>
      <w:r w:rsidR="00042B71" w:rsidRPr="00E074A6">
        <w:rPr>
          <w:rFonts w:ascii="Times New Roman" w:hAnsi="Times New Roman" w:cs="Times New Roman"/>
          <w:sz w:val="24"/>
          <w:szCs w:val="24"/>
        </w:rPr>
        <w:t xml:space="preserve"> ovaj građanin žali na sadržaj Dnevnika</w:t>
      </w:r>
      <w:r w:rsidR="00D472F1" w:rsidRPr="00E074A6">
        <w:rPr>
          <w:rFonts w:ascii="Times New Roman" w:hAnsi="Times New Roman" w:cs="Times New Roman"/>
          <w:sz w:val="24"/>
          <w:szCs w:val="24"/>
        </w:rPr>
        <w:t xml:space="preserve"> TV Crne Gore koji je emitova 1. oktobra u 19:30 časova. Toga datuma se navršilo tačno trideset godina od početka napada</w:t>
      </w:r>
      <w:r w:rsidR="00C03C08">
        <w:rPr>
          <w:rFonts w:ascii="Times New Roman" w:hAnsi="Times New Roman" w:cs="Times New Roman"/>
          <w:sz w:val="24"/>
          <w:szCs w:val="24"/>
        </w:rPr>
        <w:t xml:space="preserve"> </w:t>
      </w:r>
      <w:r w:rsidR="00D472F1" w:rsidRPr="00E074A6">
        <w:rPr>
          <w:rFonts w:ascii="Times New Roman" w:hAnsi="Times New Roman" w:cs="Times New Roman"/>
          <w:sz w:val="24"/>
          <w:szCs w:val="24"/>
        </w:rPr>
        <w:t>tadašnje JNA na Hrvatsku i Dubrovnik</w:t>
      </w:r>
      <w:r w:rsidR="0034791B" w:rsidRPr="00E074A6">
        <w:rPr>
          <w:rFonts w:ascii="Times New Roman" w:hAnsi="Times New Roman" w:cs="Times New Roman"/>
          <w:sz w:val="24"/>
          <w:szCs w:val="24"/>
        </w:rPr>
        <w:t xml:space="preserve"> što je i bio povod da TV Crne Gora u svom dnevniku emituje prilog o tim ratnim dešavanjima</w:t>
      </w:r>
      <w:r w:rsidR="00D472F1" w:rsidRPr="00E074A6">
        <w:rPr>
          <w:rFonts w:ascii="Times New Roman" w:hAnsi="Times New Roman" w:cs="Times New Roman"/>
          <w:sz w:val="24"/>
          <w:szCs w:val="24"/>
        </w:rPr>
        <w:t>.</w:t>
      </w:r>
      <w:r w:rsidR="0034791B" w:rsidRPr="00E074A6">
        <w:rPr>
          <w:rFonts w:ascii="Times New Roman" w:hAnsi="Times New Roman" w:cs="Times New Roman"/>
          <w:sz w:val="24"/>
          <w:szCs w:val="24"/>
        </w:rPr>
        <w:t xml:space="preserve"> U žalbi Mitar Pešić između ostaloga kaže :”Pored pozitivnih djelova ovaj prilog je imao i djelove koji nikako nijesu smjeli da se nađu u centralnom dnevniku jednog javnog servisa. Jedan od sagovornika novinarke koja je radila prilog je izjavio da je Dubrovnik trebalo sravniti sa zemljom što je nedopustivo da se čuje sa jedne ovakve televizije. Drugi sagovornik je je opravdavao napad</w:t>
      </w:r>
      <w:r w:rsidR="00C03C08">
        <w:rPr>
          <w:rFonts w:ascii="Times New Roman" w:hAnsi="Times New Roman" w:cs="Times New Roman"/>
          <w:sz w:val="24"/>
          <w:szCs w:val="24"/>
        </w:rPr>
        <w:t xml:space="preserve"> </w:t>
      </w:r>
      <w:r w:rsidR="0034791B" w:rsidRPr="00E074A6">
        <w:rPr>
          <w:rFonts w:ascii="Times New Roman" w:hAnsi="Times New Roman" w:cs="Times New Roman"/>
          <w:sz w:val="24"/>
          <w:szCs w:val="24"/>
        </w:rPr>
        <w:t>na Dubrovnik. On je r</w:t>
      </w:r>
      <w:r w:rsidR="00597A51" w:rsidRPr="00E074A6">
        <w:rPr>
          <w:rFonts w:ascii="Times New Roman" w:hAnsi="Times New Roman" w:cs="Times New Roman"/>
          <w:sz w:val="24"/>
          <w:szCs w:val="24"/>
        </w:rPr>
        <w:t>ekao da je”</w:t>
      </w:r>
      <w:r w:rsidR="0034791B" w:rsidRPr="00E074A6">
        <w:rPr>
          <w:rFonts w:ascii="Times New Roman" w:hAnsi="Times New Roman" w:cs="Times New Roman"/>
          <w:sz w:val="24"/>
          <w:szCs w:val="24"/>
        </w:rPr>
        <w:t xml:space="preserve">JNA branila ustavni poredak svoje zemlje </w:t>
      </w:r>
      <w:r w:rsidR="00293A7A" w:rsidRPr="00E074A6">
        <w:rPr>
          <w:rFonts w:ascii="Times New Roman" w:hAnsi="Times New Roman" w:cs="Times New Roman"/>
          <w:sz w:val="24"/>
          <w:szCs w:val="24"/>
        </w:rPr>
        <w:t>i</w:t>
      </w:r>
      <w:r w:rsidR="0034791B" w:rsidRPr="00E074A6">
        <w:rPr>
          <w:rFonts w:ascii="Times New Roman" w:hAnsi="Times New Roman" w:cs="Times New Roman"/>
          <w:sz w:val="24"/>
          <w:szCs w:val="24"/>
        </w:rPr>
        <w:t xml:space="preserve"> da je toga dana ubijeno 26 vojnika JNA.</w:t>
      </w:r>
      <w:r w:rsidR="00293A7A" w:rsidRPr="00E074A6">
        <w:rPr>
          <w:rFonts w:ascii="Times New Roman" w:hAnsi="Times New Roman" w:cs="Times New Roman"/>
          <w:sz w:val="24"/>
          <w:szCs w:val="24"/>
        </w:rPr>
        <w:t>”</w:t>
      </w:r>
    </w:p>
    <w:p w:rsidR="0034791B" w:rsidRPr="00E074A6" w:rsidRDefault="0034791B" w:rsidP="002958E2">
      <w:pPr>
        <w:pStyle w:val="HTMLPreformatted"/>
        <w:shd w:val="clear" w:color="auto" w:fill="FFFFFF"/>
        <w:jc w:val="both"/>
        <w:rPr>
          <w:rFonts w:ascii="Times New Roman" w:hAnsi="Times New Roman" w:cs="Times New Roman"/>
          <w:sz w:val="24"/>
          <w:szCs w:val="24"/>
        </w:rPr>
      </w:pPr>
    </w:p>
    <w:p w:rsidR="0034791B" w:rsidRPr="00E074A6" w:rsidRDefault="00293A7A" w:rsidP="002958E2">
      <w:pPr>
        <w:pStyle w:val="HTMLPreformatted"/>
        <w:shd w:val="clear" w:color="auto" w:fill="FFFFFF"/>
        <w:jc w:val="both"/>
        <w:rPr>
          <w:rFonts w:ascii="Times New Roman" w:hAnsi="Times New Roman" w:cs="Times New Roman"/>
          <w:sz w:val="24"/>
          <w:szCs w:val="24"/>
        </w:rPr>
      </w:pPr>
      <w:r w:rsidRPr="00E074A6">
        <w:rPr>
          <w:rFonts w:ascii="Times New Roman" w:hAnsi="Times New Roman" w:cs="Times New Roman"/>
          <w:sz w:val="24"/>
          <w:szCs w:val="24"/>
        </w:rPr>
        <w:t>Pešić dalje u žalbi tvrdi da</w:t>
      </w:r>
      <w:r w:rsidR="00C03C08">
        <w:rPr>
          <w:rFonts w:ascii="Times New Roman" w:hAnsi="Times New Roman" w:cs="Times New Roman"/>
          <w:sz w:val="24"/>
          <w:szCs w:val="24"/>
        </w:rPr>
        <w:t xml:space="preserve"> </w:t>
      </w:r>
      <w:r w:rsidRPr="00E074A6">
        <w:rPr>
          <w:rFonts w:ascii="Times New Roman" w:hAnsi="Times New Roman" w:cs="Times New Roman"/>
          <w:sz w:val="24"/>
          <w:szCs w:val="24"/>
        </w:rPr>
        <w:t>su:”</w:t>
      </w:r>
      <w:r w:rsidR="0034791B" w:rsidRPr="00E074A6">
        <w:rPr>
          <w:rFonts w:ascii="Times New Roman" w:hAnsi="Times New Roman" w:cs="Times New Roman"/>
          <w:sz w:val="24"/>
          <w:szCs w:val="24"/>
        </w:rPr>
        <w:t xml:space="preserve">Ovo prije svega netačne informacije koje nije dozvoljeno objavljivati toliko godina poslije ovoga sramnog čina. Takođe nije etički pravdati zločin koji je JNA uradila prema jednom gradu i jednoj zemlji. RTCG se ponijela potpuno neetički dozvoljavajući da se sa njihovog kanala opravdava nasilje u jednom ratu i da se dan danas ponovo poziva na nasilje i rušenje jednog grada. Ovako otvoren govor mržnje odavno nije emitovan na jednom televizijskom kanalu. Tražim da Medijski savjet prihvati ovu žalbu </w:t>
      </w:r>
      <w:r w:rsidRPr="00E074A6">
        <w:rPr>
          <w:rFonts w:ascii="Times New Roman" w:hAnsi="Times New Roman" w:cs="Times New Roman"/>
          <w:sz w:val="24"/>
          <w:szCs w:val="24"/>
        </w:rPr>
        <w:t>i</w:t>
      </w:r>
      <w:r w:rsidR="0034791B" w:rsidRPr="00E074A6">
        <w:rPr>
          <w:rFonts w:ascii="Times New Roman" w:hAnsi="Times New Roman" w:cs="Times New Roman"/>
          <w:sz w:val="24"/>
          <w:szCs w:val="24"/>
        </w:rPr>
        <w:t xml:space="preserve"> konstatuje kršenje etičkih standarda u radu Televizije Crne Gore u ovom prilogu o početku bombardovanja Dubrovnika. Ovo je otvoren govor mržnje po</w:t>
      </w:r>
      <w:r w:rsidR="00C03C08">
        <w:rPr>
          <w:rFonts w:ascii="Times New Roman" w:hAnsi="Times New Roman" w:cs="Times New Roman"/>
          <w:sz w:val="24"/>
          <w:szCs w:val="24"/>
        </w:rPr>
        <w:t xml:space="preserve"> </w:t>
      </w:r>
      <w:r w:rsidR="0034791B" w:rsidRPr="00E074A6">
        <w:rPr>
          <w:rFonts w:ascii="Times New Roman" w:hAnsi="Times New Roman" w:cs="Times New Roman"/>
          <w:sz w:val="24"/>
          <w:szCs w:val="24"/>
        </w:rPr>
        <w:t>Kodeksu novinara</w:t>
      </w:r>
      <w:r w:rsidRPr="00E074A6">
        <w:rPr>
          <w:rFonts w:ascii="Times New Roman" w:hAnsi="Times New Roman" w:cs="Times New Roman"/>
          <w:sz w:val="24"/>
          <w:szCs w:val="24"/>
        </w:rPr>
        <w:t>” kaže se na kraju u žalbi Pešića</w:t>
      </w:r>
      <w:r w:rsidR="0034791B" w:rsidRPr="00E074A6">
        <w:rPr>
          <w:rFonts w:ascii="Times New Roman" w:hAnsi="Times New Roman" w:cs="Times New Roman"/>
          <w:sz w:val="24"/>
          <w:szCs w:val="24"/>
        </w:rPr>
        <w:t>.</w:t>
      </w:r>
    </w:p>
    <w:p w:rsidR="0034791B" w:rsidRPr="009B173C" w:rsidRDefault="002C49FB" w:rsidP="002958E2">
      <w:pPr>
        <w:pStyle w:val="NormalWeb"/>
        <w:spacing w:before="115" w:beforeAutospacing="0"/>
        <w:jc w:val="both"/>
      </w:pPr>
      <w:r w:rsidRPr="00E074A6">
        <w:t>Komisija za žalbe Medijskog savjeta za samoregulaciju je ovu žalbu prosljedila Televiziji Crne Gore na izjašnjenje i eventualnu medijaciju ako je moguća. I poslije dužeg čekanja od TV Crne Gore nismo dobili nikakvo ni izjašnjenje niti odgovor. Umjesto izjašnjenja dobili smo odgovor da RTCG napušta Medijski savjet za samoregulaciju</w:t>
      </w:r>
      <w:r w:rsidRPr="009B173C">
        <w:t>.</w:t>
      </w:r>
      <w:r w:rsidR="009B173C" w:rsidRPr="009B173C">
        <w:t xml:space="preserve"> </w:t>
      </w:r>
      <w:r w:rsidR="00300151" w:rsidRPr="009B173C">
        <w:t>Kako</w:t>
      </w:r>
      <w:r w:rsidR="00931B83" w:rsidRPr="009B173C">
        <w:t xml:space="preserve"> je</w:t>
      </w:r>
      <w:r w:rsidR="00300151" w:rsidRPr="009B173C">
        <w:t xml:space="preserve">, u trenutnku podnošenja prijave, </w:t>
      </w:r>
      <w:r w:rsidR="00931B83" w:rsidRPr="009B173C">
        <w:t xml:space="preserve">RTCG </w:t>
      </w:r>
      <w:r w:rsidR="00300151" w:rsidRPr="009B173C">
        <w:t>bio član Medijskog savjet</w:t>
      </w:r>
      <w:r w:rsidR="00931B83" w:rsidRPr="009B173C">
        <w:t xml:space="preserve">a za medijaciju, tako </w:t>
      </w:r>
      <w:r w:rsidR="00931B83" w:rsidRPr="009B173C">
        <w:rPr>
          <w:i/>
        </w:rPr>
        <w:t>ex poste</w:t>
      </w:r>
      <w:r w:rsidR="00C943BC" w:rsidRPr="009B173C">
        <w:rPr>
          <w:i/>
        </w:rPr>
        <w:t xml:space="preserve"> </w:t>
      </w:r>
      <w:r w:rsidR="00D3547F" w:rsidRPr="009B173C">
        <w:t>prekid članstva</w:t>
      </w:r>
      <w:r w:rsidR="00931B83" w:rsidRPr="009B173C">
        <w:t xml:space="preserve"> ne mijenja obavezu našeg </w:t>
      </w:r>
      <w:r w:rsidR="002958E2" w:rsidRPr="009B173C">
        <w:t xml:space="preserve">savjesnog </w:t>
      </w:r>
      <w:r w:rsidR="00931B83" w:rsidRPr="009B173C">
        <w:t>postupanja</w:t>
      </w:r>
      <w:r w:rsidR="002958E2" w:rsidRPr="009B173C">
        <w:t xml:space="preserve"> po blagovremeno dospjelim prigovorima</w:t>
      </w:r>
      <w:r w:rsidR="00931B83" w:rsidRPr="009B173C">
        <w:t xml:space="preserve">. </w:t>
      </w:r>
    </w:p>
    <w:p w:rsidR="002C49FB" w:rsidRPr="007448F1" w:rsidRDefault="002C49FB" w:rsidP="002958E2">
      <w:pPr>
        <w:pStyle w:val="NormalWeb"/>
        <w:spacing w:before="115" w:beforeAutospacing="0"/>
        <w:jc w:val="both"/>
      </w:pPr>
      <w:r w:rsidRPr="00E074A6">
        <w:t>Zbog svega navedenog Komisija za žalbe je rješavala ovaj prigovor bez stava druge strane. Članovi Komisije su pažljivo odgledali sporni televizijski prilog i konstatovali da se u većem dijelu radi o profesionalno urađenom izvještaju o tamnoj stranici u istoriji Crne Gore. I dok je većina sagovornika u prilogu osudila sve ono što se dešavalo prije trideset godina, na samom kraju ove kratke reportaže novinar je dozvolio dvojici sagovornika da iznesu potpuno suprotno viđenje ratnih operacija iz oktobra 1991 godine.</w:t>
      </w:r>
      <w:r w:rsidR="007448F1">
        <w:t xml:space="preserve"> </w:t>
      </w:r>
      <w:r w:rsidR="00CC1039" w:rsidRPr="007448F1">
        <w:t xml:space="preserve">Prvi sagovornik je izjavio da je tada Dubrovnik </w:t>
      </w:r>
      <w:r w:rsidR="00200642" w:rsidRPr="007448F1">
        <w:t>“</w:t>
      </w:r>
      <w:r w:rsidR="00CC1039" w:rsidRPr="007448F1">
        <w:rPr>
          <w:i/>
        </w:rPr>
        <w:t>trebalo sravniti sa zemljom</w:t>
      </w:r>
      <w:r w:rsidR="00200642" w:rsidRPr="007448F1">
        <w:rPr>
          <w:i/>
        </w:rPr>
        <w:t>”</w:t>
      </w:r>
      <w:r w:rsidR="00A31875" w:rsidRPr="007448F1">
        <w:t xml:space="preserve">, dok je drugi, </w:t>
      </w:r>
      <w:r w:rsidR="00863C90" w:rsidRPr="007448F1">
        <w:t>nakon autor</w:t>
      </w:r>
      <w:r w:rsidR="00A31875" w:rsidRPr="007448F1">
        <w:t>s</w:t>
      </w:r>
      <w:r w:rsidR="00863C90" w:rsidRPr="007448F1">
        <w:t xml:space="preserve">kih riječi da neki od sagovornika smatraju </w:t>
      </w:r>
      <w:r w:rsidR="00597A51" w:rsidRPr="007448F1">
        <w:t>da je “akcija bila iznuđena”</w:t>
      </w:r>
      <w:r w:rsidR="00A31875" w:rsidRPr="007448F1">
        <w:t xml:space="preserve">, rekao </w:t>
      </w:r>
      <w:r w:rsidR="00104BB8" w:rsidRPr="007448F1">
        <w:t xml:space="preserve">“da je </w:t>
      </w:r>
      <w:r w:rsidR="00597A51" w:rsidRPr="007448F1">
        <w:t>JNA branila ustavni poredak svoje zemlje i da je toga dana ubijeno 26 vojnika JNA.”</w:t>
      </w:r>
    </w:p>
    <w:p w:rsidR="00CC1039" w:rsidRPr="00E074A6" w:rsidRDefault="00CC1039" w:rsidP="002958E2">
      <w:pPr>
        <w:pStyle w:val="NormalWeb"/>
        <w:spacing w:before="115" w:beforeAutospacing="0"/>
        <w:jc w:val="both"/>
      </w:pPr>
      <w:r w:rsidRPr="00E074A6">
        <w:t>U prethodnih trideset godina više puta</w:t>
      </w:r>
      <w:r w:rsidR="009B173C">
        <w:t xml:space="preserve"> je</w:t>
      </w:r>
      <w:r w:rsidRPr="00E074A6">
        <w:t xml:space="preserve"> </w:t>
      </w:r>
      <w:r w:rsidR="00492CE7" w:rsidRPr="00E074A6">
        <w:t xml:space="preserve">sudskim i vansudskim </w:t>
      </w:r>
      <w:r w:rsidR="009B173C">
        <w:t>svjedočenjima</w:t>
      </w:r>
      <w:r w:rsidR="00492CE7" w:rsidRPr="00E074A6">
        <w:t xml:space="preserve"> </w:t>
      </w:r>
      <w:r w:rsidRPr="00E074A6">
        <w:t>ispričano šta se zaista dešavalo</w:t>
      </w:r>
      <w:r w:rsidR="00254042" w:rsidRPr="00E074A6">
        <w:t xml:space="preserve"> oktobra prije trideset godina i kakva je bila uloga JNA, kao i rezervista iz Crne Gore. I ne samo što se pričalo već su vođeni i sudski sporovi u Hagu i nekoliko visokih vojni</w:t>
      </w:r>
      <w:r w:rsidR="00B522EB">
        <w:t>h</w:t>
      </w:r>
      <w:r w:rsidR="00254042" w:rsidRPr="00E074A6">
        <w:t xml:space="preserve"> starešina je osuđeno zbog zločina koji su tada počinjeni. Sve ovo nije tema za Komisiju za ža</w:t>
      </w:r>
      <w:r w:rsidR="00300151" w:rsidRPr="00E074A6">
        <w:t>lbe ali da bi se procjenjivao o</w:t>
      </w:r>
      <w:r w:rsidR="00254042" w:rsidRPr="00E074A6">
        <w:t>dređeni me</w:t>
      </w:r>
      <w:r w:rsidR="00300151" w:rsidRPr="00E074A6">
        <w:t>dijski sadržaj moraju se znati i</w:t>
      </w:r>
      <w:r w:rsidR="00254042" w:rsidRPr="00E074A6">
        <w:t xml:space="preserve"> određene isto</w:t>
      </w:r>
      <w:r w:rsidR="00300151" w:rsidRPr="00E074A6">
        <w:t>rijske okolnosti ne</w:t>
      </w:r>
      <w:r w:rsidR="00254042" w:rsidRPr="00E074A6">
        <w:t>kog događaja koji je tema izvještavanja medija.</w:t>
      </w:r>
    </w:p>
    <w:p w:rsidR="00254042" w:rsidRPr="007448F1" w:rsidRDefault="00300151" w:rsidP="002958E2">
      <w:pPr>
        <w:pStyle w:val="NormalWeb"/>
        <w:spacing w:before="115" w:beforeAutospacing="0"/>
        <w:jc w:val="both"/>
      </w:pPr>
      <w:r w:rsidRPr="007448F1">
        <w:t xml:space="preserve">Vodeći se etabliranim evropskim standardima, </w:t>
      </w:r>
      <w:r w:rsidR="00254042" w:rsidRPr="007448F1">
        <w:t xml:space="preserve">Komisija </w:t>
      </w:r>
      <w:r w:rsidRPr="007448F1">
        <w:t xml:space="preserve">ne može razmatrati motive i namjere autora priloga, ali izjave kojima se vrši relativizacija zločina koji su dijelom i sudskim pravosnažnim presudama potvrđeni </w:t>
      </w:r>
      <w:r w:rsidR="009B173C" w:rsidRPr="007448F1">
        <w:t>su</w:t>
      </w:r>
      <w:r w:rsidRPr="007448F1">
        <w:t xml:space="preserve"> neprihvatljiv</w:t>
      </w:r>
      <w:r w:rsidR="009B173C" w:rsidRPr="007448F1">
        <w:t>e</w:t>
      </w:r>
      <w:r w:rsidR="00B229B4" w:rsidRPr="007448F1">
        <w:t>,</w:t>
      </w:r>
      <w:r w:rsidR="009B173C" w:rsidRPr="007448F1">
        <w:t xml:space="preserve"> </w:t>
      </w:r>
      <w:r w:rsidR="00BA3562" w:rsidRPr="007448F1">
        <w:t>bez jasnog distanciranja novinara</w:t>
      </w:r>
      <w:r w:rsidR="00DD3FAE" w:rsidRPr="007448F1">
        <w:t>.</w:t>
      </w:r>
      <w:r w:rsidR="009B173C" w:rsidRPr="007448F1">
        <w:t xml:space="preserve"> </w:t>
      </w:r>
      <w:r w:rsidR="00254042" w:rsidRPr="007448F1">
        <w:t xml:space="preserve">Ako je novinarka mislila da treba da se čuje i druga </w:t>
      </w:r>
      <w:r w:rsidR="00123BD6" w:rsidRPr="007448F1">
        <w:t>strana o</w:t>
      </w:r>
      <w:r w:rsidR="00254042" w:rsidRPr="007448F1">
        <w:t>nda je to pogrešno razumjevanje pra</w:t>
      </w:r>
      <w:r w:rsidR="00D853A2" w:rsidRPr="007448F1">
        <w:t xml:space="preserve">vila </w:t>
      </w:r>
      <w:r w:rsidR="000D63F9" w:rsidRPr="007448F1">
        <w:t xml:space="preserve">“čuti i </w:t>
      </w:r>
      <w:r w:rsidR="003121C3" w:rsidRPr="007448F1">
        <w:t>drugu stra</w:t>
      </w:r>
      <w:r w:rsidR="000D63F9" w:rsidRPr="007448F1">
        <w:t>nu”</w:t>
      </w:r>
      <w:r w:rsidR="003121C3" w:rsidRPr="007448F1">
        <w:t>. Podsjećamo da</w:t>
      </w:r>
      <w:r w:rsidR="00870C1D" w:rsidRPr="007448F1">
        <w:t xml:space="preserve"> </w:t>
      </w:r>
      <w:r w:rsidR="00D853A2" w:rsidRPr="007448F1">
        <w:t xml:space="preserve">onda kada se izvještava </w:t>
      </w:r>
      <w:r w:rsidR="00713B18" w:rsidRPr="007448F1">
        <w:t xml:space="preserve">o govoru </w:t>
      </w:r>
      <w:r w:rsidR="00D853A2" w:rsidRPr="007448F1">
        <w:t xml:space="preserve">koji se može smatratri govorom mržnje </w:t>
      </w:r>
      <w:r w:rsidR="00447A6C" w:rsidRPr="007448F1">
        <w:t xml:space="preserve">imperativ </w:t>
      </w:r>
      <w:r w:rsidR="00D853A2" w:rsidRPr="007448F1">
        <w:t xml:space="preserve">novinarskog ponašanje je </w:t>
      </w:r>
      <w:r w:rsidR="000940CA" w:rsidRPr="007448F1">
        <w:t>distanca</w:t>
      </w:r>
      <w:r w:rsidR="00D853A2" w:rsidRPr="007448F1">
        <w:t xml:space="preserve">, ograđivanje, osuđivanje i kritika. U protivnom, </w:t>
      </w:r>
      <w:r w:rsidR="003121C3" w:rsidRPr="007448F1">
        <w:t xml:space="preserve">će se </w:t>
      </w:r>
      <w:r w:rsidR="00D853A2" w:rsidRPr="007448F1">
        <w:t>smatra</w:t>
      </w:r>
      <w:r w:rsidR="003121C3" w:rsidRPr="007448F1">
        <w:t xml:space="preserve">ti </w:t>
      </w:r>
      <w:r w:rsidR="00D853A2" w:rsidRPr="007448F1">
        <w:t>da su takvi prilozi u službi latentnog pa i glasnog p</w:t>
      </w:r>
      <w:r w:rsidR="00254042" w:rsidRPr="007448F1">
        <w:t>romovisanje nasilja</w:t>
      </w:r>
      <w:r w:rsidR="00A72EE7" w:rsidRPr="007448F1">
        <w:t>,</w:t>
      </w:r>
      <w:r w:rsidR="00254042" w:rsidRPr="007448F1">
        <w:t xml:space="preserve"> govora mržnje ili relativizovanje zločina. </w:t>
      </w:r>
      <w:r w:rsidR="007E1D6A" w:rsidRPr="007448F1">
        <w:t>Govor koji je sv</w:t>
      </w:r>
      <w:r w:rsidR="00B1695D" w:rsidRPr="007448F1">
        <w:t>im najvećim konvencijski</w:t>
      </w:r>
      <w:r w:rsidR="007E1D6A" w:rsidRPr="007448F1">
        <w:t xml:space="preserve">m i </w:t>
      </w:r>
      <w:r w:rsidR="00B1695D" w:rsidRPr="007448F1">
        <w:t>zakonskim</w:t>
      </w:r>
      <w:r w:rsidR="007E1D6A" w:rsidRPr="007448F1">
        <w:t xml:space="preserve"> </w:t>
      </w:r>
      <w:r w:rsidR="007E1D6A" w:rsidRPr="007448F1">
        <w:lastRenderedPageBreak/>
        <w:t>tekstovima zabranjen</w:t>
      </w:r>
      <w:r w:rsidR="00254042" w:rsidRPr="007448F1">
        <w:t xml:space="preserve"> ne može se emitovati u medijima</w:t>
      </w:r>
      <w:r w:rsidR="007E1D6A" w:rsidRPr="007448F1">
        <w:t xml:space="preserve">, osim ako takav govor </w:t>
      </w:r>
      <w:r w:rsidR="003C5385" w:rsidRPr="007448F1">
        <w:t>nije</w:t>
      </w:r>
      <w:r w:rsidR="007E1D6A" w:rsidRPr="007448F1">
        <w:t xml:space="preserve"> kritikovan, označen spornim i problematičnim</w:t>
      </w:r>
      <w:r w:rsidR="00254042" w:rsidRPr="007448F1">
        <w:t>.</w:t>
      </w:r>
    </w:p>
    <w:p w:rsidR="00447A6C" w:rsidRPr="007448F1" w:rsidRDefault="00A72EE7" w:rsidP="007448F1">
      <w:pPr>
        <w:pStyle w:val="NormalWeb"/>
        <w:spacing w:before="0" w:beforeAutospacing="0" w:after="0" w:afterAutospacing="0"/>
        <w:jc w:val="both"/>
      </w:pPr>
      <w:r w:rsidRPr="007448F1">
        <w:t>Komisija za žalbe</w:t>
      </w:r>
      <w:r w:rsidR="00447A6C" w:rsidRPr="007448F1">
        <w:t xml:space="preserve"> smatra da</w:t>
      </w:r>
      <w:r w:rsidR="00254042" w:rsidRPr="007448F1">
        <w:t xml:space="preserve"> </w:t>
      </w:r>
      <w:r w:rsidR="00447A6C" w:rsidRPr="007448F1">
        <w:rPr>
          <w:shd w:val="clear" w:color="auto" w:fill="FFFFFF"/>
        </w:rPr>
        <w:t xml:space="preserve">novinar nije napravio otklon od takvog sadržaja niti je distancirao sebe i medij za koji radi od takvih spornih tvrdnji, čime je prekšio opšti standard i strandarde istraživačkog profesionalnog novinarstva koji se odnosi na izvještavanje koje u sebi ima govor mržnje. </w:t>
      </w:r>
    </w:p>
    <w:p w:rsidR="00254042" w:rsidRPr="007448F1" w:rsidRDefault="0001421C" w:rsidP="007448F1">
      <w:pPr>
        <w:pStyle w:val="NormalWeb"/>
        <w:spacing w:before="115" w:beforeAutospacing="0" w:after="0" w:afterAutospacing="0"/>
        <w:jc w:val="both"/>
      </w:pPr>
      <w:r w:rsidRPr="007448F1">
        <w:t xml:space="preserve">Takođe, danas ponavljati potpune neistine da je povod za napad na Hrvatsku bilo ubistvo 26 vojnika JNA je plasiranje opasnih neistina koje su upravo u vremenu o kome govorimo dovele do velikih ratnih razaranja. Ovakve informacije ne samo da nisu tačne, već direktno služe raspirivanju mržnje </w:t>
      </w:r>
      <w:r w:rsidR="00B522EB" w:rsidRPr="007448F1">
        <w:t>i</w:t>
      </w:r>
      <w:r w:rsidRPr="007448F1">
        <w:t xml:space="preserve"> neprijateljstva prema drugoj državi i naciji.</w:t>
      </w:r>
    </w:p>
    <w:p w:rsidR="001628A3" w:rsidRPr="007448F1" w:rsidRDefault="0001421C" w:rsidP="007448F1">
      <w:pPr>
        <w:pStyle w:val="NormalWeb"/>
        <w:spacing w:before="115" w:beforeAutospacing="0" w:after="0" w:afterAutospacing="0"/>
        <w:jc w:val="both"/>
      </w:pPr>
      <w:r w:rsidRPr="007448F1">
        <w:t xml:space="preserve">Komisija za žalbe zaključuje da je žalba Mitra Pešića opravdana </w:t>
      </w:r>
      <w:r w:rsidR="00BA7524" w:rsidRPr="007448F1">
        <w:t>i</w:t>
      </w:r>
      <w:r w:rsidR="00E236A8" w:rsidRPr="007448F1">
        <w:t xml:space="preserve"> da se radi</w:t>
      </w:r>
      <w:r w:rsidR="00B522EB" w:rsidRPr="007448F1">
        <w:t xml:space="preserve"> </w:t>
      </w:r>
      <w:r w:rsidRPr="007448F1">
        <w:t>o etički spornom sadržaju</w:t>
      </w:r>
      <w:r w:rsidR="00B522EB" w:rsidRPr="007448F1">
        <w:t>, te konstatuje da je u</w:t>
      </w:r>
      <w:r w:rsidR="009F33C4" w:rsidRPr="007448F1">
        <w:t xml:space="preserve"> </w:t>
      </w:r>
      <w:r w:rsidR="001628A3" w:rsidRPr="007448F1">
        <w:t>spornom prilogu na TV Crne G</w:t>
      </w:r>
      <w:r w:rsidR="00B522EB" w:rsidRPr="007448F1">
        <w:t>ore došlo do kršenja naačela I i</w:t>
      </w:r>
      <w:r w:rsidR="001628A3" w:rsidRPr="007448F1">
        <w:t xml:space="preserve"> IV Kodeksa novinara, odnosno smjernica 1.2 Tačnost i </w:t>
      </w:r>
      <w:r w:rsidR="00995D83" w:rsidRPr="007448F1">
        <w:t>Govor mržnje 4.1 c).</w:t>
      </w:r>
    </w:p>
    <w:p w:rsidR="00995D83" w:rsidRPr="00873FC1" w:rsidRDefault="00995D83" w:rsidP="002958E2">
      <w:pPr>
        <w:pStyle w:val="NormalWeb"/>
        <w:spacing w:before="115" w:beforeAutospacing="0"/>
        <w:jc w:val="both"/>
        <w:rPr>
          <w:rFonts w:ascii="Garamond" w:hAnsi="Garamond"/>
        </w:rPr>
      </w:pPr>
    </w:p>
    <w:p w:rsidR="001628A3" w:rsidRPr="007448F1" w:rsidRDefault="001628A3" w:rsidP="001628A3">
      <w:pPr>
        <w:spacing w:after="120"/>
        <w:rPr>
          <w:rStyle w:val="markedcontent"/>
          <w:rFonts w:ascii="Times New Roman" w:hAnsi="Times New Roman"/>
          <w:b/>
          <w:i/>
          <w:sz w:val="24"/>
          <w:szCs w:val="24"/>
        </w:rPr>
      </w:pPr>
      <w:r w:rsidRPr="007448F1">
        <w:rPr>
          <w:rStyle w:val="markedcontent"/>
          <w:rFonts w:ascii="Times New Roman" w:hAnsi="Times New Roman"/>
          <w:b/>
          <w:i/>
          <w:sz w:val="24"/>
          <w:szCs w:val="24"/>
        </w:rPr>
        <w:t>1.2. Tačnost</w:t>
      </w:r>
    </w:p>
    <w:p w:rsidR="001628A3" w:rsidRPr="007448F1" w:rsidRDefault="001628A3" w:rsidP="001628A3">
      <w:pPr>
        <w:pStyle w:val="ListParagraph"/>
        <w:spacing w:after="120"/>
        <w:ind w:left="405"/>
        <w:rPr>
          <w:rFonts w:ascii="Times New Roman" w:hAnsi="Times New Roman"/>
          <w:i/>
          <w:sz w:val="24"/>
          <w:szCs w:val="24"/>
        </w:rPr>
      </w:pPr>
      <w:r w:rsidRPr="007448F1">
        <w:rPr>
          <w:rStyle w:val="markedcontent"/>
          <w:rFonts w:ascii="Times New Roman" w:hAnsi="Times New Roman"/>
          <w:i/>
          <w:sz w:val="24"/>
          <w:szCs w:val="24"/>
        </w:rPr>
        <w:t xml:space="preserve">(a) Prije objavljivanja izvještaja, novinar/novinarka treba da bude siguran/na da su </w:t>
      </w:r>
      <w:r w:rsidRPr="007448F1">
        <w:rPr>
          <w:rFonts w:ascii="Times New Roman" w:hAnsi="Times New Roman"/>
          <w:i/>
          <w:sz w:val="24"/>
          <w:szCs w:val="24"/>
        </w:rPr>
        <w:br/>
      </w:r>
      <w:r w:rsidRPr="007448F1">
        <w:rPr>
          <w:rStyle w:val="markedcontent"/>
          <w:rFonts w:ascii="Times New Roman" w:hAnsi="Times New Roman"/>
          <w:i/>
          <w:sz w:val="24"/>
          <w:szCs w:val="24"/>
        </w:rPr>
        <w:t>preduzete sve odgovarajuće mjere kako bi se provjerila njegova tačnost.</w:t>
      </w:r>
    </w:p>
    <w:p w:rsidR="001628A3" w:rsidRPr="007448F1" w:rsidRDefault="001628A3" w:rsidP="001628A3">
      <w:pPr>
        <w:pStyle w:val="NormalWeb"/>
        <w:spacing w:after="120" w:afterAutospacing="0"/>
        <w:rPr>
          <w:rStyle w:val="markedcontent"/>
          <w:i/>
        </w:rPr>
      </w:pPr>
      <w:r w:rsidRPr="007448F1">
        <w:rPr>
          <w:rStyle w:val="markedcontent"/>
          <w:i/>
        </w:rPr>
        <w:t>Novinari/novinarke moraju težiti da obezbijede cjelovite izvještaje o događajima i ne smiju prećutkivati ili potiskivati suštinske informacije.</w:t>
      </w:r>
      <w:r w:rsidRPr="007448F1">
        <w:rPr>
          <w:i/>
        </w:rPr>
        <w:br/>
      </w:r>
      <w:r w:rsidRPr="007448F1">
        <w:rPr>
          <w:rStyle w:val="markedcontent"/>
          <w:i/>
        </w:rPr>
        <w:t xml:space="preserve">(b) Pravo javnosti da zna ne može biti opravdanje za senzacionalističko izvještavanje. Stoga, novinari/novinarke ne smiju iskrivljivati informacije pretjerivanjem, neadekvatnim naglašavanjem jednog aspekta priče ili jednostranim izvještavanjem. </w:t>
      </w:r>
      <w:r w:rsidRPr="007448F1">
        <w:rPr>
          <w:i/>
        </w:rPr>
        <w:br/>
      </w:r>
      <w:r w:rsidRPr="007448F1">
        <w:rPr>
          <w:rStyle w:val="markedcontent"/>
          <w:i/>
        </w:rPr>
        <w:t xml:space="preserve">Novinari/novinarke moraju izbjegavati naslove ili reklamne slogane koji bi mogli navesti na pogrešan zaključak o suštini događaja ili pojave. </w:t>
      </w:r>
      <w:r w:rsidRPr="007448F1">
        <w:rPr>
          <w:i/>
        </w:rPr>
        <w:br/>
      </w:r>
      <w:r w:rsidRPr="007448F1">
        <w:rPr>
          <w:rStyle w:val="markedcontent"/>
          <w:i/>
        </w:rPr>
        <w:t>Činjenice ne smiju biti iskrivljivane tako što će biti stavljene izvan konteksta u kome su se desile</w:t>
      </w:r>
    </w:p>
    <w:p w:rsidR="00B522EB" w:rsidRPr="007448F1" w:rsidRDefault="00B522EB" w:rsidP="001628A3">
      <w:pPr>
        <w:pStyle w:val="NormalWeb"/>
        <w:spacing w:after="120" w:afterAutospacing="0"/>
        <w:rPr>
          <w:i/>
        </w:rPr>
      </w:pPr>
    </w:p>
    <w:p w:rsidR="001628A3" w:rsidRPr="007448F1" w:rsidRDefault="001628A3" w:rsidP="002C49FB">
      <w:pPr>
        <w:pStyle w:val="NormalWeb"/>
        <w:spacing w:before="115" w:beforeAutospacing="0"/>
        <w:rPr>
          <w:b/>
          <w:i/>
        </w:rPr>
      </w:pPr>
      <w:r w:rsidRPr="007448F1">
        <w:rPr>
          <w:b/>
          <w:i/>
        </w:rPr>
        <w:t>4.1 Govor mržnje</w:t>
      </w:r>
    </w:p>
    <w:p w:rsidR="001628A3" w:rsidRPr="007448F1" w:rsidRDefault="001628A3" w:rsidP="002C49FB">
      <w:pPr>
        <w:pStyle w:val="NormalWeb"/>
        <w:spacing w:before="115" w:beforeAutospacing="0"/>
        <w:rPr>
          <w:b/>
          <w:bCs/>
          <w:i/>
        </w:rPr>
      </w:pPr>
      <w:r w:rsidRPr="007448F1">
        <w:rPr>
          <w:rStyle w:val="markedcontent"/>
          <w:i/>
        </w:rPr>
        <w:t xml:space="preserve">c) Novinar/novinarka posebno mora voditi računa da ničim ne doprinese širenju mržnje </w:t>
      </w:r>
      <w:r w:rsidRPr="007448F1">
        <w:rPr>
          <w:i/>
        </w:rPr>
        <w:br/>
      </w:r>
      <w:r w:rsidRPr="007448F1">
        <w:rPr>
          <w:rStyle w:val="markedcontent"/>
          <w:i/>
        </w:rPr>
        <w:t>kada izvještava o događajima i pojavama koji u sebi sadrže elemente mržnje.</w:t>
      </w:r>
      <w:r w:rsidRPr="007448F1">
        <w:rPr>
          <w:i/>
        </w:rPr>
        <w:br/>
      </w:r>
      <w:r w:rsidRPr="007448F1">
        <w:rPr>
          <w:rStyle w:val="markedcontent"/>
          <w:i/>
        </w:rPr>
        <w:t>Obaveza je novinara/novinarke da poštuje druge države i nacije</w:t>
      </w:r>
    </w:p>
    <w:p w:rsidR="004E6BDD" w:rsidRPr="00873FC1" w:rsidRDefault="004E6BDD" w:rsidP="00913E8D">
      <w:pPr>
        <w:pStyle w:val="NormalWeb"/>
        <w:spacing w:after="120" w:afterAutospacing="0"/>
        <w:rPr>
          <w:rFonts w:ascii="Garamond" w:hAnsi="Garamond"/>
        </w:rPr>
      </w:pPr>
    </w:p>
    <w:p w:rsidR="00401EAC" w:rsidRPr="00873FC1" w:rsidRDefault="00401EAC" w:rsidP="007B05C0">
      <w:pPr>
        <w:pStyle w:val="NormalWeb"/>
        <w:spacing w:before="0" w:beforeAutospacing="0" w:after="0" w:afterAutospacing="0"/>
        <w:jc w:val="right"/>
        <w:rPr>
          <w:rFonts w:ascii="Garamond" w:hAnsi="Garamond"/>
          <w:b/>
          <w:bCs/>
        </w:rPr>
      </w:pPr>
    </w:p>
    <w:p w:rsidR="007B05C0" w:rsidRPr="007448F1" w:rsidRDefault="007B05C0" w:rsidP="007B05C0">
      <w:pPr>
        <w:pStyle w:val="NormalWeb"/>
        <w:spacing w:before="0" w:beforeAutospacing="0" w:after="0" w:afterAutospacing="0"/>
        <w:jc w:val="right"/>
      </w:pPr>
      <w:r w:rsidRPr="007448F1">
        <w:rPr>
          <w:b/>
          <w:bCs/>
        </w:rPr>
        <w:t>Komisija za monitoring ižalbe</w:t>
      </w:r>
    </w:p>
    <w:p w:rsidR="007B05C0" w:rsidRPr="007448F1" w:rsidRDefault="007B05C0" w:rsidP="007B05C0">
      <w:pPr>
        <w:pStyle w:val="NormalWeb"/>
        <w:spacing w:before="0" w:beforeAutospacing="0" w:after="0" w:afterAutospacing="0"/>
        <w:jc w:val="right"/>
      </w:pPr>
    </w:p>
    <w:p w:rsidR="007B05C0" w:rsidRPr="007448F1" w:rsidRDefault="007B05C0" w:rsidP="007B05C0">
      <w:pPr>
        <w:pStyle w:val="NormalWeb"/>
        <w:spacing w:before="0" w:beforeAutospacing="0" w:after="0" w:afterAutospacing="0"/>
        <w:jc w:val="right"/>
      </w:pPr>
      <w:r w:rsidRPr="007448F1">
        <w:t>Aneta Spaić</w:t>
      </w:r>
    </w:p>
    <w:p w:rsidR="007B05C0" w:rsidRPr="007448F1" w:rsidRDefault="007B05C0" w:rsidP="007B05C0">
      <w:pPr>
        <w:pStyle w:val="NormalWeb"/>
        <w:spacing w:before="0" w:beforeAutospacing="0" w:after="0" w:afterAutospacing="0"/>
        <w:jc w:val="right"/>
      </w:pPr>
      <w:r w:rsidRPr="007448F1">
        <w:t>Sonja Drobac</w:t>
      </w:r>
    </w:p>
    <w:p w:rsidR="007B05C0" w:rsidRPr="007448F1" w:rsidRDefault="007B05C0" w:rsidP="007B05C0">
      <w:pPr>
        <w:pStyle w:val="NormalWeb"/>
        <w:spacing w:before="0" w:beforeAutospacing="0" w:after="0" w:afterAutospacing="0"/>
        <w:ind w:left="7920"/>
        <w:jc w:val="right"/>
      </w:pPr>
      <w:r w:rsidRPr="007448F1">
        <w:t>Danilo Burzan</w:t>
      </w:r>
    </w:p>
    <w:p w:rsidR="007B05C0" w:rsidRPr="007448F1" w:rsidRDefault="007B05C0" w:rsidP="007B05C0">
      <w:pPr>
        <w:pStyle w:val="NormalWeb"/>
        <w:spacing w:before="0" w:beforeAutospacing="0" w:after="0" w:afterAutospacing="0"/>
        <w:ind w:left="7920"/>
        <w:jc w:val="right"/>
      </w:pPr>
      <w:r w:rsidRPr="007448F1">
        <w:t>Branko Vojičić</w:t>
      </w:r>
    </w:p>
    <w:p w:rsidR="007B05C0" w:rsidRPr="007448F1" w:rsidRDefault="007B05C0" w:rsidP="007B05C0">
      <w:pPr>
        <w:pStyle w:val="NormalWeb"/>
        <w:spacing w:before="0" w:beforeAutospacing="0" w:after="0" w:afterAutospacing="0"/>
        <w:ind w:left="7920"/>
        <w:jc w:val="right"/>
      </w:pPr>
      <w:r w:rsidRPr="007448F1">
        <w:t>RankoVujović</w:t>
      </w:r>
    </w:p>
    <w:p w:rsidR="007B05C0" w:rsidRPr="00873FC1" w:rsidRDefault="007B05C0" w:rsidP="007B05C0">
      <w:pPr>
        <w:tabs>
          <w:tab w:val="left" w:pos="243"/>
        </w:tabs>
        <w:rPr>
          <w:rFonts w:ascii="Garamond" w:hAnsi="Garamond"/>
          <w:sz w:val="24"/>
          <w:szCs w:val="24"/>
        </w:rPr>
      </w:pPr>
    </w:p>
    <w:p w:rsidR="001F1EB1" w:rsidRPr="00873FC1" w:rsidRDefault="001F1EB1" w:rsidP="007B05C0">
      <w:pPr>
        <w:rPr>
          <w:rFonts w:ascii="Garamond" w:hAnsi="Garamond"/>
          <w:sz w:val="24"/>
          <w:szCs w:val="24"/>
        </w:rPr>
      </w:pPr>
    </w:p>
    <w:sectPr w:rsidR="001F1EB1" w:rsidRPr="00873FC1" w:rsidSect="0087384F">
      <w:footerReference w:type="default" r:id="rId8"/>
      <w:pgSz w:w="11909" w:h="16834"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62A" w:rsidRDefault="00A7662A" w:rsidP="00063DF2">
      <w:pPr>
        <w:spacing w:after="0" w:line="240" w:lineRule="auto"/>
      </w:pPr>
      <w:r>
        <w:separator/>
      </w:r>
    </w:p>
  </w:endnote>
  <w:endnote w:type="continuationSeparator" w:id="1">
    <w:p w:rsidR="00A7662A" w:rsidRDefault="00A7662A" w:rsidP="00063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527321"/>
      <w:docPartObj>
        <w:docPartGallery w:val="Page Numbers (Bottom of Page)"/>
        <w:docPartUnique/>
      </w:docPartObj>
    </w:sdtPr>
    <w:sdtEndPr>
      <w:rPr>
        <w:noProof/>
      </w:rPr>
    </w:sdtEndPr>
    <w:sdtContent>
      <w:p w:rsidR="00063DF2" w:rsidRDefault="0002283A">
        <w:pPr>
          <w:pStyle w:val="Footer"/>
          <w:jc w:val="center"/>
        </w:pPr>
        <w:r>
          <w:fldChar w:fldCharType="begin"/>
        </w:r>
        <w:r w:rsidR="00063DF2">
          <w:instrText xml:space="preserve"> PAGE   \* MERGEFORMAT </w:instrText>
        </w:r>
        <w:r>
          <w:fldChar w:fldCharType="separate"/>
        </w:r>
        <w:r w:rsidR="007448F1">
          <w:rPr>
            <w:noProof/>
          </w:rPr>
          <w:t>3</w:t>
        </w:r>
        <w:r>
          <w:rPr>
            <w:noProof/>
          </w:rPr>
          <w:fldChar w:fldCharType="end"/>
        </w:r>
      </w:p>
    </w:sdtContent>
  </w:sdt>
  <w:p w:rsidR="00063DF2" w:rsidRDefault="00063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62A" w:rsidRDefault="00A7662A" w:rsidP="00063DF2">
      <w:pPr>
        <w:spacing w:after="0" w:line="240" w:lineRule="auto"/>
      </w:pPr>
      <w:r>
        <w:separator/>
      </w:r>
    </w:p>
  </w:footnote>
  <w:footnote w:type="continuationSeparator" w:id="1">
    <w:p w:rsidR="00A7662A" w:rsidRDefault="00A7662A" w:rsidP="00063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A5B1D"/>
    <w:multiLevelType w:val="multilevel"/>
    <w:tmpl w:val="41060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F71199"/>
    <w:multiLevelType w:val="hybridMultilevel"/>
    <w:tmpl w:val="15C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74BDC"/>
    <w:multiLevelType w:val="hybridMultilevel"/>
    <w:tmpl w:val="15C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A73CDF"/>
    <w:multiLevelType w:val="multilevel"/>
    <w:tmpl w:val="F58A427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10DA"/>
    <w:rsid w:val="000009F8"/>
    <w:rsid w:val="00003382"/>
    <w:rsid w:val="0000383E"/>
    <w:rsid w:val="00010859"/>
    <w:rsid w:val="0001421C"/>
    <w:rsid w:val="00016DB1"/>
    <w:rsid w:val="00020302"/>
    <w:rsid w:val="00021D3B"/>
    <w:rsid w:val="0002283A"/>
    <w:rsid w:val="00023EB2"/>
    <w:rsid w:val="00030A68"/>
    <w:rsid w:val="0003320F"/>
    <w:rsid w:val="00034C40"/>
    <w:rsid w:val="00035710"/>
    <w:rsid w:val="0003690D"/>
    <w:rsid w:val="0003757D"/>
    <w:rsid w:val="00040F10"/>
    <w:rsid w:val="00041681"/>
    <w:rsid w:val="000424CD"/>
    <w:rsid w:val="00042A27"/>
    <w:rsid w:val="00042B71"/>
    <w:rsid w:val="00043004"/>
    <w:rsid w:val="00043D0F"/>
    <w:rsid w:val="00043F4C"/>
    <w:rsid w:val="00045AE2"/>
    <w:rsid w:val="00047DC2"/>
    <w:rsid w:val="000521DB"/>
    <w:rsid w:val="00052E52"/>
    <w:rsid w:val="000561AA"/>
    <w:rsid w:val="00057EC7"/>
    <w:rsid w:val="0006234C"/>
    <w:rsid w:val="000633ED"/>
    <w:rsid w:val="00063DF2"/>
    <w:rsid w:val="00066D44"/>
    <w:rsid w:val="00067204"/>
    <w:rsid w:val="00071931"/>
    <w:rsid w:val="00071EB7"/>
    <w:rsid w:val="00072845"/>
    <w:rsid w:val="00072892"/>
    <w:rsid w:val="00072BBE"/>
    <w:rsid w:val="00077696"/>
    <w:rsid w:val="00080875"/>
    <w:rsid w:val="00084005"/>
    <w:rsid w:val="000872AA"/>
    <w:rsid w:val="00093594"/>
    <w:rsid w:val="000940CA"/>
    <w:rsid w:val="000978F3"/>
    <w:rsid w:val="000A0F21"/>
    <w:rsid w:val="000A4158"/>
    <w:rsid w:val="000B0C25"/>
    <w:rsid w:val="000B131E"/>
    <w:rsid w:val="000B7FEB"/>
    <w:rsid w:val="000C211C"/>
    <w:rsid w:val="000C4708"/>
    <w:rsid w:val="000C51E6"/>
    <w:rsid w:val="000C721E"/>
    <w:rsid w:val="000D63F9"/>
    <w:rsid w:val="000D6D8C"/>
    <w:rsid w:val="000D7440"/>
    <w:rsid w:val="000E0CEC"/>
    <w:rsid w:val="000E20A6"/>
    <w:rsid w:val="000E2452"/>
    <w:rsid w:val="000E3DBD"/>
    <w:rsid w:val="000F0BCA"/>
    <w:rsid w:val="000F2E37"/>
    <w:rsid w:val="000F6A8A"/>
    <w:rsid w:val="001002A9"/>
    <w:rsid w:val="0010309D"/>
    <w:rsid w:val="001035BE"/>
    <w:rsid w:val="00104741"/>
    <w:rsid w:val="00104BB8"/>
    <w:rsid w:val="001118AB"/>
    <w:rsid w:val="00115E30"/>
    <w:rsid w:val="00123BD6"/>
    <w:rsid w:val="0012706D"/>
    <w:rsid w:val="0013008E"/>
    <w:rsid w:val="00146102"/>
    <w:rsid w:val="00154131"/>
    <w:rsid w:val="0015424F"/>
    <w:rsid w:val="00154973"/>
    <w:rsid w:val="0015737E"/>
    <w:rsid w:val="001628A3"/>
    <w:rsid w:val="00162CBE"/>
    <w:rsid w:val="00164B0C"/>
    <w:rsid w:val="00164B39"/>
    <w:rsid w:val="00165266"/>
    <w:rsid w:val="001706B0"/>
    <w:rsid w:val="00171435"/>
    <w:rsid w:val="001731C7"/>
    <w:rsid w:val="00182902"/>
    <w:rsid w:val="00182B1E"/>
    <w:rsid w:val="0018338D"/>
    <w:rsid w:val="00183D77"/>
    <w:rsid w:val="00191473"/>
    <w:rsid w:val="00197259"/>
    <w:rsid w:val="001A068E"/>
    <w:rsid w:val="001B213F"/>
    <w:rsid w:val="001B3404"/>
    <w:rsid w:val="001C01B6"/>
    <w:rsid w:val="001C394E"/>
    <w:rsid w:val="001C3C25"/>
    <w:rsid w:val="001C7F74"/>
    <w:rsid w:val="001D24EF"/>
    <w:rsid w:val="001D4136"/>
    <w:rsid w:val="001D5604"/>
    <w:rsid w:val="001E393C"/>
    <w:rsid w:val="001E3A67"/>
    <w:rsid w:val="001E5501"/>
    <w:rsid w:val="001F033D"/>
    <w:rsid w:val="001F1300"/>
    <w:rsid w:val="001F1EB1"/>
    <w:rsid w:val="001F3AF6"/>
    <w:rsid w:val="002000B3"/>
    <w:rsid w:val="00200642"/>
    <w:rsid w:val="00200AEC"/>
    <w:rsid w:val="00202565"/>
    <w:rsid w:val="002249A2"/>
    <w:rsid w:val="00231714"/>
    <w:rsid w:val="00233805"/>
    <w:rsid w:val="002362A0"/>
    <w:rsid w:val="002366C0"/>
    <w:rsid w:val="00236C3F"/>
    <w:rsid w:val="002407F8"/>
    <w:rsid w:val="00245854"/>
    <w:rsid w:val="00246547"/>
    <w:rsid w:val="00247B9A"/>
    <w:rsid w:val="0025217B"/>
    <w:rsid w:val="00253385"/>
    <w:rsid w:val="0025377D"/>
    <w:rsid w:val="00254042"/>
    <w:rsid w:val="00260EA4"/>
    <w:rsid w:val="00262548"/>
    <w:rsid w:val="00264560"/>
    <w:rsid w:val="00264A2F"/>
    <w:rsid w:val="0027030B"/>
    <w:rsid w:val="00271F29"/>
    <w:rsid w:val="002739C9"/>
    <w:rsid w:val="00274A5D"/>
    <w:rsid w:val="00275F81"/>
    <w:rsid w:val="002852FB"/>
    <w:rsid w:val="00285F9E"/>
    <w:rsid w:val="00287EF9"/>
    <w:rsid w:val="0029368F"/>
    <w:rsid w:val="00293A7A"/>
    <w:rsid w:val="00295235"/>
    <w:rsid w:val="002958E2"/>
    <w:rsid w:val="00297F0D"/>
    <w:rsid w:val="002A18DB"/>
    <w:rsid w:val="002A6E45"/>
    <w:rsid w:val="002A70F5"/>
    <w:rsid w:val="002A7258"/>
    <w:rsid w:val="002B0FAB"/>
    <w:rsid w:val="002B1E8D"/>
    <w:rsid w:val="002B32F4"/>
    <w:rsid w:val="002B394D"/>
    <w:rsid w:val="002B46B0"/>
    <w:rsid w:val="002B4A3C"/>
    <w:rsid w:val="002B71E3"/>
    <w:rsid w:val="002C0212"/>
    <w:rsid w:val="002C49FB"/>
    <w:rsid w:val="002C4CB3"/>
    <w:rsid w:val="002C6947"/>
    <w:rsid w:val="002D15A2"/>
    <w:rsid w:val="002D1815"/>
    <w:rsid w:val="002D1903"/>
    <w:rsid w:val="002D2320"/>
    <w:rsid w:val="002D3452"/>
    <w:rsid w:val="002D7597"/>
    <w:rsid w:val="002D7940"/>
    <w:rsid w:val="002E2C17"/>
    <w:rsid w:val="002E5743"/>
    <w:rsid w:val="002F09DC"/>
    <w:rsid w:val="002F5CB4"/>
    <w:rsid w:val="00300151"/>
    <w:rsid w:val="003003B2"/>
    <w:rsid w:val="003016A7"/>
    <w:rsid w:val="00301E5A"/>
    <w:rsid w:val="00304322"/>
    <w:rsid w:val="0030569F"/>
    <w:rsid w:val="003108D1"/>
    <w:rsid w:val="003121C3"/>
    <w:rsid w:val="003149BD"/>
    <w:rsid w:val="003247C6"/>
    <w:rsid w:val="00326C9F"/>
    <w:rsid w:val="00331866"/>
    <w:rsid w:val="003331D5"/>
    <w:rsid w:val="003341BC"/>
    <w:rsid w:val="00334C1B"/>
    <w:rsid w:val="003367CC"/>
    <w:rsid w:val="00340C6D"/>
    <w:rsid w:val="003418F2"/>
    <w:rsid w:val="003423DD"/>
    <w:rsid w:val="0034791B"/>
    <w:rsid w:val="00347D23"/>
    <w:rsid w:val="0035358F"/>
    <w:rsid w:val="00354ACF"/>
    <w:rsid w:val="00355F0F"/>
    <w:rsid w:val="0035626F"/>
    <w:rsid w:val="003600BE"/>
    <w:rsid w:val="00360FFE"/>
    <w:rsid w:val="00365B6E"/>
    <w:rsid w:val="00371A86"/>
    <w:rsid w:val="0037417A"/>
    <w:rsid w:val="00374F16"/>
    <w:rsid w:val="00383BC1"/>
    <w:rsid w:val="003A2FAA"/>
    <w:rsid w:val="003A3728"/>
    <w:rsid w:val="003A3F9D"/>
    <w:rsid w:val="003A4BF1"/>
    <w:rsid w:val="003A5C18"/>
    <w:rsid w:val="003A5C4D"/>
    <w:rsid w:val="003A692E"/>
    <w:rsid w:val="003B6A6D"/>
    <w:rsid w:val="003B6BBE"/>
    <w:rsid w:val="003B6C3B"/>
    <w:rsid w:val="003C4611"/>
    <w:rsid w:val="003C5385"/>
    <w:rsid w:val="003D6217"/>
    <w:rsid w:val="003E0BA6"/>
    <w:rsid w:val="003E1B39"/>
    <w:rsid w:val="003E1D07"/>
    <w:rsid w:val="003E39D8"/>
    <w:rsid w:val="003E3A7F"/>
    <w:rsid w:val="003E4146"/>
    <w:rsid w:val="003E5581"/>
    <w:rsid w:val="003E5792"/>
    <w:rsid w:val="003E6FBF"/>
    <w:rsid w:val="003F13EC"/>
    <w:rsid w:val="003F2B7C"/>
    <w:rsid w:val="003F314A"/>
    <w:rsid w:val="00400463"/>
    <w:rsid w:val="0040067A"/>
    <w:rsid w:val="00401EAC"/>
    <w:rsid w:val="00410C16"/>
    <w:rsid w:val="00411822"/>
    <w:rsid w:val="004202A4"/>
    <w:rsid w:val="00420974"/>
    <w:rsid w:val="00421269"/>
    <w:rsid w:val="00421468"/>
    <w:rsid w:val="00426F0A"/>
    <w:rsid w:val="00430994"/>
    <w:rsid w:val="00432A43"/>
    <w:rsid w:val="00435654"/>
    <w:rsid w:val="00435CAC"/>
    <w:rsid w:val="00437C21"/>
    <w:rsid w:val="004409A2"/>
    <w:rsid w:val="00441903"/>
    <w:rsid w:val="00444873"/>
    <w:rsid w:val="00446FA7"/>
    <w:rsid w:val="00447A6C"/>
    <w:rsid w:val="0045692E"/>
    <w:rsid w:val="00463A71"/>
    <w:rsid w:val="00467AC1"/>
    <w:rsid w:val="004727FC"/>
    <w:rsid w:val="00472A29"/>
    <w:rsid w:val="004775ED"/>
    <w:rsid w:val="0048022A"/>
    <w:rsid w:val="00480F23"/>
    <w:rsid w:val="00483813"/>
    <w:rsid w:val="004843E8"/>
    <w:rsid w:val="00485948"/>
    <w:rsid w:val="004876AA"/>
    <w:rsid w:val="00492CE7"/>
    <w:rsid w:val="00493AA7"/>
    <w:rsid w:val="00493CF8"/>
    <w:rsid w:val="004A105E"/>
    <w:rsid w:val="004A154B"/>
    <w:rsid w:val="004A1FC4"/>
    <w:rsid w:val="004A25B0"/>
    <w:rsid w:val="004A306E"/>
    <w:rsid w:val="004A3D86"/>
    <w:rsid w:val="004A4D90"/>
    <w:rsid w:val="004A68E3"/>
    <w:rsid w:val="004B0F35"/>
    <w:rsid w:val="004B1B90"/>
    <w:rsid w:val="004B5157"/>
    <w:rsid w:val="004C0A62"/>
    <w:rsid w:val="004C10BF"/>
    <w:rsid w:val="004C78F5"/>
    <w:rsid w:val="004D1797"/>
    <w:rsid w:val="004D3007"/>
    <w:rsid w:val="004D3AF3"/>
    <w:rsid w:val="004D3B26"/>
    <w:rsid w:val="004D441A"/>
    <w:rsid w:val="004D73CE"/>
    <w:rsid w:val="004E2CF5"/>
    <w:rsid w:val="004E2EB0"/>
    <w:rsid w:val="004E5869"/>
    <w:rsid w:val="004E6BDD"/>
    <w:rsid w:val="004F2B7B"/>
    <w:rsid w:val="004F4003"/>
    <w:rsid w:val="004F60EE"/>
    <w:rsid w:val="004F6982"/>
    <w:rsid w:val="004F6D5B"/>
    <w:rsid w:val="00500327"/>
    <w:rsid w:val="0050551A"/>
    <w:rsid w:val="005071D0"/>
    <w:rsid w:val="00520DB4"/>
    <w:rsid w:val="0052646A"/>
    <w:rsid w:val="0053000A"/>
    <w:rsid w:val="0053140F"/>
    <w:rsid w:val="005315AC"/>
    <w:rsid w:val="00533471"/>
    <w:rsid w:val="00534532"/>
    <w:rsid w:val="005351D5"/>
    <w:rsid w:val="00536AA0"/>
    <w:rsid w:val="00540E0E"/>
    <w:rsid w:val="00550DA3"/>
    <w:rsid w:val="00557BC8"/>
    <w:rsid w:val="00562B30"/>
    <w:rsid w:val="00564881"/>
    <w:rsid w:val="005655BF"/>
    <w:rsid w:val="005657E1"/>
    <w:rsid w:val="005714F8"/>
    <w:rsid w:val="005748A2"/>
    <w:rsid w:val="00576540"/>
    <w:rsid w:val="00583C33"/>
    <w:rsid w:val="00585278"/>
    <w:rsid w:val="005911E4"/>
    <w:rsid w:val="005932CB"/>
    <w:rsid w:val="00596A1F"/>
    <w:rsid w:val="00597A51"/>
    <w:rsid w:val="005A357D"/>
    <w:rsid w:val="005A6906"/>
    <w:rsid w:val="005A6C71"/>
    <w:rsid w:val="005A779C"/>
    <w:rsid w:val="005B5395"/>
    <w:rsid w:val="005C1F91"/>
    <w:rsid w:val="005D0E83"/>
    <w:rsid w:val="005D721A"/>
    <w:rsid w:val="005D7F77"/>
    <w:rsid w:val="005E3C9A"/>
    <w:rsid w:val="005E6610"/>
    <w:rsid w:val="005E78C2"/>
    <w:rsid w:val="005F19B9"/>
    <w:rsid w:val="00601AAA"/>
    <w:rsid w:val="00601EDE"/>
    <w:rsid w:val="00607635"/>
    <w:rsid w:val="00607E82"/>
    <w:rsid w:val="00610F78"/>
    <w:rsid w:val="00623976"/>
    <w:rsid w:val="00625D0D"/>
    <w:rsid w:val="006336B7"/>
    <w:rsid w:val="00633966"/>
    <w:rsid w:val="0064172E"/>
    <w:rsid w:val="00645D54"/>
    <w:rsid w:val="006474C6"/>
    <w:rsid w:val="00647D77"/>
    <w:rsid w:val="00652024"/>
    <w:rsid w:val="00655E0B"/>
    <w:rsid w:val="00657AAA"/>
    <w:rsid w:val="00664885"/>
    <w:rsid w:val="00665C0D"/>
    <w:rsid w:val="0066634E"/>
    <w:rsid w:val="0067290B"/>
    <w:rsid w:val="00673744"/>
    <w:rsid w:val="00674BE8"/>
    <w:rsid w:val="006750F1"/>
    <w:rsid w:val="006764DF"/>
    <w:rsid w:val="00680B98"/>
    <w:rsid w:val="00683453"/>
    <w:rsid w:val="0069192F"/>
    <w:rsid w:val="00694430"/>
    <w:rsid w:val="00695BB9"/>
    <w:rsid w:val="00696402"/>
    <w:rsid w:val="006971DC"/>
    <w:rsid w:val="006A69B3"/>
    <w:rsid w:val="006A71DE"/>
    <w:rsid w:val="006A7642"/>
    <w:rsid w:val="006B45AA"/>
    <w:rsid w:val="006B739D"/>
    <w:rsid w:val="006C6D23"/>
    <w:rsid w:val="006C7008"/>
    <w:rsid w:val="006D45BA"/>
    <w:rsid w:val="006E2843"/>
    <w:rsid w:val="006F193C"/>
    <w:rsid w:val="006F20A0"/>
    <w:rsid w:val="00700AE3"/>
    <w:rsid w:val="007010DA"/>
    <w:rsid w:val="00701102"/>
    <w:rsid w:val="00713B18"/>
    <w:rsid w:val="0071581C"/>
    <w:rsid w:val="00715D3F"/>
    <w:rsid w:val="0071681F"/>
    <w:rsid w:val="00717577"/>
    <w:rsid w:val="00720E4B"/>
    <w:rsid w:val="00722792"/>
    <w:rsid w:val="00722E25"/>
    <w:rsid w:val="007233BF"/>
    <w:rsid w:val="00726F0E"/>
    <w:rsid w:val="0072705E"/>
    <w:rsid w:val="00731658"/>
    <w:rsid w:val="0073375B"/>
    <w:rsid w:val="00733FF0"/>
    <w:rsid w:val="00735A20"/>
    <w:rsid w:val="00735DD3"/>
    <w:rsid w:val="00737F32"/>
    <w:rsid w:val="007448F1"/>
    <w:rsid w:val="00745B7E"/>
    <w:rsid w:val="007466E2"/>
    <w:rsid w:val="00747F78"/>
    <w:rsid w:val="00750D8F"/>
    <w:rsid w:val="00752923"/>
    <w:rsid w:val="007624C3"/>
    <w:rsid w:val="007628C3"/>
    <w:rsid w:val="00762BD8"/>
    <w:rsid w:val="007635FD"/>
    <w:rsid w:val="00764C88"/>
    <w:rsid w:val="00772D45"/>
    <w:rsid w:val="0078357E"/>
    <w:rsid w:val="00792FCF"/>
    <w:rsid w:val="007936AF"/>
    <w:rsid w:val="00796573"/>
    <w:rsid w:val="007A1302"/>
    <w:rsid w:val="007A52F0"/>
    <w:rsid w:val="007B04AD"/>
    <w:rsid w:val="007B05C0"/>
    <w:rsid w:val="007B2580"/>
    <w:rsid w:val="007B4591"/>
    <w:rsid w:val="007B6EF0"/>
    <w:rsid w:val="007C0051"/>
    <w:rsid w:val="007C12DF"/>
    <w:rsid w:val="007C44C5"/>
    <w:rsid w:val="007D05B4"/>
    <w:rsid w:val="007D6D30"/>
    <w:rsid w:val="007E1CD7"/>
    <w:rsid w:val="007E1D6A"/>
    <w:rsid w:val="007E2D93"/>
    <w:rsid w:val="007E2FA5"/>
    <w:rsid w:val="007E3ED0"/>
    <w:rsid w:val="007E4642"/>
    <w:rsid w:val="007E5BAE"/>
    <w:rsid w:val="007E73A4"/>
    <w:rsid w:val="007F47A2"/>
    <w:rsid w:val="007F4C89"/>
    <w:rsid w:val="007F59A6"/>
    <w:rsid w:val="007F5B74"/>
    <w:rsid w:val="008014CA"/>
    <w:rsid w:val="00802049"/>
    <w:rsid w:val="00804EB1"/>
    <w:rsid w:val="00806902"/>
    <w:rsid w:val="00812E5A"/>
    <w:rsid w:val="00815D99"/>
    <w:rsid w:val="0082086E"/>
    <w:rsid w:val="0082502A"/>
    <w:rsid w:val="00833B14"/>
    <w:rsid w:val="00837158"/>
    <w:rsid w:val="0084030E"/>
    <w:rsid w:val="00841449"/>
    <w:rsid w:val="00842B1C"/>
    <w:rsid w:val="00843A44"/>
    <w:rsid w:val="00844A76"/>
    <w:rsid w:val="008451A5"/>
    <w:rsid w:val="008468EB"/>
    <w:rsid w:val="00856B56"/>
    <w:rsid w:val="00863C90"/>
    <w:rsid w:val="008671A5"/>
    <w:rsid w:val="00870C1D"/>
    <w:rsid w:val="0087384F"/>
    <w:rsid w:val="00873FC1"/>
    <w:rsid w:val="0088005E"/>
    <w:rsid w:val="00880936"/>
    <w:rsid w:val="00880F5D"/>
    <w:rsid w:val="00891248"/>
    <w:rsid w:val="0089207A"/>
    <w:rsid w:val="0089249A"/>
    <w:rsid w:val="00893209"/>
    <w:rsid w:val="0089383E"/>
    <w:rsid w:val="00893D86"/>
    <w:rsid w:val="00894475"/>
    <w:rsid w:val="0089524E"/>
    <w:rsid w:val="0089758B"/>
    <w:rsid w:val="0089765D"/>
    <w:rsid w:val="008A050A"/>
    <w:rsid w:val="008A3EED"/>
    <w:rsid w:val="008A4C1E"/>
    <w:rsid w:val="008A525B"/>
    <w:rsid w:val="008A5B95"/>
    <w:rsid w:val="008A7E0D"/>
    <w:rsid w:val="008B21C7"/>
    <w:rsid w:val="008B7C67"/>
    <w:rsid w:val="008C03C6"/>
    <w:rsid w:val="008C2A75"/>
    <w:rsid w:val="008C38B1"/>
    <w:rsid w:val="008D130C"/>
    <w:rsid w:val="008D32B0"/>
    <w:rsid w:val="008E7C97"/>
    <w:rsid w:val="008F3BE1"/>
    <w:rsid w:val="008F7867"/>
    <w:rsid w:val="00903030"/>
    <w:rsid w:val="00905BE1"/>
    <w:rsid w:val="00911517"/>
    <w:rsid w:val="00913E8D"/>
    <w:rsid w:val="00915302"/>
    <w:rsid w:val="00915359"/>
    <w:rsid w:val="00920A93"/>
    <w:rsid w:val="00920BA3"/>
    <w:rsid w:val="00921C0C"/>
    <w:rsid w:val="00922FA9"/>
    <w:rsid w:val="00926A33"/>
    <w:rsid w:val="009305A7"/>
    <w:rsid w:val="00931B83"/>
    <w:rsid w:val="009355F9"/>
    <w:rsid w:val="00942501"/>
    <w:rsid w:val="00943FCE"/>
    <w:rsid w:val="00947088"/>
    <w:rsid w:val="00953C54"/>
    <w:rsid w:val="00954030"/>
    <w:rsid w:val="009559FE"/>
    <w:rsid w:val="00955E58"/>
    <w:rsid w:val="00956381"/>
    <w:rsid w:val="00957089"/>
    <w:rsid w:val="009605D1"/>
    <w:rsid w:val="00960648"/>
    <w:rsid w:val="009617DF"/>
    <w:rsid w:val="00961906"/>
    <w:rsid w:val="009668BF"/>
    <w:rsid w:val="00970BED"/>
    <w:rsid w:val="00973619"/>
    <w:rsid w:val="00973B99"/>
    <w:rsid w:val="009776BB"/>
    <w:rsid w:val="009779B5"/>
    <w:rsid w:val="00977E5E"/>
    <w:rsid w:val="00982B88"/>
    <w:rsid w:val="00986ED9"/>
    <w:rsid w:val="00987919"/>
    <w:rsid w:val="009930DB"/>
    <w:rsid w:val="00993163"/>
    <w:rsid w:val="00993C38"/>
    <w:rsid w:val="009940CB"/>
    <w:rsid w:val="00995D83"/>
    <w:rsid w:val="00996B8D"/>
    <w:rsid w:val="009975A2"/>
    <w:rsid w:val="009976DB"/>
    <w:rsid w:val="009A1BA5"/>
    <w:rsid w:val="009A4FEF"/>
    <w:rsid w:val="009B173C"/>
    <w:rsid w:val="009B2F66"/>
    <w:rsid w:val="009C0EA5"/>
    <w:rsid w:val="009D00A4"/>
    <w:rsid w:val="009D3EB2"/>
    <w:rsid w:val="009D45CC"/>
    <w:rsid w:val="009D5294"/>
    <w:rsid w:val="009D6933"/>
    <w:rsid w:val="009D7FEF"/>
    <w:rsid w:val="009E2202"/>
    <w:rsid w:val="009E6183"/>
    <w:rsid w:val="009F33C4"/>
    <w:rsid w:val="009F4F98"/>
    <w:rsid w:val="009F58F2"/>
    <w:rsid w:val="009F6C24"/>
    <w:rsid w:val="00A0048A"/>
    <w:rsid w:val="00A023F8"/>
    <w:rsid w:val="00A0410C"/>
    <w:rsid w:val="00A04D54"/>
    <w:rsid w:val="00A10374"/>
    <w:rsid w:val="00A11B84"/>
    <w:rsid w:val="00A12FCB"/>
    <w:rsid w:val="00A13C66"/>
    <w:rsid w:val="00A15796"/>
    <w:rsid w:val="00A163A8"/>
    <w:rsid w:val="00A2189D"/>
    <w:rsid w:val="00A229AF"/>
    <w:rsid w:val="00A31875"/>
    <w:rsid w:val="00A32ECF"/>
    <w:rsid w:val="00A33192"/>
    <w:rsid w:val="00A332A3"/>
    <w:rsid w:val="00A3647A"/>
    <w:rsid w:val="00A36CFB"/>
    <w:rsid w:val="00A40B2A"/>
    <w:rsid w:val="00A41F21"/>
    <w:rsid w:val="00A422B2"/>
    <w:rsid w:val="00A44C13"/>
    <w:rsid w:val="00A4554B"/>
    <w:rsid w:val="00A52A45"/>
    <w:rsid w:val="00A54C6E"/>
    <w:rsid w:val="00A575E7"/>
    <w:rsid w:val="00A57CD7"/>
    <w:rsid w:val="00A57E7D"/>
    <w:rsid w:val="00A6719D"/>
    <w:rsid w:val="00A67674"/>
    <w:rsid w:val="00A70C35"/>
    <w:rsid w:val="00A72EE7"/>
    <w:rsid w:val="00A7662A"/>
    <w:rsid w:val="00A8062E"/>
    <w:rsid w:val="00A84E26"/>
    <w:rsid w:val="00A9283B"/>
    <w:rsid w:val="00A96E7B"/>
    <w:rsid w:val="00A96E92"/>
    <w:rsid w:val="00AA26E3"/>
    <w:rsid w:val="00AA64A8"/>
    <w:rsid w:val="00AA6704"/>
    <w:rsid w:val="00AB0ABC"/>
    <w:rsid w:val="00AB1F5C"/>
    <w:rsid w:val="00AB30CD"/>
    <w:rsid w:val="00AB395E"/>
    <w:rsid w:val="00AB63C7"/>
    <w:rsid w:val="00AB704A"/>
    <w:rsid w:val="00AC06C9"/>
    <w:rsid w:val="00AC109B"/>
    <w:rsid w:val="00AC1D9D"/>
    <w:rsid w:val="00AC2A79"/>
    <w:rsid w:val="00AC2B42"/>
    <w:rsid w:val="00AC4C53"/>
    <w:rsid w:val="00AC4E3C"/>
    <w:rsid w:val="00AD0F3B"/>
    <w:rsid w:val="00AD1A58"/>
    <w:rsid w:val="00AD4414"/>
    <w:rsid w:val="00AD5F3D"/>
    <w:rsid w:val="00AF0E2C"/>
    <w:rsid w:val="00AF3602"/>
    <w:rsid w:val="00B00F40"/>
    <w:rsid w:val="00B02B5C"/>
    <w:rsid w:val="00B040C9"/>
    <w:rsid w:val="00B1695D"/>
    <w:rsid w:val="00B229B4"/>
    <w:rsid w:val="00B22E18"/>
    <w:rsid w:val="00B34D96"/>
    <w:rsid w:val="00B363B0"/>
    <w:rsid w:val="00B3795D"/>
    <w:rsid w:val="00B40299"/>
    <w:rsid w:val="00B405C3"/>
    <w:rsid w:val="00B522EB"/>
    <w:rsid w:val="00B622A4"/>
    <w:rsid w:val="00B6628D"/>
    <w:rsid w:val="00B66FE0"/>
    <w:rsid w:val="00B67B2C"/>
    <w:rsid w:val="00B77D29"/>
    <w:rsid w:val="00B86D62"/>
    <w:rsid w:val="00B90429"/>
    <w:rsid w:val="00B90DF9"/>
    <w:rsid w:val="00BA3562"/>
    <w:rsid w:val="00BA7524"/>
    <w:rsid w:val="00BB6111"/>
    <w:rsid w:val="00BB673E"/>
    <w:rsid w:val="00BB69BE"/>
    <w:rsid w:val="00BB7234"/>
    <w:rsid w:val="00BC22AC"/>
    <w:rsid w:val="00BC5DE9"/>
    <w:rsid w:val="00BC649B"/>
    <w:rsid w:val="00BD2073"/>
    <w:rsid w:val="00BD4AB2"/>
    <w:rsid w:val="00BD54F4"/>
    <w:rsid w:val="00BE6630"/>
    <w:rsid w:val="00BF2FBF"/>
    <w:rsid w:val="00BF6F91"/>
    <w:rsid w:val="00C03C08"/>
    <w:rsid w:val="00C049D3"/>
    <w:rsid w:val="00C05EF5"/>
    <w:rsid w:val="00C07B98"/>
    <w:rsid w:val="00C103DA"/>
    <w:rsid w:val="00C10D6A"/>
    <w:rsid w:val="00C1476B"/>
    <w:rsid w:val="00C20918"/>
    <w:rsid w:val="00C20A19"/>
    <w:rsid w:val="00C21835"/>
    <w:rsid w:val="00C32CDA"/>
    <w:rsid w:val="00C41931"/>
    <w:rsid w:val="00C522D6"/>
    <w:rsid w:val="00C645DC"/>
    <w:rsid w:val="00C70066"/>
    <w:rsid w:val="00C73D5C"/>
    <w:rsid w:val="00C76FAA"/>
    <w:rsid w:val="00C80A14"/>
    <w:rsid w:val="00C84118"/>
    <w:rsid w:val="00C85B58"/>
    <w:rsid w:val="00C92156"/>
    <w:rsid w:val="00C943BC"/>
    <w:rsid w:val="00C96981"/>
    <w:rsid w:val="00CA1805"/>
    <w:rsid w:val="00CA2C3B"/>
    <w:rsid w:val="00CB3DB9"/>
    <w:rsid w:val="00CB578F"/>
    <w:rsid w:val="00CB5EC3"/>
    <w:rsid w:val="00CB63BF"/>
    <w:rsid w:val="00CC1039"/>
    <w:rsid w:val="00CC294B"/>
    <w:rsid w:val="00CC3FA4"/>
    <w:rsid w:val="00CC7E4B"/>
    <w:rsid w:val="00CD0823"/>
    <w:rsid w:val="00CD1795"/>
    <w:rsid w:val="00CD2941"/>
    <w:rsid w:val="00CE73A8"/>
    <w:rsid w:val="00CF1221"/>
    <w:rsid w:val="00CF394B"/>
    <w:rsid w:val="00CF5935"/>
    <w:rsid w:val="00CF5DC4"/>
    <w:rsid w:val="00CF6540"/>
    <w:rsid w:val="00CF738F"/>
    <w:rsid w:val="00D03175"/>
    <w:rsid w:val="00D05A03"/>
    <w:rsid w:val="00D07D7F"/>
    <w:rsid w:val="00D1019E"/>
    <w:rsid w:val="00D1069A"/>
    <w:rsid w:val="00D11B19"/>
    <w:rsid w:val="00D1438E"/>
    <w:rsid w:val="00D14812"/>
    <w:rsid w:val="00D16FA8"/>
    <w:rsid w:val="00D17B75"/>
    <w:rsid w:val="00D24664"/>
    <w:rsid w:val="00D24835"/>
    <w:rsid w:val="00D264B1"/>
    <w:rsid w:val="00D266ED"/>
    <w:rsid w:val="00D308F2"/>
    <w:rsid w:val="00D30DAD"/>
    <w:rsid w:val="00D3547F"/>
    <w:rsid w:val="00D358F3"/>
    <w:rsid w:val="00D406A7"/>
    <w:rsid w:val="00D44BC5"/>
    <w:rsid w:val="00D472F1"/>
    <w:rsid w:val="00D47B25"/>
    <w:rsid w:val="00D558C4"/>
    <w:rsid w:val="00D56647"/>
    <w:rsid w:val="00D56BA7"/>
    <w:rsid w:val="00D60828"/>
    <w:rsid w:val="00D725E1"/>
    <w:rsid w:val="00D72894"/>
    <w:rsid w:val="00D75BBA"/>
    <w:rsid w:val="00D846BC"/>
    <w:rsid w:val="00D853A2"/>
    <w:rsid w:val="00D85460"/>
    <w:rsid w:val="00D858B5"/>
    <w:rsid w:val="00D86972"/>
    <w:rsid w:val="00D93F3D"/>
    <w:rsid w:val="00D96BC5"/>
    <w:rsid w:val="00D97122"/>
    <w:rsid w:val="00D977C1"/>
    <w:rsid w:val="00DA441F"/>
    <w:rsid w:val="00DB0109"/>
    <w:rsid w:val="00DB0819"/>
    <w:rsid w:val="00DB23B9"/>
    <w:rsid w:val="00DB6E93"/>
    <w:rsid w:val="00DC096B"/>
    <w:rsid w:val="00DC0D3E"/>
    <w:rsid w:val="00DC4358"/>
    <w:rsid w:val="00DC530D"/>
    <w:rsid w:val="00DC6284"/>
    <w:rsid w:val="00DC6B34"/>
    <w:rsid w:val="00DC726A"/>
    <w:rsid w:val="00DC7EBA"/>
    <w:rsid w:val="00DD20CE"/>
    <w:rsid w:val="00DD27C4"/>
    <w:rsid w:val="00DD3CAD"/>
    <w:rsid w:val="00DD3FAE"/>
    <w:rsid w:val="00DD555D"/>
    <w:rsid w:val="00DD74D2"/>
    <w:rsid w:val="00DE6155"/>
    <w:rsid w:val="00DE780D"/>
    <w:rsid w:val="00DF04B9"/>
    <w:rsid w:val="00DF1DA6"/>
    <w:rsid w:val="00DF25A3"/>
    <w:rsid w:val="00DF7463"/>
    <w:rsid w:val="00DF792D"/>
    <w:rsid w:val="00E05137"/>
    <w:rsid w:val="00E0688D"/>
    <w:rsid w:val="00E06DE7"/>
    <w:rsid w:val="00E074A6"/>
    <w:rsid w:val="00E100CF"/>
    <w:rsid w:val="00E100FA"/>
    <w:rsid w:val="00E10695"/>
    <w:rsid w:val="00E115A2"/>
    <w:rsid w:val="00E132DB"/>
    <w:rsid w:val="00E134C0"/>
    <w:rsid w:val="00E20F93"/>
    <w:rsid w:val="00E22692"/>
    <w:rsid w:val="00E23266"/>
    <w:rsid w:val="00E236A8"/>
    <w:rsid w:val="00E26893"/>
    <w:rsid w:val="00E31A32"/>
    <w:rsid w:val="00E331F2"/>
    <w:rsid w:val="00E33F0F"/>
    <w:rsid w:val="00E35166"/>
    <w:rsid w:val="00E36336"/>
    <w:rsid w:val="00E40306"/>
    <w:rsid w:val="00E4041E"/>
    <w:rsid w:val="00E424A8"/>
    <w:rsid w:val="00E43612"/>
    <w:rsid w:val="00E47643"/>
    <w:rsid w:val="00E51C2E"/>
    <w:rsid w:val="00E547FB"/>
    <w:rsid w:val="00E54AB6"/>
    <w:rsid w:val="00E57516"/>
    <w:rsid w:val="00E61C95"/>
    <w:rsid w:val="00E621F0"/>
    <w:rsid w:val="00E65D57"/>
    <w:rsid w:val="00E66B64"/>
    <w:rsid w:val="00E70F6F"/>
    <w:rsid w:val="00E716F6"/>
    <w:rsid w:val="00E738E0"/>
    <w:rsid w:val="00E75DF1"/>
    <w:rsid w:val="00E77F9C"/>
    <w:rsid w:val="00E836A7"/>
    <w:rsid w:val="00E8756D"/>
    <w:rsid w:val="00E9107C"/>
    <w:rsid w:val="00E91BDE"/>
    <w:rsid w:val="00E9729C"/>
    <w:rsid w:val="00E972B5"/>
    <w:rsid w:val="00E973E9"/>
    <w:rsid w:val="00EA1983"/>
    <w:rsid w:val="00EA2208"/>
    <w:rsid w:val="00EA47D7"/>
    <w:rsid w:val="00EA50CB"/>
    <w:rsid w:val="00EA5C93"/>
    <w:rsid w:val="00EC04CC"/>
    <w:rsid w:val="00EC37BA"/>
    <w:rsid w:val="00EC41A2"/>
    <w:rsid w:val="00EC5A62"/>
    <w:rsid w:val="00EC63EA"/>
    <w:rsid w:val="00EC67F3"/>
    <w:rsid w:val="00ED1580"/>
    <w:rsid w:val="00ED370D"/>
    <w:rsid w:val="00ED4909"/>
    <w:rsid w:val="00ED7932"/>
    <w:rsid w:val="00EE4260"/>
    <w:rsid w:val="00EF040B"/>
    <w:rsid w:val="00EF0E6E"/>
    <w:rsid w:val="00EF12F6"/>
    <w:rsid w:val="00EF1BDF"/>
    <w:rsid w:val="00F030D7"/>
    <w:rsid w:val="00F04A94"/>
    <w:rsid w:val="00F124CD"/>
    <w:rsid w:val="00F213B4"/>
    <w:rsid w:val="00F21B0C"/>
    <w:rsid w:val="00F24193"/>
    <w:rsid w:val="00F24B9A"/>
    <w:rsid w:val="00F2714E"/>
    <w:rsid w:val="00F319EE"/>
    <w:rsid w:val="00F40DCA"/>
    <w:rsid w:val="00F4171B"/>
    <w:rsid w:val="00F43476"/>
    <w:rsid w:val="00F455A7"/>
    <w:rsid w:val="00F5032D"/>
    <w:rsid w:val="00F55EE0"/>
    <w:rsid w:val="00F56ED1"/>
    <w:rsid w:val="00F572A4"/>
    <w:rsid w:val="00F578DF"/>
    <w:rsid w:val="00F6538F"/>
    <w:rsid w:val="00F6595B"/>
    <w:rsid w:val="00F661C2"/>
    <w:rsid w:val="00F6777C"/>
    <w:rsid w:val="00F800A8"/>
    <w:rsid w:val="00F81926"/>
    <w:rsid w:val="00F8227B"/>
    <w:rsid w:val="00F84433"/>
    <w:rsid w:val="00F84E4F"/>
    <w:rsid w:val="00F85727"/>
    <w:rsid w:val="00F86227"/>
    <w:rsid w:val="00F87AD3"/>
    <w:rsid w:val="00F902ED"/>
    <w:rsid w:val="00F90E03"/>
    <w:rsid w:val="00F91075"/>
    <w:rsid w:val="00F93D94"/>
    <w:rsid w:val="00F9552F"/>
    <w:rsid w:val="00F95979"/>
    <w:rsid w:val="00F97778"/>
    <w:rsid w:val="00FA5E57"/>
    <w:rsid w:val="00FA7443"/>
    <w:rsid w:val="00FC0794"/>
    <w:rsid w:val="00FC2930"/>
    <w:rsid w:val="00FC38B1"/>
    <w:rsid w:val="00FC38DD"/>
    <w:rsid w:val="00FD13D7"/>
    <w:rsid w:val="00FD2E77"/>
    <w:rsid w:val="00FD66DD"/>
    <w:rsid w:val="00FE1CB3"/>
    <w:rsid w:val="00FF2FF4"/>
    <w:rsid w:val="00FF56E4"/>
    <w:rsid w:val="00FF75C0"/>
    <w:rsid w:val="00FF7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 w:type="paragraph" w:styleId="NormalWeb">
    <w:name w:val="Normal (Web)"/>
    <w:basedOn w:val="Normal"/>
    <w:uiPriority w:val="99"/>
    <w:unhideWhenUsed/>
    <w:rsid w:val="007B05C0"/>
    <w:pPr>
      <w:spacing w:before="100" w:beforeAutospacing="1" w:after="100" w:afterAutospacing="1" w:line="240" w:lineRule="auto"/>
    </w:pPr>
    <w:rPr>
      <w:rFonts w:ascii="Times New Roman" w:eastAsiaTheme="minorHAnsi" w:hAnsi="Times New Roman"/>
      <w:sz w:val="24"/>
      <w:szCs w:val="24"/>
    </w:rPr>
  </w:style>
  <w:style w:type="paragraph" w:styleId="HTMLPreformatted">
    <w:name w:val="HTML Preformatted"/>
    <w:basedOn w:val="Normal"/>
    <w:link w:val="HTMLPreformattedChar"/>
    <w:uiPriority w:val="99"/>
    <w:unhideWhenUsed/>
    <w:rsid w:val="001B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213F"/>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947088"/>
    <w:rPr>
      <w:color w:val="605E5C"/>
      <w:shd w:val="clear" w:color="auto" w:fill="E1DFDD"/>
    </w:rPr>
  </w:style>
  <w:style w:type="character" w:styleId="FollowedHyperlink">
    <w:name w:val="FollowedHyperlink"/>
    <w:basedOn w:val="DefaultParagraphFont"/>
    <w:uiPriority w:val="99"/>
    <w:semiHidden/>
    <w:unhideWhenUsed/>
    <w:rsid w:val="00947088"/>
    <w:rPr>
      <w:color w:val="800080" w:themeColor="followedHyperlink"/>
      <w:u w:val="single"/>
    </w:rPr>
  </w:style>
  <w:style w:type="character" w:customStyle="1" w:styleId="markedcontent">
    <w:name w:val="markedcontent"/>
    <w:basedOn w:val="DefaultParagraphFont"/>
    <w:rsid w:val="00DC4358"/>
  </w:style>
  <w:style w:type="paragraph" w:styleId="Header">
    <w:name w:val="header"/>
    <w:basedOn w:val="Normal"/>
    <w:link w:val="HeaderChar"/>
    <w:uiPriority w:val="99"/>
    <w:unhideWhenUsed/>
    <w:rsid w:val="00063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F2"/>
    <w:rPr>
      <w:sz w:val="22"/>
      <w:szCs w:val="22"/>
    </w:rPr>
  </w:style>
  <w:style w:type="paragraph" w:styleId="Footer">
    <w:name w:val="footer"/>
    <w:basedOn w:val="Normal"/>
    <w:link w:val="FooterChar"/>
    <w:uiPriority w:val="99"/>
    <w:unhideWhenUsed/>
    <w:rsid w:val="0006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F2"/>
    <w:rPr>
      <w:sz w:val="22"/>
      <w:szCs w:val="22"/>
    </w:rPr>
  </w:style>
</w:styles>
</file>

<file path=word/webSettings.xml><?xml version="1.0" encoding="utf-8"?>
<w:webSettings xmlns:r="http://schemas.openxmlformats.org/officeDocument/2006/relationships" xmlns:w="http://schemas.openxmlformats.org/wordprocessingml/2006/main">
  <w:divs>
    <w:div w:id="16129502">
      <w:bodyDiv w:val="1"/>
      <w:marLeft w:val="0"/>
      <w:marRight w:val="0"/>
      <w:marTop w:val="0"/>
      <w:marBottom w:val="0"/>
      <w:divBdr>
        <w:top w:val="none" w:sz="0" w:space="0" w:color="auto"/>
        <w:left w:val="none" w:sz="0" w:space="0" w:color="auto"/>
        <w:bottom w:val="none" w:sz="0" w:space="0" w:color="auto"/>
        <w:right w:val="none" w:sz="0" w:space="0" w:color="auto"/>
      </w:divBdr>
    </w:div>
    <w:div w:id="43527893">
      <w:bodyDiv w:val="1"/>
      <w:marLeft w:val="0"/>
      <w:marRight w:val="0"/>
      <w:marTop w:val="0"/>
      <w:marBottom w:val="0"/>
      <w:divBdr>
        <w:top w:val="none" w:sz="0" w:space="0" w:color="auto"/>
        <w:left w:val="none" w:sz="0" w:space="0" w:color="auto"/>
        <w:bottom w:val="none" w:sz="0" w:space="0" w:color="auto"/>
        <w:right w:val="none" w:sz="0" w:space="0" w:color="auto"/>
      </w:divBdr>
    </w:div>
    <w:div w:id="45447775">
      <w:bodyDiv w:val="1"/>
      <w:marLeft w:val="0"/>
      <w:marRight w:val="0"/>
      <w:marTop w:val="0"/>
      <w:marBottom w:val="0"/>
      <w:divBdr>
        <w:top w:val="none" w:sz="0" w:space="0" w:color="auto"/>
        <w:left w:val="none" w:sz="0" w:space="0" w:color="auto"/>
        <w:bottom w:val="none" w:sz="0" w:space="0" w:color="auto"/>
        <w:right w:val="none" w:sz="0" w:space="0" w:color="auto"/>
      </w:divBdr>
    </w:div>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79177007">
      <w:bodyDiv w:val="1"/>
      <w:marLeft w:val="0"/>
      <w:marRight w:val="0"/>
      <w:marTop w:val="0"/>
      <w:marBottom w:val="0"/>
      <w:divBdr>
        <w:top w:val="none" w:sz="0" w:space="0" w:color="auto"/>
        <w:left w:val="none" w:sz="0" w:space="0" w:color="auto"/>
        <w:bottom w:val="none" w:sz="0" w:space="0" w:color="auto"/>
        <w:right w:val="none" w:sz="0" w:space="0" w:color="auto"/>
      </w:divBdr>
    </w:div>
    <w:div w:id="100541357">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145515961">
      <w:bodyDiv w:val="1"/>
      <w:marLeft w:val="0"/>
      <w:marRight w:val="0"/>
      <w:marTop w:val="0"/>
      <w:marBottom w:val="0"/>
      <w:divBdr>
        <w:top w:val="none" w:sz="0" w:space="0" w:color="auto"/>
        <w:left w:val="none" w:sz="0" w:space="0" w:color="auto"/>
        <w:bottom w:val="none" w:sz="0" w:space="0" w:color="auto"/>
        <w:right w:val="none" w:sz="0" w:space="0" w:color="auto"/>
      </w:divBdr>
    </w:div>
    <w:div w:id="184514781">
      <w:bodyDiv w:val="1"/>
      <w:marLeft w:val="0"/>
      <w:marRight w:val="0"/>
      <w:marTop w:val="0"/>
      <w:marBottom w:val="0"/>
      <w:divBdr>
        <w:top w:val="none" w:sz="0" w:space="0" w:color="auto"/>
        <w:left w:val="none" w:sz="0" w:space="0" w:color="auto"/>
        <w:bottom w:val="none" w:sz="0" w:space="0" w:color="auto"/>
        <w:right w:val="none" w:sz="0" w:space="0" w:color="auto"/>
      </w:divBdr>
    </w:div>
    <w:div w:id="305204449">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2989995">
      <w:bodyDiv w:val="1"/>
      <w:marLeft w:val="0"/>
      <w:marRight w:val="0"/>
      <w:marTop w:val="0"/>
      <w:marBottom w:val="0"/>
      <w:divBdr>
        <w:top w:val="none" w:sz="0" w:space="0" w:color="auto"/>
        <w:left w:val="none" w:sz="0" w:space="0" w:color="auto"/>
        <w:bottom w:val="none" w:sz="0" w:space="0" w:color="auto"/>
        <w:right w:val="none" w:sz="0" w:space="0" w:color="auto"/>
      </w:divBdr>
    </w:div>
    <w:div w:id="464591762">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03205058">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555549254">
      <w:bodyDiv w:val="1"/>
      <w:marLeft w:val="0"/>
      <w:marRight w:val="0"/>
      <w:marTop w:val="0"/>
      <w:marBottom w:val="0"/>
      <w:divBdr>
        <w:top w:val="none" w:sz="0" w:space="0" w:color="auto"/>
        <w:left w:val="none" w:sz="0" w:space="0" w:color="auto"/>
        <w:bottom w:val="none" w:sz="0" w:space="0" w:color="auto"/>
        <w:right w:val="none" w:sz="0" w:space="0" w:color="auto"/>
      </w:divBdr>
    </w:div>
    <w:div w:id="681706168">
      <w:bodyDiv w:val="1"/>
      <w:marLeft w:val="0"/>
      <w:marRight w:val="0"/>
      <w:marTop w:val="0"/>
      <w:marBottom w:val="0"/>
      <w:divBdr>
        <w:top w:val="none" w:sz="0" w:space="0" w:color="auto"/>
        <w:left w:val="none" w:sz="0" w:space="0" w:color="auto"/>
        <w:bottom w:val="none" w:sz="0" w:space="0" w:color="auto"/>
        <w:right w:val="none" w:sz="0" w:space="0" w:color="auto"/>
      </w:divBdr>
    </w:div>
    <w:div w:id="818183709">
      <w:bodyDiv w:val="1"/>
      <w:marLeft w:val="0"/>
      <w:marRight w:val="0"/>
      <w:marTop w:val="0"/>
      <w:marBottom w:val="0"/>
      <w:divBdr>
        <w:top w:val="none" w:sz="0" w:space="0" w:color="auto"/>
        <w:left w:val="none" w:sz="0" w:space="0" w:color="auto"/>
        <w:bottom w:val="none" w:sz="0" w:space="0" w:color="auto"/>
        <w:right w:val="none" w:sz="0" w:space="0" w:color="auto"/>
      </w:divBdr>
    </w:div>
    <w:div w:id="894585557">
      <w:bodyDiv w:val="1"/>
      <w:marLeft w:val="0"/>
      <w:marRight w:val="0"/>
      <w:marTop w:val="0"/>
      <w:marBottom w:val="0"/>
      <w:divBdr>
        <w:top w:val="none" w:sz="0" w:space="0" w:color="auto"/>
        <w:left w:val="none" w:sz="0" w:space="0" w:color="auto"/>
        <w:bottom w:val="none" w:sz="0" w:space="0" w:color="auto"/>
        <w:right w:val="none" w:sz="0" w:space="0" w:color="auto"/>
      </w:divBdr>
      <w:divsChild>
        <w:div w:id="940261688">
          <w:marLeft w:val="0"/>
          <w:marRight w:val="0"/>
          <w:marTop w:val="0"/>
          <w:marBottom w:val="0"/>
          <w:divBdr>
            <w:top w:val="none" w:sz="0" w:space="0" w:color="auto"/>
            <w:left w:val="none" w:sz="0" w:space="0" w:color="auto"/>
            <w:bottom w:val="none" w:sz="0" w:space="0" w:color="auto"/>
            <w:right w:val="none" w:sz="0" w:space="0" w:color="auto"/>
          </w:divBdr>
        </w:div>
        <w:div w:id="256864477">
          <w:marLeft w:val="0"/>
          <w:marRight w:val="0"/>
          <w:marTop w:val="0"/>
          <w:marBottom w:val="0"/>
          <w:divBdr>
            <w:top w:val="none" w:sz="0" w:space="0" w:color="auto"/>
            <w:left w:val="none" w:sz="0" w:space="0" w:color="auto"/>
            <w:bottom w:val="none" w:sz="0" w:space="0" w:color="auto"/>
            <w:right w:val="none" w:sz="0" w:space="0" w:color="auto"/>
          </w:divBdr>
        </w:div>
        <w:div w:id="1784688653">
          <w:marLeft w:val="0"/>
          <w:marRight w:val="0"/>
          <w:marTop w:val="0"/>
          <w:marBottom w:val="0"/>
          <w:divBdr>
            <w:top w:val="none" w:sz="0" w:space="0" w:color="auto"/>
            <w:left w:val="none" w:sz="0" w:space="0" w:color="auto"/>
            <w:bottom w:val="none" w:sz="0" w:space="0" w:color="auto"/>
            <w:right w:val="none" w:sz="0" w:space="0" w:color="auto"/>
          </w:divBdr>
        </w:div>
        <w:div w:id="2083335971">
          <w:marLeft w:val="0"/>
          <w:marRight w:val="0"/>
          <w:marTop w:val="0"/>
          <w:marBottom w:val="0"/>
          <w:divBdr>
            <w:top w:val="none" w:sz="0" w:space="0" w:color="auto"/>
            <w:left w:val="none" w:sz="0" w:space="0" w:color="auto"/>
            <w:bottom w:val="none" w:sz="0" w:space="0" w:color="auto"/>
            <w:right w:val="none" w:sz="0" w:space="0" w:color="auto"/>
          </w:divBdr>
        </w:div>
        <w:div w:id="2051493840">
          <w:marLeft w:val="0"/>
          <w:marRight w:val="0"/>
          <w:marTop w:val="0"/>
          <w:marBottom w:val="0"/>
          <w:divBdr>
            <w:top w:val="none" w:sz="0" w:space="0" w:color="auto"/>
            <w:left w:val="none" w:sz="0" w:space="0" w:color="auto"/>
            <w:bottom w:val="none" w:sz="0" w:space="0" w:color="auto"/>
            <w:right w:val="none" w:sz="0" w:space="0" w:color="auto"/>
          </w:divBdr>
        </w:div>
        <w:div w:id="93671350">
          <w:marLeft w:val="0"/>
          <w:marRight w:val="0"/>
          <w:marTop w:val="0"/>
          <w:marBottom w:val="0"/>
          <w:divBdr>
            <w:top w:val="none" w:sz="0" w:space="0" w:color="auto"/>
            <w:left w:val="none" w:sz="0" w:space="0" w:color="auto"/>
            <w:bottom w:val="none" w:sz="0" w:space="0" w:color="auto"/>
            <w:right w:val="none" w:sz="0" w:space="0" w:color="auto"/>
          </w:divBdr>
        </w:div>
        <w:div w:id="315493674">
          <w:marLeft w:val="0"/>
          <w:marRight w:val="0"/>
          <w:marTop w:val="0"/>
          <w:marBottom w:val="0"/>
          <w:divBdr>
            <w:top w:val="none" w:sz="0" w:space="0" w:color="auto"/>
            <w:left w:val="none" w:sz="0" w:space="0" w:color="auto"/>
            <w:bottom w:val="none" w:sz="0" w:space="0" w:color="auto"/>
            <w:right w:val="none" w:sz="0" w:space="0" w:color="auto"/>
          </w:divBdr>
        </w:div>
        <w:div w:id="408040052">
          <w:marLeft w:val="0"/>
          <w:marRight w:val="0"/>
          <w:marTop w:val="0"/>
          <w:marBottom w:val="0"/>
          <w:divBdr>
            <w:top w:val="none" w:sz="0" w:space="0" w:color="auto"/>
            <w:left w:val="none" w:sz="0" w:space="0" w:color="auto"/>
            <w:bottom w:val="none" w:sz="0" w:space="0" w:color="auto"/>
            <w:right w:val="none" w:sz="0" w:space="0" w:color="auto"/>
          </w:divBdr>
        </w:div>
        <w:div w:id="301078017">
          <w:marLeft w:val="0"/>
          <w:marRight w:val="0"/>
          <w:marTop w:val="0"/>
          <w:marBottom w:val="0"/>
          <w:divBdr>
            <w:top w:val="none" w:sz="0" w:space="0" w:color="auto"/>
            <w:left w:val="none" w:sz="0" w:space="0" w:color="auto"/>
            <w:bottom w:val="none" w:sz="0" w:space="0" w:color="auto"/>
            <w:right w:val="none" w:sz="0" w:space="0" w:color="auto"/>
          </w:divBdr>
        </w:div>
        <w:div w:id="806317030">
          <w:marLeft w:val="0"/>
          <w:marRight w:val="0"/>
          <w:marTop w:val="0"/>
          <w:marBottom w:val="0"/>
          <w:divBdr>
            <w:top w:val="none" w:sz="0" w:space="0" w:color="auto"/>
            <w:left w:val="none" w:sz="0" w:space="0" w:color="auto"/>
            <w:bottom w:val="none" w:sz="0" w:space="0" w:color="auto"/>
            <w:right w:val="none" w:sz="0" w:space="0" w:color="auto"/>
          </w:divBdr>
        </w:div>
        <w:div w:id="78870993">
          <w:marLeft w:val="0"/>
          <w:marRight w:val="0"/>
          <w:marTop w:val="0"/>
          <w:marBottom w:val="0"/>
          <w:divBdr>
            <w:top w:val="none" w:sz="0" w:space="0" w:color="auto"/>
            <w:left w:val="none" w:sz="0" w:space="0" w:color="auto"/>
            <w:bottom w:val="none" w:sz="0" w:space="0" w:color="auto"/>
            <w:right w:val="none" w:sz="0" w:space="0" w:color="auto"/>
          </w:divBdr>
        </w:div>
        <w:div w:id="1727411954">
          <w:marLeft w:val="0"/>
          <w:marRight w:val="0"/>
          <w:marTop w:val="0"/>
          <w:marBottom w:val="0"/>
          <w:divBdr>
            <w:top w:val="none" w:sz="0" w:space="0" w:color="auto"/>
            <w:left w:val="none" w:sz="0" w:space="0" w:color="auto"/>
            <w:bottom w:val="none" w:sz="0" w:space="0" w:color="auto"/>
            <w:right w:val="none" w:sz="0" w:space="0" w:color="auto"/>
          </w:divBdr>
        </w:div>
        <w:div w:id="1732651960">
          <w:marLeft w:val="0"/>
          <w:marRight w:val="0"/>
          <w:marTop w:val="0"/>
          <w:marBottom w:val="0"/>
          <w:divBdr>
            <w:top w:val="none" w:sz="0" w:space="0" w:color="auto"/>
            <w:left w:val="none" w:sz="0" w:space="0" w:color="auto"/>
            <w:bottom w:val="none" w:sz="0" w:space="0" w:color="auto"/>
            <w:right w:val="none" w:sz="0" w:space="0" w:color="auto"/>
          </w:divBdr>
        </w:div>
        <w:div w:id="890766915">
          <w:marLeft w:val="0"/>
          <w:marRight w:val="0"/>
          <w:marTop w:val="0"/>
          <w:marBottom w:val="0"/>
          <w:divBdr>
            <w:top w:val="none" w:sz="0" w:space="0" w:color="auto"/>
            <w:left w:val="none" w:sz="0" w:space="0" w:color="auto"/>
            <w:bottom w:val="none" w:sz="0" w:space="0" w:color="auto"/>
            <w:right w:val="none" w:sz="0" w:space="0" w:color="auto"/>
          </w:divBdr>
        </w:div>
        <w:div w:id="878010985">
          <w:marLeft w:val="0"/>
          <w:marRight w:val="0"/>
          <w:marTop w:val="0"/>
          <w:marBottom w:val="0"/>
          <w:divBdr>
            <w:top w:val="none" w:sz="0" w:space="0" w:color="auto"/>
            <w:left w:val="none" w:sz="0" w:space="0" w:color="auto"/>
            <w:bottom w:val="none" w:sz="0" w:space="0" w:color="auto"/>
            <w:right w:val="none" w:sz="0" w:space="0" w:color="auto"/>
          </w:divBdr>
        </w:div>
        <w:div w:id="1831679502">
          <w:marLeft w:val="0"/>
          <w:marRight w:val="0"/>
          <w:marTop w:val="0"/>
          <w:marBottom w:val="0"/>
          <w:divBdr>
            <w:top w:val="none" w:sz="0" w:space="0" w:color="auto"/>
            <w:left w:val="none" w:sz="0" w:space="0" w:color="auto"/>
            <w:bottom w:val="none" w:sz="0" w:space="0" w:color="auto"/>
            <w:right w:val="none" w:sz="0" w:space="0" w:color="auto"/>
          </w:divBdr>
        </w:div>
        <w:div w:id="1373574415">
          <w:marLeft w:val="0"/>
          <w:marRight w:val="0"/>
          <w:marTop w:val="0"/>
          <w:marBottom w:val="0"/>
          <w:divBdr>
            <w:top w:val="none" w:sz="0" w:space="0" w:color="auto"/>
            <w:left w:val="none" w:sz="0" w:space="0" w:color="auto"/>
            <w:bottom w:val="none" w:sz="0" w:space="0" w:color="auto"/>
            <w:right w:val="none" w:sz="0" w:space="0" w:color="auto"/>
          </w:divBdr>
        </w:div>
        <w:div w:id="1718696098">
          <w:marLeft w:val="0"/>
          <w:marRight w:val="0"/>
          <w:marTop w:val="0"/>
          <w:marBottom w:val="0"/>
          <w:divBdr>
            <w:top w:val="none" w:sz="0" w:space="0" w:color="auto"/>
            <w:left w:val="none" w:sz="0" w:space="0" w:color="auto"/>
            <w:bottom w:val="none" w:sz="0" w:space="0" w:color="auto"/>
            <w:right w:val="none" w:sz="0" w:space="0" w:color="auto"/>
          </w:divBdr>
        </w:div>
        <w:div w:id="804087256">
          <w:marLeft w:val="0"/>
          <w:marRight w:val="0"/>
          <w:marTop w:val="0"/>
          <w:marBottom w:val="0"/>
          <w:divBdr>
            <w:top w:val="none" w:sz="0" w:space="0" w:color="auto"/>
            <w:left w:val="none" w:sz="0" w:space="0" w:color="auto"/>
            <w:bottom w:val="none" w:sz="0" w:space="0" w:color="auto"/>
            <w:right w:val="none" w:sz="0" w:space="0" w:color="auto"/>
          </w:divBdr>
        </w:div>
        <w:div w:id="699863309">
          <w:marLeft w:val="0"/>
          <w:marRight w:val="0"/>
          <w:marTop w:val="0"/>
          <w:marBottom w:val="0"/>
          <w:divBdr>
            <w:top w:val="none" w:sz="0" w:space="0" w:color="auto"/>
            <w:left w:val="none" w:sz="0" w:space="0" w:color="auto"/>
            <w:bottom w:val="none" w:sz="0" w:space="0" w:color="auto"/>
            <w:right w:val="none" w:sz="0" w:space="0" w:color="auto"/>
          </w:divBdr>
        </w:div>
        <w:div w:id="841160888">
          <w:marLeft w:val="0"/>
          <w:marRight w:val="0"/>
          <w:marTop w:val="0"/>
          <w:marBottom w:val="0"/>
          <w:divBdr>
            <w:top w:val="none" w:sz="0" w:space="0" w:color="auto"/>
            <w:left w:val="none" w:sz="0" w:space="0" w:color="auto"/>
            <w:bottom w:val="none" w:sz="0" w:space="0" w:color="auto"/>
            <w:right w:val="none" w:sz="0" w:space="0" w:color="auto"/>
          </w:divBdr>
        </w:div>
        <w:div w:id="1610237287">
          <w:marLeft w:val="0"/>
          <w:marRight w:val="0"/>
          <w:marTop w:val="0"/>
          <w:marBottom w:val="0"/>
          <w:divBdr>
            <w:top w:val="none" w:sz="0" w:space="0" w:color="auto"/>
            <w:left w:val="none" w:sz="0" w:space="0" w:color="auto"/>
            <w:bottom w:val="none" w:sz="0" w:space="0" w:color="auto"/>
            <w:right w:val="none" w:sz="0" w:space="0" w:color="auto"/>
          </w:divBdr>
        </w:div>
        <w:div w:id="500899934">
          <w:marLeft w:val="0"/>
          <w:marRight w:val="0"/>
          <w:marTop w:val="0"/>
          <w:marBottom w:val="0"/>
          <w:divBdr>
            <w:top w:val="none" w:sz="0" w:space="0" w:color="auto"/>
            <w:left w:val="none" w:sz="0" w:space="0" w:color="auto"/>
            <w:bottom w:val="none" w:sz="0" w:space="0" w:color="auto"/>
            <w:right w:val="none" w:sz="0" w:space="0" w:color="auto"/>
          </w:divBdr>
        </w:div>
        <w:div w:id="1108769500">
          <w:marLeft w:val="0"/>
          <w:marRight w:val="0"/>
          <w:marTop w:val="0"/>
          <w:marBottom w:val="0"/>
          <w:divBdr>
            <w:top w:val="none" w:sz="0" w:space="0" w:color="auto"/>
            <w:left w:val="none" w:sz="0" w:space="0" w:color="auto"/>
            <w:bottom w:val="none" w:sz="0" w:space="0" w:color="auto"/>
            <w:right w:val="none" w:sz="0" w:space="0" w:color="auto"/>
          </w:divBdr>
        </w:div>
        <w:div w:id="2065445247">
          <w:marLeft w:val="0"/>
          <w:marRight w:val="0"/>
          <w:marTop w:val="0"/>
          <w:marBottom w:val="0"/>
          <w:divBdr>
            <w:top w:val="none" w:sz="0" w:space="0" w:color="auto"/>
            <w:left w:val="none" w:sz="0" w:space="0" w:color="auto"/>
            <w:bottom w:val="none" w:sz="0" w:space="0" w:color="auto"/>
            <w:right w:val="none" w:sz="0" w:space="0" w:color="auto"/>
          </w:divBdr>
        </w:div>
        <w:div w:id="1882740039">
          <w:marLeft w:val="0"/>
          <w:marRight w:val="0"/>
          <w:marTop w:val="0"/>
          <w:marBottom w:val="0"/>
          <w:divBdr>
            <w:top w:val="none" w:sz="0" w:space="0" w:color="auto"/>
            <w:left w:val="none" w:sz="0" w:space="0" w:color="auto"/>
            <w:bottom w:val="none" w:sz="0" w:space="0" w:color="auto"/>
            <w:right w:val="none" w:sz="0" w:space="0" w:color="auto"/>
          </w:divBdr>
        </w:div>
        <w:div w:id="598946555">
          <w:marLeft w:val="0"/>
          <w:marRight w:val="0"/>
          <w:marTop w:val="0"/>
          <w:marBottom w:val="0"/>
          <w:divBdr>
            <w:top w:val="none" w:sz="0" w:space="0" w:color="auto"/>
            <w:left w:val="none" w:sz="0" w:space="0" w:color="auto"/>
            <w:bottom w:val="none" w:sz="0" w:space="0" w:color="auto"/>
            <w:right w:val="none" w:sz="0" w:space="0" w:color="auto"/>
          </w:divBdr>
        </w:div>
        <w:div w:id="1603027164">
          <w:marLeft w:val="0"/>
          <w:marRight w:val="0"/>
          <w:marTop w:val="0"/>
          <w:marBottom w:val="0"/>
          <w:divBdr>
            <w:top w:val="none" w:sz="0" w:space="0" w:color="auto"/>
            <w:left w:val="none" w:sz="0" w:space="0" w:color="auto"/>
            <w:bottom w:val="none" w:sz="0" w:space="0" w:color="auto"/>
            <w:right w:val="none" w:sz="0" w:space="0" w:color="auto"/>
          </w:divBdr>
        </w:div>
        <w:div w:id="1102578897">
          <w:marLeft w:val="0"/>
          <w:marRight w:val="0"/>
          <w:marTop w:val="0"/>
          <w:marBottom w:val="0"/>
          <w:divBdr>
            <w:top w:val="none" w:sz="0" w:space="0" w:color="auto"/>
            <w:left w:val="none" w:sz="0" w:space="0" w:color="auto"/>
            <w:bottom w:val="none" w:sz="0" w:space="0" w:color="auto"/>
            <w:right w:val="none" w:sz="0" w:space="0" w:color="auto"/>
          </w:divBdr>
        </w:div>
        <w:div w:id="1452020517">
          <w:marLeft w:val="0"/>
          <w:marRight w:val="0"/>
          <w:marTop w:val="0"/>
          <w:marBottom w:val="0"/>
          <w:divBdr>
            <w:top w:val="none" w:sz="0" w:space="0" w:color="auto"/>
            <w:left w:val="none" w:sz="0" w:space="0" w:color="auto"/>
            <w:bottom w:val="none" w:sz="0" w:space="0" w:color="auto"/>
            <w:right w:val="none" w:sz="0" w:space="0" w:color="auto"/>
          </w:divBdr>
        </w:div>
        <w:div w:id="178354320">
          <w:marLeft w:val="0"/>
          <w:marRight w:val="0"/>
          <w:marTop w:val="0"/>
          <w:marBottom w:val="0"/>
          <w:divBdr>
            <w:top w:val="none" w:sz="0" w:space="0" w:color="auto"/>
            <w:left w:val="none" w:sz="0" w:space="0" w:color="auto"/>
            <w:bottom w:val="none" w:sz="0" w:space="0" w:color="auto"/>
            <w:right w:val="none" w:sz="0" w:space="0" w:color="auto"/>
          </w:divBdr>
        </w:div>
        <w:div w:id="1230460978">
          <w:marLeft w:val="0"/>
          <w:marRight w:val="0"/>
          <w:marTop w:val="0"/>
          <w:marBottom w:val="0"/>
          <w:divBdr>
            <w:top w:val="none" w:sz="0" w:space="0" w:color="auto"/>
            <w:left w:val="none" w:sz="0" w:space="0" w:color="auto"/>
            <w:bottom w:val="none" w:sz="0" w:space="0" w:color="auto"/>
            <w:right w:val="none" w:sz="0" w:space="0" w:color="auto"/>
          </w:divBdr>
        </w:div>
        <w:div w:id="556286518">
          <w:marLeft w:val="0"/>
          <w:marRight w:val="0"/>
          <w:marTop w:val="0"/>
          <w:marBottom w:val="0"/>
          <w:divBdr>
            <w:top w:val="none" w:sz="0" w:space="0" w:color="auto"/>
            <w:left w:val="none" w:sz="0" w:space="0" w:color="auto"/>
            <w:bottom w:val="none" w:sz="0" w:space="0" w:color="auto"/>
            <w:right w:val="none" w:sz="0" w:space="0" w:color="auto"/>
          </w:divBdr>
        </w:div>
        <w:div w:id="902567639">
          <w:marLeft w:val="0"/>
          <w:marRight w:val="0"/>
          <w:marTop w:val="0"/>
          <w:marBottom w:val="0"/>
          <w:divBdr>
            <w:top w:val="none" w:sz="0" w:space="0" w:color="auto"/>
            <w:left w:val="none" w:sz="0" w:space="0" w:color="auto"/>
            <w:bottom w:val="none" w:sz="0" w:space="0" w:color="auto"/>
            <w:right w:val="none" w:sz="0" w:space="0" w:color="auto"/>
          </w:divBdr>
        </w:div>
        <w:div w:id="883174097">
          <w:marLeft w:val="0"/>
          <w:marRight w:val="0"/>
          <w:marTop w:val="0"/>
          <w:marBottom w:val="0"/>
          <w:divBdr>
            <w:top w:val="none" w:sz="0" w:space="0" w:color="auto"/>
            <w:left w:val="none" w:sz="0" w:space="0" w:color="auto"/>
            <w:bottom w:val="none" w:sz="0" w:space="0" w:color="auto"/>
            <w:right w:val="none" w:sz="0" w:space="0" w:color="auto"/>
          </w:divBdr>
        </w:div>
      </w:divsChild>
    </w:div>
    <w:div w:id="1014916225">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77287291">
      <w:bodyDiv w:val="1"/>
      <w:marLeft w:val="0"/>
      <w:marRight w:val="0"/>
      <w:marTop w:val="0"/>
      <w:marBottom w:val="0"/>
      <w:divBdr>
        <w:top w:val="none" w:sz="0" w:space="0" w:color="auto"/>
        <w:left w:val="none" w:sz="0" w:space="0" w:color="auto"/>
        <w:bottom w:val="none" w:sz="0" w:space="0" w:color="auto"/>
        <w:right w:val="none" w:sz="0" w:space="0" w:color="auto"/>
      </w:divBdr>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04115283">
      <w:bodyDiv w:val="1"/>
      <w:marLeft w:val="0"/>
      <w:marRight w:val="0"/>
      <w:marTop w:val="0"/>
      <w:marBottom w:val="0"/>
      <w:divBdr>
        <w:top w:val="none" w:sz="0" w:space="0" w:color="auto"/>
        <w:left w:val="none" w:sz="0" w:space="0" w:color="auto"/>
        <w:bottom w:val="none" w:sz="0" w:space="0" w:color="auto"/>
        <w:right w:val="none" w:sz="0" w:space="0" w:color="auto"/>
      </w:divBdr>
      <w:divsChild>
        <w:div w:id="1825658071">
          <w:marLeft w:val="0"/>
          <w:marRight w:val="0"/>
          <w:marTop w:val="0"/>
          <w:marBottom w:val="0"/>
          <w:divBdr>
            <w:top w:val="none" w:sz="0" w:space="0" w:color="auto"/>
            <w:left w:val="none" w:sz="0" w:space="0" w:color="auto"/>
            <w:bottom w:val="none" w:sz="0" w:space="0" w:color="auto"/>
            <w:right w:val="none" w:sz="0" w:space="0" w:color="auto"/>
          </w:divBdr>
        </w:div>
        <w:div w:id="1442263855">
          <w:marLeft w:val="0"/>
          <w:marRight w:val="0"/>
          <w:marTop w:val="0"/>
          <w:marBottom w:val="0"/>
          <w:divBdr>
            <w:top w:val="none" w:sz="0" w:space="0" w:color="auto"/>
            <w:left w:val="none" w:sz="0" w:space="0" w:color="auto"/>
            <w:bottom w:val="none" w:sz="0" w:space="0" w:color="auto"/>
            <w:right w:val="none" w:sz="0" w:space="0" w:color="auto"/>
          </w:divBdr>
        </w:div>
        <w:div w:id="582564621">
          <w:marLeft w:val="0"/>
          <w:marRight w:val="0"/>
          <w:marTop w:val="0"/>
          <w:marBottom w:val="0"/>
          <w:divBdr>
            <w:top w:val="none" w:sz="0" w:space="0" w:color="auto"/>
            <w:left w:val="none" w:sz="0" w:space="0" w:color="auto"/>
            <w:bottom w:val="none" w:sz="0" w:space="0" w:color="auto"/>
            <w:right w:val="none" w:sz="0" w:space="0" w:color="auto"/>
          </w:divBdr>
        </w:div>
        <w:div w:id="18506643">
          <w:marLeft w:val="0"/>
          <w:marRight w:val="0"/>
          <w:marTop w:val="0"/>
          <w:marBottom w:val="0"/>
          <w:divBdr>
            <w:top w:val="none" w:sz="0" w:space="0" w:color="auto"/>
            <w:left w:val="none" w:sz="0" w:space="0" w:color="auto"/>
            <w:bottom w:val="none" w:sz="0" w:space="0" w:color="auto"/>
            <w:right w:val="none" w:sz="0" w:space="0" w:color="auto"/>
          </w:divBdr>
        </w:div>
        <w:div w:id="707989109">
          <w:marLeft w:val="0"/>
          <w:marRight w:val="0"/>
          <w:marTop w:val="0"/>
          <w:marBottom w:val="0"/>
          <w:divBdr>
            <w:top w:val="none" w:sz="0" w:space="0" w:color="auto"/>
            <w:left w:val="none" w:sz="0" w:space="0" w:color="auto"/>
            <w:bottom w:val="none" w:sz="0" w:space="0" w:color="auto"/>
            <w:right w:val="none" w:sz="0" w:space="0" w:color="auto"/>
          </w:divBdr>
        </w:div>
        <w:div w:id="956791427">
          <w:marLeft w:val="0"/>
          <w:marRight w:val="0"/>
          <w:marTop w:val="0"/>
          <w:marBottom w:val="0"/>
          <w:divBdr>
            <w:top w:val="none" w:sz="0" w:space="0" w:color="auto"/>
            <w:left w:val="none" w:sz="0" w:space="0" w:color="auto"/>
            <w:bottom w:val="none" w:sz="0" w:space="0" w:color="auto"/>
            <w:right w:val="none" w:sz="0" w:space="0" w:color="auto"/>
          </w:divBdr>
        </w:div>
        <w:div w:id="664668703">
          <w:marLeft w:val="0"/>
          <w:marRight w:val="0"/>
          <w:marTop w:val="0"/>
          <w:marBottom w:val="0"/>
          <w:divBdr>
            <w:top w:val="none" w:sz="0" w:space="0" w:color="auto"/>
            <w:left w:val="none" w:sz="0" w:space="0" w:color="auto"/>
            <w:bottom w:val="none" w:sz="0" w:space="0" w:color="auto"/>
            <w:right w:val="none" w:sz="0" w:space="0" w:color="auto"/>
          </w:divBdr>
        </w:div>
        <w:div w:id="1459108512">
          <w:marLeft w:val="0"/>
          <w:marRight w:val="0"/>
          <w:marTop w:val="0"/>
          <w:marBottom w:val="0"/>
          <w:divBdr>
            <w:top w:val="none" w:sz="0" w:space="0" w:color="auto"/>
            <w:left w:val="none" w:sz="0" w:space="0" w:color="auto"/>
            <w:bottom w:val="none" w:sz="0" w:space="0" w:color="auto"/>
            <w:right w:val="none" w:sz="0" w:space="0" w:color="auto"/>
          </w:divBdr>
        </w:div>
        <w:div w:id="677928713">
          <w:marLeft w:val="0"/>
          <w:marRight w:val="0"/>
          <w:marTop w:val="0"/>
          <w:marBottom w:val="0"/>
          <w:divBdr>
            <w:top w:val="none" w:sz="0" w:space="0" w:color="auto"/>
            <w:left w:val="none" w:sz="0" w:space="0" w:color="auto"/>
            <w:bottom w:val="none" w:sz="0" w:space="0" w:color="auto"/>
            <w:right w:val="none" w:sz="0" w:space="0" w:color="auto"/>
          </w:divBdr>
        </w:div>
        <w:div w:id="227962926">
          <w:marLeft w:val="0"/>
          <w:marRight w:val="0"/>
          <w:marTop w:val="0"/>
          <w:marBottom w:val="0"/>
          <w:divBdr>
            <w:top w:val="none" w:sz="0" w:space="0" w:color="auto"/>
            <w:left w:val="none" w:sz="0" w:space="0" w:color="auto"/>
            <w:bottom w:val="none" w:sz="0" w:space="0" w:color="auto"/>
            <w:right w:val="none" w:sz="0" w:space="0" w:color="auto"/>
          </w:divBdr>
        </w:div>
        <w:div w:id="834228326">
          <w:marLeft w:val="0"/>
          <w:marRight w:val="0"/>
          <w:marTop w:val="0"/>
          <w:marBottom w:val="0"/>
          <w:divBdr>
            <w:top w:val="none" w:sz="0" w:space="0" w:color="auto"/>
            <w:left w:val="none" w:sz="0" w:space="0" w:color="auto"/>
            <w:bottom w:val="none" w:sz="0" w:space="0" w:color="auto"/>
            <w:right w:val="none" w:sz="0" w:space="0" w:color="auto"/>
          </w:divBdr>
        </w:div>
        <w:div w:id="1894657257">
          <w:marLeft w:val="0"/>
          <w:marRight w:val="0"/>
          <w:marTop w:val="0"/>
          <w:marBottom w:val="0"/>
          <w:divBdr>
            <w:top w:val="none" w:sz="0" w:space="0" w:color="auto"/>
            <w:left w:val="none" w:sz="0" w:space="0" w:color="auto"/>
            <w:bottom w:val="none" w:sz="0" w:space="0" w:color="auto"/>
            <w:right w:val="none" w:sz="0" w:space="0" w:color="auto"/>
          </w:divBdr>
        </w:div>
        <w:div w:id="15349971">
          <w:marLeft w:val="0"/>
          <w:marRight w:val="0"/>
          <w:marTop w:val="0"/>
          <w:marBottom w:val="0"/>
          <w:divBdr>
            <w:top w:val="none" w:sz="0" w:space="0" w:color="auto"/>
            <w:left w:val="none" w:sz="0" w:space="0" w:color="auto"/>
            <w:bottom w:val="none" w:sz="0" w:space="0" w:color="auto"/>
            <w:right w:val="none" w:sz="0" w:space="0" w:color="auto"/>
          </w:divBdr>
        </w:div>
        <w:div w:id="2114669784">
          <w:marLeft w:val="0"/>
          <w:marRight w:val="0"/>
          <w:marTop w:val="0"/>
          <w:marBottom w:val="0"/>
          <w:divBdr>
            <w:top w:val="none" w:sz="0" w:space="0" w:color="auto"/>
            <w:left w:val="none" w:sz="0" w:space="0" w:color="auto"/>
            <w:bottom w:val="none" w:sz="0" w:space="0" w:color="auto"/>
            <w:right w:val="none" w:sz="0" w:space="0" w:color="auto"/>
          </w:divBdr>
        </w:div>
        <w:div w:id="651763149">
          <w:marLeft w:val="0"/>
          <w:marRight w:val="0"/>
          <w:marTop w:val="0"/>
          <w:marBottom w:val="0"/>
          <w:divBdr>
            <w:top w:val="none" w:sz="0" w:space="0" w:color="auto"/>
            <w:left w:val="none" w:sz="0" w:space="0" w:color="auto"/>
            <w:bottom w:val="none" w:sz="0" w:space="0" w:color="auto"/>
            <w:right w:val="none" w:sz="0" w:space="0" w:color="auto"/>
          </w:divBdr>
        </w:div>
        <w:div w:id="1514764589">
          <w:marLeft w:val="0"/>
          <w:marRight w:val="0"/>
          <w:marTop w:val="0"/>
          <w:marBottom w:val="0"/>
          <w:divBdr>
            <w:top w:val="none" w:sz="0" w:space="0" w:color="auto"/>
            <w:left w:val="none" w:sz="0" w:space="0" w:color="auto"/>
            <w:bottom w:val="none" w:sz="0" w:space="0" w:color="auto"/>
            <w:right w:val="none" w:sz="0" w:space="0" w:color="auto"/>
          </w:divBdr>
        </w:div>
        <w:div w:id="1750610927">
          <w:marLeft w:val="0"/>
          <w:marRight w:val="0"/>
          <w:marTop w:val="0"/>
          <w:marBottom w:val="0"/>
          <w:divBdr>
            <w:top w:val="none" w:sz="0" w:space="0" w:color="auto"/>
            <w:left w:val="none" w:sz="0" w:space="0" w:color="auto"/>
            <w:bottom w:val="none" w:sz="0" w:space="0" w:color="auto"/>
            <w:right w:val="none" w:sz="0" w:space="0" w:color="auto"/>
          </w:divBdr>
        </w:div>
        <w:div w:id="1651442224">
          <w:marLeft w:val="0"/>
          <w:marRight w:val="0"/>
          <w:marTop w:val="0"/>
          <w:marBottom w:val="0"/>
          <w:divBdr>
            <w:top w:val="none" w:sz="0" w:space="0" w:color="auto"/>
            <w:left w:val="none" w:sz="0" w:space="0" w:color="auto"/>
            <w:bottom w:val="none" w:sz="0" w:space="0" w:color="auto"/>
            <w:right w:val="none" w:sz="0" w:space="0" w:color="auto"/>
          </w:divBdr>
        </w:div>
        <w:div w:id="1629507384">
          <w:marLeft w:val="0"/>
          <w:marRight w:val="0"/>
          <w:marTop w:val="0"/>
          <w:marBottom w:val="0"/>
          <w:divBdr>
            <w:top w:val="none" w:sz="0" w:space="0" w:color="auto"/>
            <w:left w:val="none" w:sz="0" w:space="0" w:color="auto"/>
            <w:bottom w:val="none" w:sz="0" w:space="0" w:color="auto"/>
            <w:right w:val="none" w:sz="0" w:space="0" w:color="auto"/>
          </w:divBdr>
        </w:div>
        <w:div w:id="957418372">
          <w:marLeft w:val="0"/>
          <w:marRight w:val="0"/>
          <w:marTop w:val="0"/>
          <w:marBottom w:val="0"/>
          <w:divBdr>
            <w:top w:val="none" w:sz="0" w:space="0" w:color="auto"/>
            <w:left w:val="none" w:sz="0" w:space="0" w:color="auto"/>
            <w:bottom w:val="none" w:sz="0" w:space="0" w:color="auto"/>
            <w:right w:val="none" w:sz="0" w:space="0" w:color="auto"/>
          </w:divBdr>
        </w:div>
        <w:div w:id="1152066866">
          <w:marLeft w:val="0"/>
          <w:marRight w:val="0"/>
          <w:marTop w:val="0"/>
          <w:marBottom w:val="0"/>
          <w:divBdr>
            <w:top w:val="none" w:sz="0" w:space="0" w:color="auto"/>
            <w:left w:val="none" w:sz="0" w:space="0" w:color="auto"/>
            <w:bottom w:val="none" w:sz="0" w:space="0" w:color="auto"/>
            <w:right w:val="none" w:sz="0" w:space="0" w:color="auto"/>
          </w:divBdr>
        </w:div>
        <w:div w:id="111631976">
          <w:marLeft w:val="0"/>
          <w:marRight w:val="0"/>
          <w:marTop w:val="0"/>
          <w:marBottom w:val="0"/>
          <w:divBdr>
            <w:top w:val="none" w:sz="0" w:space="0" w:color="auto"/>
            <w:left w:val="none" w:sz="0" w:space="0" w:color="auto"/>
            <w:bottom w:val="none" w:sz="0" w:space="0" w:color="auto"/>
            <w:right w:val="none" w:sz="0" w:space="0" w:color="auto"/>
          </w:divBdr>
        </w:div>
        <w:div w:id="1656105375">
          <w:marLeft w:val="0"/>
          <w:marRight w:val="0"/>
          <w:marTop w:val="0"/>
          <w:marBottom w:val="0"/>
          <w:divBdr>
            <w:top w:val="none" w:sz="0" w:space="0" w:color="auto"/>
            <w:left w:val="none" w:sz="0" w:space="0" w:color="auto"/>
            <w:bottom w:val="none" w:sz="0" w:space="0" w:color="auto"/>
            <w:right w:val="none" w:sz="0" w:space="0" w:color="auto"/>
          </w:divBdr>
        </w:div>
        <w:div w:id="1258829574">
          <w:marLeft w:val="0"/>
          <w:marRight w:val="0"/>
          <w:marTop w:val="0"/>
          <w:marBottom w:val="0"/>
          <w:divBdr>
            <w:top w:val="none" w:sz="0" w:space="0" w:color="auto"/>
            <w:left w:val="none" w:sz="0" w:space="0" w:color="auto"/>
            <w:bottom w:val="none" w:sz="0" w:space="0" w:color="auto"/>
            <w:right w:val="none" w:sz="0" w:space="0" w:color="auto"/>
          </w:divBdr>
        </w:div>
        <w:div w:id="1767386410">
          <w:marLeft w:val="0"/>
          <w:marRight w:val="0"/>
          <w:marTop w:val="0"/>
          <w:marBottom w:val="0"/>
          <w:divBdr>
            <w:top w:val="none" w:sz="0" w:space="0" w:color="auto"/>
            <w:left w:val="none" w:sz="0" w:space="0" w:color="auto"/>
            <w:bottom w:val="none" w:sz="0" w:space="0" w:color="auto"/>
            <w:right w:val="none" w:sz="0" w:space="0" w:color="auto"/>
          </w:divBdr>
        </w:div>
        <w:div w:id="772088952">
          <w:marLeft w:val="0"/>
          <w:marRight w:val="0"/>
          <w:marTop w:val="0"/>
          <w:marBottom w:val="0"/>
          <w:divBdr>
            <w:top w:val="none" w:sz="0" w:space="0" w:color="auto"/>
            <w:left w:val="none" w:sz="0" w:space="0" w:color="auto"/>
            <w:bottom w:val="none" w:sz="0" w:space="0" w:color="auto"/>
            <w:right w:val="none" w:sz="0" w:space="0" w:color="auto"/>
          </w:divBdr>
        </w:div>
        <w:div w:id="867451692">
          <w:marLeft w:val="0"/>
          <w:marRight w:val="0"/>
          <w:marTop w:val="0"/>
          <w:marBottom w:val="0"/>
          <w:divBdr>
            <w:top w:val="none" w:sz="0" w:space="0" w:color="auto"/>
            <w:left w:val="none" w:sz="0" w:space="0" w:color="auto"/>
            <w:bottom w:val="none" w:sz="0" w:space="0" w:color="auto"/>
            <w:right w:val="none" w:sz="0" w:space="0" w:color="auto"/>
          </w:divBdr>
        </w:div>
        <w:div w:id="324210146">
          <w:marLeft w:val="0"/>
          <w:marRight w:val="0"/>
          <w:marTop w:val="0"/>
          <w:marBottom w:val="0"/>
          <w:divBdr>
            <w:top w:val="none" w:sz="0" w:space="0" w:color="auto"/>
            <w:left w:val="none" w:sz="0" w:space="0" w:color="auto"/>
            <w:bottom w:val="none" w:sz="0" w:space="0" w:color="auto"/>
            <w:right w:val="none" w:sz="0" w:space="0" w:color="auto"/>
          </w:divBdr>
        </w:div>
        <w:div w:id="648754031">
          <w:marLeft w:val="0"/>
          <w:marRight w:val="0"/>
          <w:marTop w:val="0"/>
          <w:marBottom w:val="0"/>
          <w:divBdr>
            <w:top w:val="none" w:sz="0" w:space="0" w:color="auto"/>
            <w:left w:val="none" w:sz="0" w:space="0" w:color="auto"/>
            <w:bottom w:val="none" w:sz="0" w:space="0" w:color="auto"/>
            <w:right w:val="none" w:sz="0" w:space="0" w:color="auto"/>
          </w:divBdr>
        </w:div>
        <w:div w:id="913973458">
          <w:marLeft w:val="0"/>
          <w:marRight w:val="0"/>
          <w:marTop w:val="0"/>
          <w:marBottom w:val="0"/>
          <w:divBdr>
            <w:top w:val="none" w:sz="0" w:space="0" w:color="auto"/>
            <w:left w:val="none" w:sz="0" w:space="0" w:color="auto"/>
            <w:bottom w:val="none" w:sz="0" w:space="0" w:color="auto"/>
            <w:right w:val="none" w:sz="0" w:space="0" w:color="auto"/>
          </w:divBdr>
        </w:div>
        <w:div w:id="564872057">
          <w:marLeft w:val="0"/>
          <w:marRight w:val="0"/>
          <w:marTop w:val="0"/>
          <w:marBottom w:val="0"/>
          <w:divBdr>
            <w:top w:val="none" w:sz="0" w:space="0" w:color="auto"/>
            <w:left w:val="none" w:sz="0" w:space="0" w:color="auto"/>
            <w:bottom w:val="none" w:sz="0" w:space="0" w:color="auto"/>
            <w:right w:val="none" w:sz="0" w:space="0" w:color="auto"/>
          </w:divBdr>
        </w:div>
        <w:div w:id="662052226">
          <w:marLeft w:val="0"/>
          <w:marRight w:val="0"/>
          <w:marTop w:val="0"/>
          <w:marBottom w:val="0"/>
          <w:divBdr>
            <w:top w:val="none" w:sz="0" w:space="0" w:color="auto"/>
            <w:left w:val="none" w:sz="0" w:space="0" w:color="auto"/>
            <w:bottom w:val="none" w:sz="0" w:space="0" w:color="auto"/>
            <w:right w:val="none" w:sz="0" w:space="0" w:color="auto"/>
          </w:divBdr>
        </w:div>
        <w:div w:id="576212128">
          <w:marLeft w:val="0"/>
          <w:marRight w:val="0"/>
          <w:marTop w:val="0"/>
          <w:marBottom w:val="0"/>
          <w:divBdr>
            <w:top w:val="none" w:sz="0" w:space="0" w:color="auto"/>
            <w:left w:val="none" w:sz="0" w:space="0" w:color="auto"/>
            <w:bottom w:val="none" w:sz="0" w:space="0" w:color="auto"/>
            <w:right w:val="none" w:sz="0" w:space="0" w:color="auto"/>
          </w:divBdr>
        </w:div>
        <w:div w:id="1098257049">
          <w:marLeft w:val="0"/>
          <w:marRight w:val="0"/>
          <w:marTop w:val="0"/>
          <w:marBottom w:val="0"/>
          <w:divBdr>
            <w:top w:val="none" w:sz="0" w:space="0" w:color="auto"/>
            <w:left w:val="none" w:sz="0" w:space="0" w:color="auto"/>
            <w:bottom w:val="none" w:sz="0" w:space="0" w:color="auto"/>
            <w:right w:val="none" w:sz="0" w:space="0" w:color="auto"/>
          </w:divBdr>
        </w:div>
        <w:div w:id="1960144260">
          <w:marLeft w:val="0"/>
          <w:marRight w:val="0"/>
          <w:marTop w:val="0"/>
          <w:marBottom w:val="0"/>
          <w:divBdr>
            <w:top w:val="none" w:sz="0" w:space="0" w:color="auto"/>
            <w:left w:val="none" w:sz="0" w:space="0" w:color="auto"/>
            <w:bottom w:val="none" w:sz="0" w:space="0" w:color="auto"/>
            <w:right w:val="none" w:sz="0" w:space="0" w:color="auto"/>
          </w:divBdr>
        </w:div>
        <w:div w:id="69933247">
          <w:marLeft w:val="0"/>
          <w:marRight w:val="0"/>
          <w:marTop w:val="0"/>
          <w:marBottom w:val="0"/>
          <w:divBdr>
            <w:top w:val="none" w:sz="0" w:space="0" w:color="auto"/>
            <w:left w:val="none" w:sz="0" w:space="0" w:color="auto"/>
            <w:bottom w:val="none" w:sz="0" w:space="0" w:color="auto"/>
            <w:right w:val="none" w:sz="0" w:space="0" w:color="auto"/>
          </w:divBdr>
        </w:div>
        <w:div w:id="1726752335">
          <w:marLeft w:val="0"/>
          <w:marRight w:val="0"/>
          <w:marTop w:val="0"/>
          <w:marBottom w:val="0"/>
          <w:divBdr>
            <w:top w:val="none" w:sz="0" w:space="0" w:color="auto"/>
            <w:left w:val="none" w:sz="0" w:space="0" w:color="auto"/>
            <w:bottom w:val="none" w:sz="0" w:space="0" w:color="auto"/>
            <w:right w:val="none" w:sz="0" w:space="0" w:color="auto"/>
          </w:divBdr>
        </w:div>
      </w:divsChild>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223054072">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507940106">
      <w:bodyDiv w:val="1"/>
      <w:marLeft w:val="0"/>
      <w:marRight w:val="0"/>
      <w:marTop w:val="0"/>
      <w:marBottom w:val="0"/>
      <w:divBdr>
        <w:top w:val="none" w:sz="0" w:space="0" w:color="auto"/>
        <w:left w:val="none" w:sz="0" w:space="0" w:color="auto"/>
        <w:bottom w:val="none" w:sz="0" w:space="0" w:color="auto"/>
        <w:right w:val="none" w:sz="0" w:space="0" w:color="auto"/>
      </w:divBdr>
    </w:div>
    <w:div w:id="1510411265">
      <w:bodyDiv w:val="1"/>
      <w:marLeft w:val="0"/>
      <w:marRight w:val="0"/>
      <w:marTop w:val="0"/>
      <w:marBottom w:val="0"/>
      <w:divBdr>
        <w:top w:val="none" w:sz="0" w:space="0" w:color="auto"/>
        <w:left w:val="none" w:sz="0" w:space="0" w:color="auto"/>
        <w:bottom w:val="none" w:sz="0" w:space="0" w:color="auto"/>
        <w:right w:val="none" w:sz="0" w:space="0" w:color="auto"/>
      </w:divBdr>
    </w:div>
    <w:div w:id="1621766661">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755592167">
      <w:bodyDiv w:val="1"/>
      <w:marLeft w:val="0"/>
      <w:marRight w:val="0"/>
      <w:marTop w:val="0"/>
      <w:marBottom w:val="0"/>
      <w:divBdr>
        <w:top w:val="none" w:sz="0" w:space="0" w:color="auto"/>
        <w:left w:val="none" w:sz="0" w:space="0" w:color="auto"/>
        <w:bottom w:val="none" w:sz="0" w:space="0" w:color="auto"/>
        <w:right w:val="none" w:sz="0" w:space="0" w:color="auto"/>
      </w:divBdr>
      <w:divsChild>
        <w:div w:id="1440299091">
          <w:marLeft w:val="0"/>
          <w:marRight w:val="0"/>
          <w:marTop w:val="0"/>
          <w:marBottom w:val="0"/>
          <w:divBdr>
            <w:top w:val="none" w:sz="0" w:space="0" w:color="auto"/>
            <w:left w:val="none" w:sz="0" w:space="0" w:color="auto"/>
            <w:bottom w:val="none" w:sz="0" w:space="0" w:color="auto"/>
            <w:right w:val="none" w:sz="0" w:space="0" w:color="auto"/>
          </w:divBdr>
        </w:div>
        <w:div w:id="1865315632">
          <w:marLeft w:val="0"/>
          <w:marRight w:val="0"/>
          <w:marTop w:val="0"/>
          <w:marBottom w:val="0"/>
          <w:divBdr>
            <w:top w:val="none" w:sz="0" w:space="0" w:color="auto"/>
            <w:left w:val="none" w:sz="0" w:space="0" w:color="auto"/>
            <w:bottom w:val="none" w:sz="0" w:space="0" w:color="auto"/>
            <w:right w:val="none" w:sz="0" w:space="0" w:color="auto"/>
          </w:divBdr>
        </w:div>
        <w:div w:id="1404521406">
          <w:marLeft w:val="0"/>
          <w:marRight w:val="0"/>
          <w:marTop w:val="0"/>
          <w:marBottom w:val="0"/>
          <w:divBdr>
            <w:top w:val="none" w:sz="0" w:space="0" w:color="auto"/>
            <w:left w:val="none" w:sz="0" w:space="0" w:color="auto"/>
            <w:bottom w:val="none" w:sz="0" w:space="0" w:color="auto"/>
            <w:right w:val="none" w:sz="0" w:space="0" w:color="auto"/>
          </w:divBdr>
        </w:div>
      </w:divsChild>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846482452">
      <w:bodyDiv w:val="1"/>
      <w:marLeft w:val="0"/>
      <w:marRight w:val="0"/>
      <w:marTop w:val="0"/>
      <w:marBottom w:val="0"/>
      <w:divBdr>
        <w:top w:val="none" w:sz="0" w:space="0" w:color="auto"/>
        <w:left w:val="none" w:sz="0" w:space="0" w:color="auto"/>
        <w:bottom w:val="none" w:sz="0" w:space="0" w:color="auto"/>
        <w:right w:val="none" w:sz="0" w:space="0" w:color="auto"/>
      </w:divBdr>
    </w:div>
    <w:div w:id="1941989272">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 w:id="20791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dcterms:created xsi:type="dcterms:W3CDTF">2021-12-20T13:25:00Z</dcterms:created>
  <dcterms:modified xsi:type="dcterms:W3CDTF">2021-12-20T14:33:00Z</dcterms:modified>
</cp:coreProperties>
</file>