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7010DA" w:rsidP="00701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F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03320F" w:rsidP="007010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Podgorica  10</w:t>
      </w:r>
      <w:r w:rsidR="007010DA">
        <w:rPr>
          <w:rFonts w:ascii="Times New Roman" w:hAnsi="Times New Roman" w:cs="Times New Roman"/>
          <w:sz w:val="24"/>
          <w:szCs w:val="24"/>
        </w:rPr>
        <w:t>.</w:t>
      </w:r>
      <w:r w:rsidR="001A068E">
        <w:rPr>
          <w:rFonts w:ascii="Times New Roman" w:hAnsi="Times New Roman" w:cs="Times New Roman"/>
          <w:sz w:val="24"/>
          <w:szCs w:val="24"/>
        </w:rPr>
        <w:t>0</w:t>
      </w:r>
      <w:r w:rsidR="006C7008">
        <w:rPr>
          <w:rFonts w:ascii="Times New Roman" w:hAnsi="Times New Roman" w:cs="Times New Roman"/>
          <w:sz w:val="24"/>
          <w:szCs w:val="24"/>
        </w:rPr>
        <w:t>2</w:t>
      </w:r>
      <w:r w:rsidR="007010DA">
        <w:rPr>
          <w:rFonts w:ascii="Times New Roman" w:hAnsi="Times New Roman" w:cs="Times New Roman"/>
          <w:sz w:val="24"/>
          <w:szCs w:val="24"/>
        </w:rPr>
        <w:t>.201</w:t>
      </w:r>
      <w:r w:rsidR="001A068E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E33F0F" w:rsidRPr="002F5CB4" w:rsidRDefault="007010DA" w:rsidP="00E33F0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5DC4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CF5D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DC4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CF5DC4">
        <w:rPr>
          <w:rFonts w:ascii="Times New Roman" w:hAnsi="Times New Roman" w:cs="Times New Roman"/>
          <w:sz w:val="24"/>
          <w:szCs w:val="24"/>
        </w:rPr>
        <w:t xml:space="preserve"> </w:t>
      </w:r>
      <w:r w:rsidRPr="00CF5DC4">
        <w:rPr>
          <w:rFonts w:ascii="Times New Roman" w:hAnsi="Times New Roman" w:cs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C7008">
        <w:rPr>
          <w:rFonts w:ascii="Times New Roman" w:hAnsi="Times New Roman" w:cs="Times New Roman"/>
          <w:sz w:val="24"/>
          <w:szCs w:val="24"/>
          <w:lang w:val="sr-Latn-CS"/>
        </w:rPr>
        <w:t>neprofesionalnog i neobjektivnog informisanja</w:t>
      </w:r>
      <w:r w:rsidR="0089758B">
        <w:rPr>
          <w:rFonts w:ascii="Times New Roman" w:hAnsi="Times New Roman" w:cs="Times New Roman"/>
          <w:sz w:val="24"/>
          <w:szCs w:val="24"/>
          <w:lang w:val="sr-Latn-CS"/>
        </w:rPr>
        <w:t xml:space="preserve"> u</w:t>
      </w:r>
      <w:r w:rsidR="006C6D2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75F81" w:rsidRPr="00275F81">
        <w:rPr>
          <w:rFonts w:ascii="Times New Roman" w:hAnsi="Times New Roman" w:cs="Times New Roman"/>
          <w:sz w:val="24"/>
          <w:szCs w:val="24"/>
          <w:lang w:val="sr-Latn-CS"/>
        </w:rPr>
        <w:t xml:space="preserve">tekstu </w:t>
      </w:r>
      <w:r w:rsidR="00275F81" w:rsidRPr="002F5CB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E33F0F" w:rsidRPr="002F5CB4">
        <w:rPr>
          <w:rFonts w:ascii="Times New Roman" w:hAnsi="Times New Roman" w:cs="Times New Roman"/>
          <w:b/>
          <w:sz w:val="24"/>
          <w:szCs w:val="24"/>
        </w:rPr>
        <w:t>Zagađivač</w:t>
      </w:r>
      <w:proofErr w:type="spellEnd"/>
      <w:r w:rsidR="00E33F0F"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3F0F" w:rsidRPr="002F5CB4">
        <w:rPr>
          <w:rFonts w:ascii="Times New Roman" w:hAnsi="Times New Roman" w:cs="Times New Roman"/>
          <w:b/>
          <w:sz w:val="24"/>
          <w:szCs w:val="24"/>
        </w:rPr>
        <w:t>radi</w:t>
      </w:r>
      <w:proofErr w:type="spellEnd"/>
      <w:r w:rsidR="00E33F0F"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0DA" w:rsidRPr="00275F81" w:rsidRDefault="00E33F0F" w:rsidP="00E33F0F">
      <w:pPr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proofErr w:type="gramStart"/>
      <w:r w:rsidRPr="002F5CB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CB4">
        <w:rPr>
          <w:rFonts w:ascii="Times New Roman" w:hAnsi="Times New Roman" w:cs="Times New Roman"/>
          <w:b/>
          <w:sz w:val="24"/>
          <w:szCs w:val="24"/>
        </w:rPr>
        <w:t>tuđoj</w:t>
      </w:r>
      <w:proofErr w:type="spellEnd"/>
      <w:r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CB4">
        <w:rPr>
          <w:rFonts w:ascii="Times New Roman" w:hAnsi="Times New Roman" w:cs="Times New Roman"/>
          <w:b/>
          <w:sz w:val="24"/>
          <w:szCs w:val="24"/>
        </w:rPr>
        <w:t>imovini</w:t>
      </w:r>
      <w:r w:rsidR="00275F81" w:rsidRPr="002F5CB4">
        <w:rPr>
          <w:rFonts w:ascii="Times New Roman" w:hAnsi="Times New Roman" w:cs="Times New Roman"/>
          <w:b/>
          <w:sz w:val="24"/>
          <w:szCs w:val="24"/>
        </w:rPr>
        <w:t>“</w:t>
      </w:r>
      <w:r w:rsidR="00275F81" w:rsidRPr="00275F8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275F81" w:rsidRPr="00275F8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75F81" w:rsidRPr="00275F81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275F81" w:rsidRPr="00275F8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="00275F81" w:rsidRPr="00275F81">
        <w:rPr>
          <w:rFonts w:ascii="Times New Roman" w:hAnsi="Times New Roman" w:cs="Times New Roman"/>
          <w:sz w:val="24"/>
          <w:szCs w:val="24"/>
        </w:rPr>
        <w:t xml:space="preserve"> </w:t>
      </w:r>
      <w:r w:rsidR="006C7008">
        <w:rPr>
          <w:rFonts w:ascii="Times New Roman" w:hAnsi="Times New Roman" w:cs="Times New Roman"/>
          <w:sz w:val="24"/>
          <w:szCs w:val="24"/>
        </w:rPr>
        <w:t>9</w:t>
      </w:r>
      <w:r w:rsidR="00275F81" w:rsidRPr="00275F81">
        <w:rPr>
          <w:rFonts w:ascii="Times New Roman" w:hAnsi="Times New Roman" w:cs="Times New Roman"/>
          <w:sz w:val="24"/>
          <w:szCs w:val="24"/>
        </w:rPr>
        <w:t>.</w:t>
      </w:r>
      <w:r w:rsidR="006C7008">
        <w:rPr>
          <w:rFonts w:ascii="Times New Roman" w:hAnsi="Times New Roman" w:cs="Times New Roman"/>
          <w:sz w:val="24"/>
          <w:szCs w:val="24"/>
        </w:rPr>
        <w:t>januara</w:t>
      </w:r>
      <w:r w:rsidR="00275F81" w:rsidRPr="00275F81">
        <w:rPr>
          <w:rFonts w:ascii="Times New Roman" w:hAnsi="Times New Roman" w:cs="Times New Roman"/>
          <w:sz w:val="24"/>
          <w:szCs w:val="24"/>
        </w:rPr>
        <w:t xml:space="preserve"> 201</w:t>
      </w:r>
      <w:r w:rsidR="006C7008">
        <w:rPr>
          <w:rFonts w:ascii="Times New Roman" w:hAnsi="Times New Roman" w:cs="Times New Roman"/>
          <w:sz w:val="24"/>
          <w:szCs w:val="24"/>
        </w:rPr>
        <w:t>6</w:t>
      </w:r>
      <w:r w:rsidR="00275F81" w:rsidRPr="00275F81">
        <w:rPr>
          <w:rFonts w:ascii="Times New Roman" w:hAnsi="Times New Roman" w:cs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10DA" w:rsidRDefault="007010DA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3F">
        <w:rPr>
          <w:rFonts w:ascii="Times New Roman" w:hAnsi="Times New Roman" w:cs="Times New Roman"/>
          <w:b/>
          <w:sz w:val="28"/>
          <w:szCs w:val="28"/>
        </w:rPr>
        <w:t>RJEŠENJE</w:t>
      </w:r>
    </w:p>
    <w:p w:rsidR="00023EB2" w:rsidRPr="00185B84" w:rsidRDefault="00023EB2" w:rsidP="007010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7A" w:rsidRPr="002F5CB4" w:rsidRDefault="00023EB2" w:rsidP="002F5CB4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2F5CB4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CB4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 w:rsidRPr="002F5CB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F5CB4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Pr="002F5C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F5CB4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Pr="002F5CB4">
        <w:rPr>
          <w:rFonts w:ascii="Times New Roman" w:hAnsi="Times New Roman" w:cs="Times New Roman"/>
          <w:sz w:val="24"/>
          <w:szCs w:val="24"/>
        </w:rPr>
        <w:t xml:space="preserve"> </w:t>
      </w:r>
      <w:r w:rsidRPr="002F5CB4">
        <w:rPr>
          <w:rFonts w:ascii="Times New Roman" w:hAnsi="Times New Roman" w:cs="Times New Roman"/>
          <w:sz w:val="24"/>
          <w:szCs w:val="24"/>
          <w:lang w:val="sr-Latn-CS"/>
        </w:rPr>
        <w:t xml:space="preserve">žalbu od </w:t>
      </w:r>
      <w:r w:rsidR="00021D3B" w:rsidRPr="002F5CB4">
        <w:rPr>
          <w:rFonts w:ascii="Times New Roman" w:hAnsi="Times New Roman" w:cs="Times New Roman"/>
          <w:sz w:val="24"/>
          <w:szCs w:val="24"/>
          <w:lang w:val="sr-Latn-CS"/>
        </w:rPr>
        <w:t>Darka Mališića, bivšeg načelnika beranskog Katastra, koji</w:t>
      </w:r>
      <w:r w:rsidR="005A6C71" w:rsidRPr="002F5CB4">
        <w:rPr>
          <w:rFonts w:ascii="Times New Roman" w:hAnsi="Times New Roman" w:cs="Times New Roman"/>
          <w:sz w:val="24"/>
          <w:szCs w:val="24"/>
          <w:lang w:val="sr-Latn-CS"/>
        </w:rPr>
        <w:t xml:space="preserve"> se žali da su</w:t>
      </w:r>
      <w:r w:rsidR="00093594" w:rsidRPr="002F5CB4">
        <w:rPr>
          <w:rFonts w:ascii="Times New Roman" w:hAnsi="Times New Roman" w:cs="Times New Roman"/>
          <w:sz w:val="24"/>
          <w:szCs w:val="24"/>
          <w:lang w:val="sr-Latn-CS"/>
        </w:rPr>
        <w:t xml:space="preserve"> u tekstu </w:t>
      </w:r>
      <w:r w:rsidR="00093594" w:rsidRPr="002F5CB4">
        <w:rPr>
          <w:rFonts w:ascii="Times New Roman" w:hAnsi="Times New Roman" w:cs="Times New Roman"/>
          <w:b/>
          <w:sz w:val="24"/>
          <w:szCs w:val="24"/>
        </w:rPr>
        <w:t>„</w:t>
      </w:r>
      <w:r w:rsidR="002F5CB4"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5CB4" w:rsidRPr="002F5CB4">
        <w:rPr>
          <w:rFonts w:ascii="Times New Roman" w:hAnsi="Times New Roman" w:cs="Times New Roman"/>
          <w:b/>
          <w:sz w:val="24"/>
          <w:szCs w:val="24"/>
        </w:rPr>
        <w:t>Zagađivač</w:t>
      </w:r>
      <w:proofErr w:type="spellEnd"/>
      <w:r w:rsidR="002F5CB4"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5CB4" w:rsidRPr="002F5CB4">
        <w:rPr>
          <w:rFonts w:ascii="Times New Roman" w:hAnsi="Times New Roman" w:cs="Times New Roman"/>
          <w:b/>
          <w:sz w:val="24"/>
          <w:szCs w:val="24"/>
        </w:rPr>
        <w:t>radi</w:t>
      </w:r>
      <w:proofErr w:type="spellEnd"/>
      <w:r w:rsid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5CB4" w:rsidRPr="002F5CB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2F5CB4"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5CB4" w:rsidRPr="002F5CB4">
        <w:rPr>
          <w:rFonts w:ascii="Times New Roman" w:hAnsi="Times New Roman" w:cs="Times New Roman"/>
          <w:b/>
          <w:sz w:val="24"/>
          <w:szCs w:val="24"/>
        </w:rPr>
        <w:t>tuđoj</w:t>
      </w:r>
      <w:proofErr w:type="spellEnd"/>
      <w:r w:rsidR="002F5CB4"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5CB4" w:rsidRPr="002F5CB4">
        <w:rPr>
          <w:rFonts w:ascii="Times New Roman" w:hAnsi="Times New Roman" w:cs="Times New Roman"/>
          <w:b/>
          <w:sz w:val="24"/>
          <w:szCs w:val="24"/>
        </w:rPr>
        <w:t>imovini</w:t>
      </w:r>
      <w:proofErr w:type="spellEnd"/>
      <w:r w:rsidR="002F5CB4"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594" w:rsidRPr="002F5CB4">
        <w:rPr>
          <w:rFonts w:ascii="Times New Roman" w:hAnsi="Times New Roman" w:cs="Times New Roman"/>
          <w:b/>
          <w:sz w:val="24"/>
          <w:szCs w:val="24"/>
        </w:rPr>
        <w:t>“</w:t>
      </w:r>
      <w:r w:rsidR="00021D3B"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1D3B" w:rsidRPr="002F5CB4">
        <w:rPr>
          <w:rFonts w:ascii="Times New Roman" w:hAnsi="Times New Roman" w:cs="Times New Roman"/>
          <w:sz w:val="24"/>
          <w:szCs w:val="24"/>
        </w:rPr>
        <w:t>objavljene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3B" w:rsidRPr="002F5CB4">
        <w:rPr>
          <w:rFonts w:ascii="Times New Roman" w:hAnsi="Times New Roman" w:cs="Times New Roman"/>
          <w:sz w:val="24"/>
          <w:szCs w:val="24"/>
        </w:rPr>
        <w:t>neobjektivne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7A" w:rsidRPr="002F5C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3B" w:rsidRPr="002F5CB4">
        <w:rPr>
          <w:rFonts w:ascii="Times New Roman" w:hAnsi="Times New Roman" w:cs="Times New Roman"/>
          <w:sz w:val="24"/>
          <w:szCs w:val="24"/>
        </w:rPr>
        <w:t>neprofesionalne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71" w:rsidRPr="002F5CB4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D3B" w:rsidRPr="002F5CB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3B" w:rsidRPr="002F5CB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021D3B" w:rsidRPr="002F5CB4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3B" w:rsidRPr="002F5CB4">
        <w:rPr>
          <w:rFonts w:ascii="Times New Roman" w:hAnsi="Times New Roman" w:cs="Times New Roman"/>
          <w:sz w:val="24"/>
          <w:szCs w:val="24"/>
        </w:rPr>
        <w:t>omogućeno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3B" w:rsidRPr="002F5CB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21D3B" w:rsidRPr="002F5CB4">
        <w:rPr>
          <w:rFonts w:ascii="Times New Roman" w:hAnsi="Times New Roman" w:cs="Times New Roman"/>
          <w:sz w:val="24"/>
          <w:szCs w:val="24"/>
        </w:rPr>
        <w:t>čuje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D3B" w:rsidRPr="002F5C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1D3B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727" w:rsidRPr="002F5CB4"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 w:rsidR="00F85727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727" w:rsidRPr="002F5CB4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F85727" w:rsidRPr="002F5CB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85727" w:rsidRPr="002F5CB4">
        <w:rPr>
          <w:rFonts w:ascii="Times New Roman" w:hAnsi="Times New Roman" w:cs="Times New Roman"/>
          <w:sz w:val="24"/>
          <w:szCs w:val="24"/>
        </w:rPr>
        <w:t>spornoj</w:t>
      </w:r>
      <w:proofErr w:type="spellEnd"/>
      <w:r w:rsidR="00F85727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727" w:rsidRPr="002F5CB4">
        <w:rPr>
          <w:rFonts w:ascii="Times New Roman" w:hAnsi="Times New Roman" w:cs="Times New Roman"/>
          <w:sz w:val="24"/>
          <w:szCs w:val="24"/>
        </w:rPr>
        <w:t>temi</w:t>
      </w:r>
      <w:proofErr w:type="spellEnd"/>
      <w:r w:rsidR="00F85727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727" w:rsidRPr="002F5CB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85727" w:rsidRPr="002F5C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85727" w:rsidRPr="002F5CB4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F85727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727" w:rsidRPr="002F5CB4">
        <w:rPr>
          <w:rFonts w:ascii="Times New Roman" w:hAnsi="Times New Roman" w:cs="Times New Roman"/>
          <w:sz w:val="24"/>
          <w:szCs w:val="24"/>
        </w:rPr>
        <w:t>pomenutog</w:t>
      </w:r>
      <w:proofErr w:type="spellEnd"/>
      <w:r w:rsidR="00F85727" w:rsidRPr="002F5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727" w:rsidRPr="002F5CB4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="0089207A" w:rsidRPr="002F5CB4">
        <w:rPr>
          <w:rFonts w:ascii="Times New Roman" w:hAnsi="Times New Roman" w:cs="Times New Roman"/>
          <w:sz w:val="24"/>
          <w:szCs w:val="24"/>
        </w:rPr>
        <w:t>.</w:t>
      </w:r>
    </w:p>
    <w:p w:rsidR="00093594" w:rsidRDefault="00093594" w:rsidP="00762BD8">
      <w:pPr>
        <w:pStyle w:val="Default"/>
        <w:rPr>
          <w:lang w:val="sr-Latn-CS"/>
        </w:rPr>
      </w:pPr>
    </w:p>
    <w:p w:rsidR="00D1438E" w:rsidRDefault="00D1438E" w:rsidP="005A6C71">
      <w:pPr>
        <w:pStyle w:val="PlainText"/>
        <w:rPr>
          <w:rStyle w:val="tekstcijeli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sr-Latn-CS"/>
        </w:rPr>
        <w:t>„Danu</w:t>
      </w:r>
      <w:proofErr w:type="gramStart"/>
      <w:r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03320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9.januara je objavljen tekst sa naslovom „</w:t>
      </w:r>
      <w:proofErr w:type="spellStart"/>
      <w:r w:rsidRPr="002F5CB4">
        <w:rPr>
          <w:rFonts w:ascii="Times New Roman" w:hAnsi="Times New Roman" w:cs="Times New Roman"/>
          <w:b/>
          <w:sz w:val="24"/>
          <w:szCs w:val="24"/>
        </w:rPr>
        <w:t>Zagađivač</w:t>
      </w:r>
      <w:proofErr w:type="spellEnd"/>
      <w:r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CB4">
        <w:rPr>
          <w:rFonts w:ascii="Times New Roman" w:hAnsi="Times New Roman" w:cs="Times New Roman"/>
          <w:b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CB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CB4">
        <w:rPr>
          <w:rFonts w:ascii="Times New Roman" w:hAnsi="Times New Roman" w:cs="Times New Roman"/>
          <w:b/>
          <w:sz w:val="24"/>
          <w:szCs w:val="24"/>
        </w:rPr>
        <w:t>tuđoj</w:t>
      </w:r>
      <w:proofErr w:type="spellEnd"/>
      <w:r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CB4">
        <w:rPr>
          <w:rFonts w:ascii="Times New Roman" w:hAnsi="Times New Roman" w:cs="Times New Roman"/>
          <w:b/>
          <w:sz w:val="24"/>
          <w:szCs w:val="24"/>
        </w:rPr>
        <w:t>imovini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38E">
        <w:rPr>
          <w:rFonts w:ascii="Times New Roman" w:hAnsi="Times New Roman" w:cs="Times New Roman"/>
          <w:sz w:val="24"/>
          <w:szCs w:val="24"/>
        </w:rPr>
        <w:t>nadnaslovom</w:t>
      </w:r>
      <w:proofErr w:type="spellEnd"/>
      <w:r w:rsidRPr="00D1438E">
        <w:rPr>
          <w:rFonts w:ascii="Times New Roman" w:hAnsi="Times New Roman" w:cs="Times New Roman"/>
          <w:sz w:val="24"/>
          <w:szCs w:val="24"/>
        </w:rPr>
        <w:t xml:space="preserve"> </w:t>
      </w:r>
      <w:r w:rsidR="008C03C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C03C6" w:rsidRPr="008C03C6">
        <w:rPr>
          <w:rFonts w:ascii="Times New Roman" w:hAnsi="Times New Roman" w:cs="Times New Roman"/>
          <w:b/>
          <w:sz w:val="24"/>
          <w:szCs w:val="24"/>
        </w:rPr>
        <w:t>Pitanje</w:t>
      </w:r>
      <w:proofErr w:type="spellEnd"/>
      <w:r w:rsidR="008C03C6" w:rsidRPr="008C0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03C6" w:rsidRPr="008C03C6">
        <w:rPr>
          <w:rFonts w:ascii="Times New Roman" w:hAnsi="Times New Roman" w:cs="Times New Roman"/>
          <w:b/>
          <w:sz w:val="24"/>
          <w:szCs w:val="24"/>
        </w:rPr>
        <w:t>separacije</w:t>
      </w:r>
      <w:proofErr w:type="spellEnd"/>
      <w:r w:rsidR="008C03C6" w:rsidRPr="008C03C6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8C03C6" w:rsidRPr="008C03C6">
        <w:rPr>
          <w:rFonts w:ascii="Times New Roman" w:hAnsi="Times New Roman" w:cs="Times New Roman"/>
          <w:b/>
          <w:sz w:val="24"/>
          <w:szCs w:val="24"/>
        </w:rPr>
        <w:t>Obalskom</w:t>
      </w:r>
      <w:proofErr w:type="spellEnd"/>
      <w:r w:rsidR="008C03C6" w:rsidRPr="008C0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03C6" w:rsidRPr="008C03C6">
        <w:rPr>
          <w:rFonts w:ascii="Times New Roman" w:hAnsi="Times New Roman" w:cs="Times New Roman"/>
          <w:b/>
          <w:sz w:val="24"/>
          <w:szCs w:val="24"/>
        </w:rPr>
        <w:t>naselju</w:t>
      </w:r>
      <w:proofErr w:type="spellEnd"/>
      <w:r w:rsidR="008C03C6" w:rsidRPr="008C0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03C6" w:rsidRPr="008C03C6">
        <w:rPr>
          <w:rFonts w:ascii="Times New Roman" w:hAnsi="Times New Roman" w:cs="Times New Roman"/>
          <w:b/>
          <w:sz w:val="24"/>
          <w:szCs w:val="24"/>
        </w:rPr>
        <w:t>došlo</w:t>
      </w:r>
      <w:proofErr w:type="spellEnd"/>
      <w:r w:rsidR="008C03C6" w:rsidRPr="008C03C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8C03C6" w:rsidRPr="008C03C6">
        <w:rPr>
          <w:rFonts w:ascii="Times New Roman" w:hAnsi="Times New Roman" w:cs="Times New Roman"/>
          <w:b/>
          <w:sz w:val="24"/>
          <w:szCs w:val="24"/>
        </w:rPr>
        <w:t>državnog</w:t>
      </w:r>
      <w:proofErr w:type="spellEnd"/>
      <w:r w:rsidR="008C03C6" w:rsidRPr="008C0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03C6" w:rsidRPr="008C03C6">
        <w:rPr>
          <w:rFonts w:ascii="Times New Roman" w:hAnsi="Times New Roman" w:cs="Times New Roman"/>
          <w:b/>
          <w:sz w:val="24"/>
          <w:szCs w:val="24"/>
        </w:rPr>
        <w:t>tužioca</w:t>
      </w:r>
      <w:proofErr w:type="spellEnd"/>
      <w:r w:rsidR="008C03C6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="008C03C6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8C03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C03C6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="008C0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>
        <w:rPr>
          <w:rFonts w:ascii="Times New Roman" w:hAnsi="Times New Roman" w:cs="Times New Roman"/>
          <w:sz w:val="24"/>
          <w:szCs w:val="24"/>
        </w:rPr>
        <w:t>separacijom</w:t>
      </w:r>
      <w:proofErr w:type="spellEnd"/>
      <w:r w:rsidR="008C0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>
        <w:rPr>
          <w:rFonts w:ascii="Times New Roman" w:hAnsi="Times New Roman" w:cs="Times New Roman"/>
          <w:sz w:val="24"/>
          <w:szCs w:val="24"/>
        </w:rPr>
        <w:t>šljunka</w:t>
      </w:r>
      <w:proofErr w:type="spellEnd"/>
      <w:r w:rsidR="008C03C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C03C6">
        <w:rPr>
          <w:rFonts w:ascii="Times New Roman" w:hAnsi="Times New Roman" w:cs="Times New Roman"/>
          <w:sz w:val="24"/>
          <w:szCs w:val="24"/>
        </w:rPr>
        <w:t>beranskoj</w:t>
      </w:r>
      <w:proofErr w:type="spellEnd"/>
      <w:r w:rsidR="008C0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>,</w:t>
      </w:r>
      <w:r w:rsidR="008C0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8C0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du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gi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niz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go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di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na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>
        <w:rPr>
          <w:rStyle w:val="tekstcijeli"/>
          <w:rFonts w:ascii="Times New Roman" w:hAnsi="Times New Roman" w:cs="Times New Roman"/>
          <w:sz w:val="24"/>
          <w:szCs w:val="24"/>
        </w:rPr>
        <w:t>zagađuje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Obal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sko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na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se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lj</w:t>
      </w:r>
      <w:r w:rsidR="008C03C6">
        <w:rPr>
          <w:rStyle w:val="tekstcijeli"/>
          <w:rFonts w:ascii="Times New Roman" w:hAnsi="Times New Roman" w:cs="Times New Roman"/>
          <w:sz w:val="24"/>
          <w:szCs w:val="24"/>
        </w:rPr>
        <w:t>e</w:t>
      </w:r>
      <w:proofErr w:type="spellEnd"/>
      <w:r w:rsidR="008C03C6">
        <w:rPr>
          <w:rStyle w:val="tekstcijeli"/>
          <w:rFonts w:ascii="Times New Roman" w:hAnsi="Times New Roman" w:cs="Times New Roman"/>
          <w:sz w:val="24"/>
          <w:szCs w:val="24"/>
        </w:rPr>
        <w:t>.</w:t>
      </w:r>
      <w:proofErr w:type="gramEnd"/>
      <w:r w:rsid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03C6">
        <w:rPr>
          <w:rStyle w:val="tekstcijeli"/>
          <w:rFonts w:ascii="Times New Roman" w:hAnsi="Times New Roman" w:cs="Times New Roman"/>
          <w:sz w:val="24"/>
          <w:szCs w:val="24"/>
        </w:rPr>
        <w:t>Mještani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uka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zu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ju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da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se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pa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ra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ci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ja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šljun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ka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smje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šte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na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ne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po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sred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noj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bli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zi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ni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nji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ho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vih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ku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ća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štet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na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či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ta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vu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oko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li</w:t>
      </w:r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softHyphen/>
        <w:t>nu</w:t>
      </w:r>
      <w:proofErr w:type="spellEnd"/>
      <w:r w:rsidR="008C03C6" w:rsidRPr="008C03C6">
        <w:rPr>
          <w:rStyle w:val="tekstcijeli"/>
          <w:rFonts w:ascii="Times New Roman" w:hAnsi="Times New Roman" w:cs="Times New Roman"/>
          <w:sz w:val="24"/>
          <w:szCs w:val="24"/>
        </w:rPr>
        <w:t>.</w:t>
      </w:r>
      <w:proofErr w:type="gram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U</w:t>
      </w:r>
      <w:r w:rsid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tekstu</w:t>
      </w:r>
      <w:proofErr w:type="spellEnd"/>
      <w:r w:rsid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koji</w:t>
      </w:r>
      <w:proofErr w:type="spellEnd"/>
      <w:r w:rsid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bavi</w:t>
      </w:r>
      <w:proofErr w:type="spellEnd"/>
      <w:r w:rsid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najvećem</w:t>
      </w:r>
      <w:proofErr w:type="spellEnd"/>
      <w:r w:rsid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dijelu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zagađivanjem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okoline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od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strane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komp</w:t>
      </w:r>
      <w:r w:rsidR="00FF2FF4">
        <w:rPr>
          <w:rStyle w:val="tekstcijeli"/>
          <w:rFonts w:ascii="Times New Roman" w:hAnsi="Times New Roman" w:cs="Times New Roman"/>
          <w:sz w:val="24"/>
          <w:szCs w:val="24"/>
        </w:rPr>
        <w:t>a</w:t>
      </w:r>
      <w:r w:rsidR="00D16FA8">
        <w:rPr>
          <w:rStyle w:val="tekstcijeli"/>
          <w:rFonts w:ascii="Times New Roman" w:hAnsi="Times New Roman" w:cs="Times New Roman"/>
          <w:sz w:val="24"/>
          <w:szCs w:val="24"/>
        </w:rPr>
        <w:t>nije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koja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bavi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separacijom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šljunka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pominje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i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FA8">
        <w:rPr>
          <w:rStyle w:val="tekstcijeli"/>
          <w:rFonts w:ascii="Times New Roman" w:hAnsi="Times New Roman" w:cs="Times New Roman"/>
          <w:sz w:val="24"/>
          <w:szCs w:val="24"/>
        </w:rPr>
        <w:t>da</w:t>
      </w:r>
      <w:proofErr w:type="spellEnd"/>
      <w:r w:rsidR="00D16FA8">
        <w:rPr>
          <w:rStyle w:val="tekstcijeli"/>
          <w:rFonts w:ascii="Times New Roman" w:hAnsi="Times New Roman" w:cs="Times New Roman"/>
          <w:sz w:val="24"/>
          <w:szCs w:val="24"/>
        </w:rPr>
        <w:t xml:space="preserve"> je</w:t>
      </w:r>
      <w:proofErr w:type="gramStart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:</w:t>
      </w:r>
      <w:r w:rsidR="0003320F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r w:rsidR="00802049">
        <w:rPr>
          <w:rStyle w:val="tekstcijeli"/>
          <w:rFonts w:ascii="Times New Roman" w:hAnsi="Times New Roman" w:cs="Times New Roman"/>
          <w:sz w:val="24"/>
          <w:szCs w:val="24"/>
        </w:rPr>
        <w:t>”</w:t>
      </w:r>
      <w:proofErr w:type="spellStart"/>
      <w:proofErr w:type="gram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je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dan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naš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su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gra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đa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nin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ko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ji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ži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Sa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ra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je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vu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pro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tiv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vi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še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li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ca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iz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struk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tu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re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biv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še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lo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kal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vla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sti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pod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nio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kri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vič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pri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ja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Spe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ci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jal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nom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tu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ži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cu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zbog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to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 xml:space="preserve">ga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što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ka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ko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tvr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di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oko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ari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ze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mlji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šta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na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di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je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lu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se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pa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ra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ci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je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neo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sno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no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prek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nji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že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no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sa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nje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go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po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koj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maj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ke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na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pri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vat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nog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vla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sni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ka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se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pa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ra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ci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je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.</w:t>
      </w:r>
      <w:r w:rsid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” Na </w:t>
      </w:r>
      <w:proofErr w:type="spellStart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kraju</w:t>
      </w:r>
      <w:proofErr w:type="spellEnd"/>
      <w:r w:rsid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teksta</w:t>
      </w:r>
      <w:proofErr w:type="spellEnd"/>
      <w:r w:rsid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postoji</w:t>
      </w:r>
      <w:proofErr w:type="spellEnd"/>
      <w:r w:rsid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i</w:t>
      </w:r>
      <w:proofErr w:type="spellEnd"/>
      <w:r w:rsid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zaključak</w:t>
      </w:r>
      <w:proofErr w:type="spellEnd"/>
      <w:r w:rsid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02049">
        <w:rPr>
          <w:rStyle w:val="tekstcijeli"/>
          <w:rFonts w:ascii="Times New Roman" w:hAnsi="Times New Roman" w:cs="Times New Roman"/>
          <w:sz w:val="24"/>
          <w:szCs w:val="24"/>
        </w:rPr>
        <w:t>”</w:t>
      </w:r>
      <w:r w:rsidR="00802049" w:rsidRPr="00802049">
        <w:t xml:space="preserve"> 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No,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ipak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na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da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mo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da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će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nad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le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žne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in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sti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tu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ci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je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br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zo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re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go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ti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iako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su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ko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li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ko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smo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upo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zna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ti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kri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vič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nim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pri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ja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ma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ob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u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hva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će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is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tak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nu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ti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čla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DPS-a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ko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ji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su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za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u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zi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ma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li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čel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na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mje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sta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ka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ta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stru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lo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kal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noj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upra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vi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na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vo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de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iz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Sa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vje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ta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mje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sne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>za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jed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ni</w:t>
      </w:r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softHyphen/>
        <w:t>ce</w:t>
      </w:r>
      <w:proofErr w:type="spellEnd"/>
      <w:r w:rsidR="00802049" w:rsidRPr="00802049">
        <w:rPr>
          <w:rStyle w:val="tekstcijeli"/>
          <w:rFonts w:ascii="Times New Roman" w:hAnsi="Times New Roman" w:cs="Times New Roman"/>
          <w:sz w:val="24"/>
          <w:szCs w:val="24"/>
        </w:rPr>
        <w:t xml:space="preserve"> Park.</w:t>
      </w:r>
      <w:r w:rsidR="00802049">
        <w:rPr>
          <w:rStyle w:val="tekstcijeli"/>
          <w:rFonts w:ascii="Times New Roman" w:hAnsi="Times New Roman" w:cs="Times New Roman"/>
          <w:sz w:val="24"/>
          <w:szCs w:val="24"/>
        </w:rPr>
        <w:t>”</w:t>
      </w:r>
    </w:p>
    <w:p w:rsidR="00802049" w:rsidRDefault="00802049" w:rsidP="005A6C71">
      <w:pPr>
        <w:pStyle w:val="PlainText"/>
        <w:rPr>
          <w:rStyle w:val="tekstcijeli"/>
          <w:rFonts w:ascii="Times New Roman" w:hAnsi="Times New Roman" w:cs="Times New Roman"/>
          <w:sz w:val="24"/>
          <w:szCs w:val="24"/>
        </w:rPr>
      </w:pPr>
    </w:p>
    <w:p w:rsidR="00191473" w:rsidRPr="00961906" w:rsidRDefault="00191473" w:rsidP="00191473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dvije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rečenice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razlog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žalbu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Darka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Mališića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kojoj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ostaloga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tvrdi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uzeta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izjava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tekstcijeli"/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Refika</w:t>
      </w:r>
      <w:proofErr w:type="spellEnd"/>
      <w:r w:rsidR="0096190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06">
        <w:rPr>
          <w:rStyle w:val="tekstcijeli"/>
          <w:rFonts w:ascii="Times New Roman" w:hAnsi="Times New Roman" w:cs="Times New Roman"/>
          <w:sz w:val="24"/>
          <w:szCs w:val="24"/>
        </w:rPr>
        <w:t>Mujo</w:t>
      </w:r>
      <w:r>
        <w:rPr>
          <w:rStyle w:val="tekstcijeli"/>
          <w:rFonts w:ascii="Times New Roman" w:hAnsi="Times New Roman" w:cs="Times New Roman"/>
          <w:sz w:val="24"/>
          <w:szCs w:val="24"/>
        </w:rPr>
        <w:t>vića</w:t>
      </w:r>
      <w:proofErr w:type="spellEnd"/>
      <w:r w:rsidR="00961906">
        <w:rPr>
          <w:rStyle w:val="tekstcijeli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06">
        <w:rPr>
          <w:rStyle w:val="tekstcijeli"/>
          <w:rFonts w:ascii="Times New Roman" w:hAnsi="Times New Roman" w:cs="Times New Roman"/>
          <w:sz w:val="24"/>
          <w:szCs w:val="24"/>
        </w:rPr>
        <w:t>sugrađanina</w:t>
      </w:r>
      <w:proofErr w:type="spellEnd"/>
      <w:r w:rsidR="0096190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06">
        <w:rPr>
          <w:rStyle w:val="tekstcijeli"/>
          <w:rFonts w:ascii="Times New Roman" w:hAnsi="Times New Roman" w:cs="Times New Roman"/>
          <w:sz w:val="24"/>
          <w:szCs w:val="24"/>
        </w:rPr>
        <w:t>iz</w:t>
      </w:r>
      <w:proofErr w:type="spellEnd"/>
      <w:r w:rsidR="0096190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06">
        <w:rPr>
          <w:rStyle w:val="tekstcijeli"/>
          <w:rFonts w:ascii="Times New Roman" w:hAnsi="Times New Roman" w:cs="Times New Roman"/>
          <w:sz w:val="24"/>
          <w:szCs w:val="24"/>
        </w:rPr>
        <w:t>Sarajeva</w:t>
      </w:r>
      <w:proofErr w:type="spellEnd"/>
      <w:r w:rsidR="00961906">
        <w:rPr>
          <w:rStyle w:val="tekstcijeli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906">
        <w:rPr>
          <w:rStyle w:val="tekstcijeli"/>
          <w:rFonts w:ascii="Times New Roman" w:hAnsi="Times New Roman" w:cs="Times New Roman"/>
          <w:sz w:val="24"/>
          <w:szCs w:val="24"/>
        </w:rPr>
        <w:t>povodom</w:t>
      </w:r>
      <w:proofErr w:type="spellEnd"/>
      <w:r w:rsidR="0096190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sporn</w:t>
      </w:r>
      <w:r w:rsidR="00961906">
        <w:rPr>
          <w:rStyle w:val="tekstcijeli"/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navod</w:t>
      </w:r>
      <w:r w:rsidR="00961906">
        <w:rPr>
          <w:rStyle w:val="tekstcijeli"/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oko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vlasništva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nad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ekstcijeli"/>
          <w:rFonts w:ascii="Times New Roman" w:hAnsi="Times New Roman" w:cs="Times New Roman"/>
          <w:sz w:val="24"/>
          <w:szCs w:val="24"/>
        </w:rPr>
        <w:t>zemljom</w:t>
      </w:r>
      <w:proofErr w:type="spellEnd"/>
      <w:r w:rsidR="00961906">
        <w:rPr>
          <w:rStyle w:val="tekstcijeli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1906">
        <w:rPr>
          <w:rStyle w:val="tekstcijeli"/>
          <w:rFonts w:ascii="Times New Roman" w:hAnsi="Times New Roman" w:cs="Times New Roman"/>
          <w:sz w:val="24"/>
          <w:szCs w:val="24"/>
        </w:rPr>
        <w:t>Mališić</w:t>
      </w:r>
      <w:proofErr w:type="spellEnd"/>
      <w:r w:rsidR="0096190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06">
        <w:rPr>
          <w:rStyle w:val="tekstcijeli"/>
          <w:rFonts w:ascii="Times New Roman" w:hAnsi="Times New Roman" w:cs="Times New Roman"/>
          <w:sz w:val="24"/>
          <w:szCs w:val="24"/>
        </w:rPr>
        <w:t>takođe</w:t>
      </w:r>
      <w:proofErr w:type="spellEnd"/>
      <w:r w:rsidR="0096190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06">
        <w:rPr>
          <w:rStyle w:val="tekstcijeli"/>
          <w:rFonts w:ascii="Times New Roman" w:hAnsi="Times New Roman" w:cs="Times New Roman"/>
          <w:sz w:val="24"/>
          <w:szCs w:val="24"/>
        </w:rPr>
        <w:t>tvrdi</w:t>
      </w:r>
      <w:proofErr w:type="spellEnd"/>
      <w:r w:rsidR="0096190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06">
        <w:rPr>
          <w:rStyle w:val="tekstcijeli"/>
          <w:rFonts w:ascii="Times New Roman" w:hAnsi="Times New Roman" w:cs="Times New Roman"/>
          <w:sz w:val="24"/>
          <w:szCs w:val="24"/>
        </w:rPr>
        <w:t>da</w:t>
      </w:r>
      <w:proofErr w:type="spellEnd"/>
      <w:r w:rsidR="00961906">
        <w:rPr>
          <w:rStyle w:val="tekstcijel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906">
        <w:rPr>
          <w:rStyle w:val="tekstcijeli"/>
          <w:rFonts w:ascii="Times New Roman" w:hAnsi="Times New Roman" w:cs="Times New Roman"/>
          <w:sz w:val="24"/>
          <w:szCs w:val="24"/>
        </w:rPr>
        <w:t>novinar</w:t>
      </w:r>
      <w:proofErr w:type="spellEnd"/>
      <w:r>
        <w:rPr>
          <w:rStyle w:val="tekstcijeli"/>
          <w:rFonts w:ascii="Times New Roman" w:hAnsi="Times New Roman" w:cs="Times New Roman"/>
          <w:sz w:val="24"/>
          <w:szCs w:val="24"/>
        </w:rPr>
        <w:t>:”</w:t>
      </w:r>
      <w:r w:rsidR="00961906">
        <w:rPr>
          <w:rStyle w:val="tekstcijeli"/>
          <w:rFonts w:ascii="Times New Roman" w:hAnsi="Times New Roman" w:cs="Times New Roman"/>
          <w:sz w:val="24"/>
          <w:szCs w:val="24"/>
        </w:rPr>
        <w:t>…</w:t>
      </w:r>
      <w:r w:rsidRPr="00191473"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izvršio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saslušao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stranu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>.</w:t>
      </w:r>
      <w:r w:rsid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Koristio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Savjetom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mjesne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>,</w:t>
      </w:r>
      <w:r w:rsid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sastao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tom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>,</w:t>
      </w:r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mjesne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„Park“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stao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iza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stavova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objavljenih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="00961906">
        <w:rPr>
          <w:rFonts w:ascii="Times New Roman" w:hAnsi="Times New Roman" w:cs="Times New Roman"/>
          <w:sz w:val="24"/>
          <w:szCs w:val="24"/>
        </w:rPr>
        <w:t xml:space="preserve"> Dan</w:t>
      </w:r>
      <w:r w:rsidRPr="00961906">
        <w:rPr>
          <w:rFonts w:ascii="Times New Roman" w:hAnsi="Times New Roman" w:cs="Times New Roman"/>
          <w:sz w:val="24"/>
          <w:szCs w:val="24"/>
        </w:rPr>
        <w:t>.</w:t>
      </w:r>
      <w:r w:rsid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neprofesio-</w:t>
      </w:r>
      <w:proofErr w:type="gramStart"/>
      <w:r w:rsidRPr="00961906">
        <w:rPr>
          <w:rFonts w:ascii="Times New Roman" w:hAnsi="Times New Roman" w:cs="Times New Roman"/>
          <w:sz w:val="24"/>
          <w:szCs w:val="24"/>
        </w:rPr>
        <w:t>nalan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proofErr w:type="gram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stavio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produžena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ruka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Berane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>,</w:t>
      </w:r>
      <w:r w:rsid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postav</w:t>
      </w:r>
      <w:r w:rsidR="00961906">
        <w:rPr>
          <w:rFonts w:ascii="Times New Roman" w:hAnsi="Times New Roman" w:cs="Times New Roman"/>
          <w:sz w:val="24"/>
          <w:szCs w:val="24"/>
        </w:rPr>
        <w:t>l</w:t>
      </w:r>
      <w:r w:rsidRPr="00961906">
        <w:rPr>
          <w:rFonts w:ascii="Times New Roman" w:hAnsi="Times New Roman" w:cs="Times New Roman"/>
          <w:sz w:val="24"/>
          <w:szCs w:val="24"/>
        </w:rPr>
        <w:t>jeno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odborničko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ijednog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906">
        <w:rPr>
          <w:rFonts w:ascii="Times New Roman" w:hAnsi="Times New Roman" w:cs="Times New Roman"/>
          <w:sz w:val="24"/>
          <w:szCs w:val="24"/>
        </w:rPr>
        <w:t>dokaza</w:t>
      </w:r>
      <w:proofErr w:type="spellEnd"/>
      <w:r w:rsidRPr="00961906">
        <w:rPr>
          <w:rFonts w:ascii="Times New Roman" w:hAnsi="Times New Roman" w:cs="Times New Roman"/>
          <w:sz w:val="24"/>
          <w:szCs w:val="24"/>
        </w:rPr>
        <w:t>.</w:t>
      </w:r>
      <w:r w:rsidR="00961906">
        <w:rPr>
          <w:rFonts w:ascii="Times New Roman" w:hAnsi="Times New Roman" w:cs="Times New Roman"/>
          <w:sz w:val="24"/>
          <w:szCs w:val="24"/>
        </w:rPr>
        <w:t>”</w:t>
      </w:r>
    </w:p>
    <w:p w:rsidR="00802049" w:rsidRPr="00802049" w:rsidRDefault="00802049" w:rsidP="005A6C71">
      <w:pPr>
        <w:pStyle w:val="PlainTex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876AA" w:rsidRDefault="00961906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nedozvoljenog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središnja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Monitoru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2FF4" w:rsidRDefault="00FF2FF4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1438E" w:rsidRDefault="00FF2FF4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</w:t>
      </w:r>
      <w:r w:rsidR="004876AA">
        <w:rPr>
          <w:rFonts w:ascii="Times New Roman" w:hAnsi="Times New Roman" w:cs="Times New Roman"/>
          <w:sz w:val="24"/>
          <w:szCs w:val="24"/>
        </w:rPr>
        <w:t xml:space="preserve"> “Dan” se u </w:t>
      </w:r>
      <w:proofErr w:type="spellStart"/>
      <w:proofErr w:type="gramStart"/>
      <w:r w:rsidR="004876AA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r w:rsidR="00236C3F">
        <w:rPr>
          <w:rFonts w:ascii="Times New Roman" w:hAnsi="Times New Roman" w:cs="Times New Roman"/>
          <w:sz w:val="24"/>
          <w:szCs w:val="24"/>
        </w:rPr>
        <w:t xml:space="preserve"> </w:t>
      </w:r>
      <w:r w:rsidR="004876AA" w:rsidRPr="002F5CB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proofErr w:type="gramEnd"/>
      <w:r w:rsidR="004876AA" w:rsidRPr="002F5CB4">
        <w:rPr>
          <w:rFonts w:ascii="Times New Roman" w:hAnsi="Times New Roman" w:cs="Times New Roman"/>
          <w:b/>
          <w:sz w:val="24"/>
          <w:szCs w:val="24"/>
        </w:rPr>
        <w:t>Zagađivač</w:t>
      </w:r>
      <w:proofErr w:type="spellEnd"/>
      <w:r w:rsidR="004876AA"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6AA" w:rsidRPr="002F5CB4">
        <w:rPr>
          <w:rFonts w:ascii="Times New Roman" w:hAnsi="Times New Roman" w:cs="Times New Roman"/>
          <w:b/>
          <w:sz w:val="24"/>
          <w:szCs w:val="24"/>
        </w:rPr>
        <w:t>radi</w:t>
      </w:r>
      <w:proofErr w:type="spellEnd"/>
      <w:r w:rsidR="00487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6AA" w:rsidRPr="002F5CB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4876AA"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6AA" w:rsidRPr="002F5CB4">
        <w:rPr>
          <w:rFonts w:ascii="Times New Roman" w:hAnsi="Times New Roman" w:cs="Times New Roman"/>
          <w:b/>
          <w:sz w:val="24"/>
          <w:szCs w:val="24"/>
        </w:rPr>
        <w:t>tuđoj</w:t>
      </w:r>
      <w:proofErr w:type="spellEnd"/>
      <w:r w:rsidR="004876AA" w:rsidRPr="002F5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76AA" w:rsidRPr="002F5CB4">
        <w:rPr>
          <w:rFonts w:ascii="Times New Roman" w:hAnsi="Times New Roman" w:cs="Times New Roman"/>
          <w:b/>
          <w:sz w:val="24"/>
          <w:szCs w:val="24"/>
        </w:rPr>
        <w:t>imovini</w:t>
      </w:r>
      <w:proofErr w:type="spellEnd"/>
      <w:r w:rsidR="004876AA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4876AA" w:rsidRPr="004876AA">
        <w:rPr>
          <w:rFonts w:ascii="Times New Roman" w:hAnsi="Times New Roman" w:cs="Times New Roman"/>
          <w:sz w:val="24"/>
          <w:szCs w:val="24"/>
        </w:rPr>
        <w:t>bavio</w:t>
      </w:r>
      <w:proofErr w:type="spellEnd"/>
      <w:r w:rsidR="004876AA" w:rsidRP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AA" w:rsidRPr="004876AA">
        <w:rPr>
          <w:rFonts w:ascii="Times New Roman" w:hAnsi="Times New Roman" w:cs="Times New Roman"/>
          <w:sz w:val="24"/>
          <w:szCs w:val="24"/>
        </w:rPr>
        <w:t>pr</w:t>
      </w:r>
      <w:r w:rsidR="004876AA">
        <w:rPr>
          <w:rFonts w:ascii="Times New Roman" w:hAnsi="Times New Roman" w:cs="Times New Roman"/>
          <w:sz w:val="24"/>
          <w:szCs w:val="24"/>
        </w:rPr>
        <w:t>oblemom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zag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76AA">
        <w:rPr>
          <w:rFonts w:ascii="Times New Roman" w:hAnsi="Times New Roman" w:cs="Times New Roman"/>
          <w:sz w:val="24"/>
          <w:szCs w:val="24"/>
        </w:rPr>
        <w:t>đenja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okoline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prozrokovano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separacijom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šljunka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gotovo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95%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temu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>.</w:t>
      </w:r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r w:rsidR="004876AA">
        <w:rPr>
          <w:rFonts w:ascii="Times New Roman" w:hAnsi="Times New Roman" w:cs="Times New Roman"/>
          <w:sz w:val="24"/>
          <w:szCs w:val="24"/>
        </w:rPr>
        <w:t xml:space="preserve">Problem </w:t>
      </w:r>
      <w:proofErr w:type="spellStart"/>
      <w:r w:rsidR="004876AA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487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navodnog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spornog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vlasništva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6FE0">
        <w:rPr>
          <w:rFonts w:ascii="Times New Roman" w:hAnsi="Times New Roman" w:cs="Times New Roman"/>
          <w:sz w:val="24"/>
          <w:szCs w:val="24"/>
        </w:rPr>
        <w:t>nad</w:t>
      </w:r>
      <w:proofErr w:type="spellEnd"/>
      <w:proofErr w:type="gram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zemljom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pomenut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rečenice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pominjanja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imena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navodno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E0">
        <w:rPr>
          <w:rFonts w:ascii="Times New Roman" w:hAnsi="Times New Roman" w:cs="Times New Roman"/>
          <w:sz w:val="24"/>
          <w:szCs w:val="24"/>
        </w:rPr>
        <w:t>akteri</w:t>
      </w:r>
      <w:proofErr w:type="spellEnd"/>
      <w:r w:rsidR="00B66FE0">
        <w:rPr>
          <w:rFonts w:ascii="Times New Roman" w:hAnsi="Times New Roman" w:cs="Times New Roman"/>
          <w:sz w:val="24"/>
          <w:szCs w:val="24"/>
        </w:rPr>
        <w:t>.</w:t>
      </w:r>
    </w:p>
    <w:p w:rsidR="00B66FE0" w:rsidRDefault="00B66FE0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F2FF4" w:rsidRDefault="00B66FE0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došlo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kršenja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uzimanjem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uzgred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spomenut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osnova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u</w:t>
      </w:r>
      <w:r w:rsidR="0088005E">
        <w:rPr>
          <w:rFonts w:ascii="Times New Roman" w:hAnsi="Times New Roman" w:cs="Times New Roman"/>
          <w:sz w:val="24"/>
          <w:szCs w:val="24"/>
        </w:rPr>
        <w:t>z</w:t>
      </w:r>
      <w:r w:rsidR="0003320F">
        <w:rPr>
          <w:rFonts w:ascii="Times New Roman" w:hAnsi="Times New Roman" w:cs="Times New Roman"/>
          <w:sz w:val="24"/>
          <w:szCs w:val="24"/>
        </w:rPr>
        <w:t>imanje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033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20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3320F">
        <w:rPr>
          <w:rFonts w:ascii="Times New Roman" w:hAnsi="Times New Roman" w:cs="Times New Roman"/>
          <w:sz w:val="24"/>
          <w:szCs w:val="24"/>
          <w:lang w:val="sr-Latn-CS"/>
        </w:rPr>
        <w:t>zana za taj problem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FF4" w:rsidRDefault="00FF2FF4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FE0" w:rsidRDefault="00B66FE0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mišljenja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r w:rsidR="00FF2FF4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zatraži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iznio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sporne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vlasništva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zemljištem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2FF4">
        <w:rPr>
          <w:rFonts w:ascii="Times New Roman" w:hAnsi="Times New Roman" w:cs="Times New Roman"/>
          <w:sz w:val="24"/>
          <w:szCs w:val="24"/>
        </w:rPr>
        <w:t xml:space="preserve">Time bi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ujedno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dopunio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temi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uzgredno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pomenuta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4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FF2F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438E" w:rsidRDefault="00D1438E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1438E" w:rsidRDefault="00D1438E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A306E" w:rsidRPr="004F2B7B" w:rsidRDefault="004A306E" w:rsidP="005A6C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57E7D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1F1EB1" w:rsidRDefault="00A57E7D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</w:t>
      </w:r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 w:rsidR="001F1EB1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="001F1EB1"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233805" w:rsidRPr="00027039" w:rsidRDefault="00233805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1F1EB1" w:rsidRPr="00027039" w:rsidRDefault="00AC06C9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1F1EB1" w:rsidRPr="00027039" w:rsidRDefault="001F1EB1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1F1EB1" w:rsidRPr="00735CC9" w:rsidRDefault="001F1EB1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1F1EB1" w:rsidRPr="00BF6F91" w:rsidRDefault="001F1EB1" w:rsidP="001F1E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3382"/>
    <w:rsid w:val="00021D3B"/>
    <w:rsid w:val="00023EB2"/>
    <w:rsid w:val="0003320F"/>
    <w:rsid w:val="00041681"/>
    <w:rsid w:val="00042A27"/>
    <w:rsid w:val="00047DC2"/>
    <w:rsid w:val="0006234C"/>
    <w:rsid w:val="000633ED"/>
    <w:rsid w:val="00066D44"/>
    <w:rsid w:val="000872AA"/>
    <w:rsid w:val="00093594"/>
    <w:rsid w:val="000978F3"/>
    <w:rsid w:val="000A0F21"/>
    <w:rsid w:val="000A4158"/>
    <w:rsid w:val="000B0C25"/>
    <w:rsid w:val="000B131E"/>
    <w:rsid w:val="000C51E6"/>
    <w:rsid w:val="000E3DBD"/>
    <w:rsid w:val="000F0BCA"/>
    <w:rsid w:val="000F2E37"/>
    <w:rsid w:val="000F6A8A"/>
    <w:rsid w:val="001118AB"/>
    <w:rsid w:val="00162CBE"/>
    <w:rsid w:val="0018338D"/>
    <w:rsid w:val="00191473"/>
    <w:rsid w:val="00197259"/>
    <w:rsid w:val="001A068E"/>
    <w:rsid w:val="001D24EF"/>
    <w:rsid w:val="001E393C"/>
    <w:rsid w:val="001E5501"/>
    <w:rsid w:val="001F033D"/>
    <w:rsid w:val="001F1EB1"/>
    <w:rsid w:val="001F3AF6"/>
    <w:rsid w:val="00200AEC"/>
    <w:rsid w:val="002249A2"/>
    <w:rsid w:val="00231714"/>
    <w:rsid w:val="00233805"/>
    <w:rsid w:val="002362A0"/>
    <w:rsid w:val="002366C0"/>
    <w:rsid w:val="00236C3F"/>
    <w:rsid w:val="00247B9A"/>
    <w:rsid w:val="0025377D"/>
    <w:rsid w:val="00260EA4"/>
    <w:rsid w:val="00264560"/>
    <w:rsid w:val="00275F81"/>
    <w:rsid w:val="00295235"/>
    <w:rsid w:val="002A6E45"/>
    <w:rsid w:val="002B0FAB"/>
    <w:rsid w:val="002B46B0"/>
    <w:rsid w:val="002C4CB3"/>
    <w:rsid w:val="002C6947"/>
    <w:rsid w:val="002D15A2"/>
    <w:rsid w:val="002D7940"/>
    <w:rsid w:val="002F09DC"/>
    <w:rsid w:val="002F5CB4"/>
    <w:rsid w:val="003003B2"/>
    <w:rsid w:val="00326C9F"/>
    <w:rsid w:val="00331866"/>
    <w:rsid w:val="003341BC"/>
    <w:rsid w:val="003418F2"/>
    <w:rsid w:val="00354ACF"/>
    <w:rsid w:val="00355F0F"/>
    <w:rsid w:val="00360FFE"/>
    <w:rsid w:val="00371A86"/>
    <w:rsid w:val="0037417A"/>
    <w:rsid w:val="00383BC1"/>
    <w:rsid w:val="003A5C18"/>
    <w:rsid w:val="003B6C3B"/>
    <w:rsid w:val="003C4611"/>
    <w:rsid w:val="003D6217"/>
    <w:rsid w:val="003E0BA6"/>
    <w:rsid w:val="003E3A7F"/>
    <w:rsid w:val="003E4146"/>
    <w:rsid w:val="003E5581"/>
    <w:rsid w:val="003E5792"/>
    <w:rsid w:val="003E6FBF"/>
    <w:rsid w:val="00421269"/>
    <w:rsid w:val="00421468"/>
    <w:rsid w:val="0045692E"/>
    <w:rsid w:val="00483813"/>
    <w:rsid w:val="004876AA"/>
    <w:rsid w:val="00493CF8"/>
    <w:rsid w:val="004A105E"/>
    <w:rsid w:val="004A306E"/>
    <w:rsid w:val="004C10BF"/>
    <w:rsid w:val="004C78F5"/>
    <w:rsid w:val="004D1797"/>
    <w:rsid w:val="004D3007"/>
    <w:rsid w:val="004D3AF3"/>
    <w:rsid w:val="004D3B26"/>
    <w:rsid w:val="004D73CE"/>
    <w:rsid w:val="004E2CF5"/>
    <w:rsid w:val="004E5869"/>
    <w:rsid w:val="004F2B7B"/>
    <w:rsid w:val="004F4003"/>
    <w:rsid w:val="004F60EE"/>
    <w:rsid w:val="004F6982"/>
    <w:rsid w:val="0052646A"/>
    <w:rsid w:val="0053140F"/>
    <w:rsid w:val="00533471"/>
    <w:rsid w:val="00534532"/>
    <w:rsid w:val="00550DA3"/>
    <w:rsid w:val="00562B30"/>
    <w:rsid w:val="005657E1"/>
    <w:rsid w:val="005748A2"/>
    <w:rsid w:val="00576540"/>
    <w:rsid w:val="005911E4"/>
    <w:rsid w:val="00596A1F"/>
    <w:rsid w:val="005A6906"/>
    <w:rsid w:val="005A6C71"/>
    <w:rsid w:val="005E3C9A"/>
    <w:rsid w:val="00601AAA"/>
    <w:rsid w:val="00601EDE"/>
    <w:rsid w:val="00623976"/>
    <w:rsid w:val="006336B7"/>
    <w:rsid w:val="00633966"/>
    <w:rsid w:val="006474C6"/>
    <w:rsid w:val="00647D77"/>
    <w:rsid w:val="00665C0D"/>
    <w:rsid w:val="00674BE8"/>
    <w:rsid w:val="006750F1"/>
    <w:rsid w:val="00683453"/>
    <w:rsid w:val="00694430"/>
    <w:rsid w:val="00695BB9"/>
    <w:rsid w:val="00696402"/>
    <w:rsid w:val="006C6D23"/>
    <w:rsid w:val="006C7008"/>
    <w:rsid w:val="006E2843"/>
    <w:rsid w:val="006F193C"/>
    <w:rsid w:val="007010DA"/>
    <w:rsid w:val="00701102"/>
    <w:rsid w:val="00722792"/>
    <w:rsid w:val="007233BF"/>
    <w:rsid w:val="0072705E"/>
    <w:rsid w:val="0073375B"/>
    <w:rsid w:val="00733FF0"/>
    <w:rsid w:val="007466E2"/>
    <w:rsid w:val="00750D8F"/>
    <w:rsid w:val="00752923"/>
    <w:rsid w:val="00762BD8"/>
    <w:rsid w:val="007635FD"/>
    <w:rsid w:val="0078357E"/>
    <w:rsid w:val="007936AF"/>
    <w:rsid w:val="007A52F0"/>
    <w:rsid w:val="007B2580"/>
    <w:rsid w:val="007C0051"/>
    <w:rsid w:val="007D6D30"/>
    <w:rsid w:val="007E4642"/>
    <w:rsid w:val="007F4C89"/>
    <w:rsid w:val="008014CA"/>
    <w:rsid w:val="00802049"/>
    <w:rsid w:val="00815D99"/>
    <w:rsid w:val="0082086E"/>
    <w:rsid w:val="0082502A"/>
    <w:rsid w:val="00841449"/>
    <w:rsid w:val="0087384F"/>
    <w:rsid w:val="0088005E"/>
    <w:rsid w:val="00891248"/>
    <w:rsid w:val="0089207A"/>
    <w:rsid w:val="00893209"/>
    <w:rsid w:val="0089383E"/>
    <w:rsid w:val="0089758B"/>
    <w:rsid w:val="008A3EED"/>
    <w:rsid w:val="008A525B"/>
    <w:rsid w:val="008A7E0D"/>
    <w:rsid w:val="008B21C7"/>
    <w:rsid w:val="008C03C6"/>
    <w:rsid w:val="008D32B0"/>
    <w:rsid w:val="008F7867"/>
    <w:rsid w:val="00911517"/>
    <w:rsid w:val="00915359"/>
    <w:rsid w:val="00920A93"/>
    <w:rsid w:val="009305A7"/>
    <w:rsid w:val="00942501"/>
    <w:rsid w:val="00953C54"/>
    <w:rsid w:val="00954030"/>
    <w:rsid w:val="009559FE"/>
    <w:rsid w:val="00955E58"/>
    <w:rsid w:val="00956381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6B8D"/>
    <w:rsid w:val="009975A2"/>
    <w:rsid w:val="009976DB"/>
    <w:rsid w:val="009A1BA5"/>
    <w:rsid w:val="009B2F66"/>
    <w:rsid w:val="009D00A4"/>
    <w:rsid w:val="009D6933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40B2A"/>
    <w:rsid w:val="00A54C6E"/>
    <w:rsid w:val="00A575E7"/>
    <w:rsid w:val="00A57E7D"/>
    <w:rsid w:val="00A67674"/>
    <w:rsid w:val="00A8062E"/>
    <w:rsid w:val="00A9283B"/>
    <w:rsid w:val="00AA26E3"/>
    <w:rsid w:val="00AA64A8"/>
    <w:rsid w:val="00AB704A"/>
    <w:rsid w:val="00AC06C9"/>
    <w:rsid w:val="00AC109B"/>
    <w:rsid w:val="00AC2A79"/>
    <w:rsid w:val="00AC2B42"/>
    <w:rsid w:val="00AD4414"/>
    <w:rsid w:val="00B040C9"/>
    <w:rsid w:val="00B22E18"/>
    <w:rsid w:val="00B34D96"/>
    <w:rsid w:val="00B363B0"/>
    <w:rsid w:val="00B405C3"/>
    <w:rsid w:val="00B622A4"/>
    <w:rsid w:val="00B6628D"/>
    <w:rsid w:val="00B66FE0"/>
    <w:rsid w:val="00BB7234"/>
    <w:rsid w:val="00BC22AC"/>
    <w:rsid w:val="00BD2073"/>
    <w:rsid w:val="00BF6F91"/>
    <w:rsid w:val="00C049D3"/>
    <w:rsid w:val="00C05EF5"/>
    <w:rsid w:val="00C10D6A"/>
    <w:rsid w:val="00C20A19"/>
    <w:rsid w:val="00C32CDA"/>
    <w:rsid w:val="00C41931"/>
    <w:rsid w:val="00C76FAA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3175"/>
    <w:rsid w:val="00D07D7F"/>
    <w:rsid w:val="00D1438E"/>
    <w:rsid w:val="00D16FA8"/>
    <w:rsid w:val="00D264B1"/>
    <w:rsid w:val="00D358F3"/>
    <w:rsid w:val="00D56647"/>
    <w:rsid w:val="00D93F3D"/>
    <w:rsid w:val="00DB0109"/>
    <w:rsid w:val="00DC096B"/>
    <w:rsid w:val="00DC6284"/>
    <w:rsid w:val="00DC726A"/>
    <w:rsid w:val="00DD20CE"/>
    <w:rsid w:val="00DD555D"/>
    <w:rsid w:val="00DF25A3"/>
    <w:rsid w:val="00DF792D"/>
    <w:rsid w:val="00E22692"/>
    <w:rsid w:val="00E33F0F"/>
    <w:rsid w:val="00E36336"/>
    <w:rsid w:val="00E43612"/>
    <w:rsid w:val="00E51C2E"/>
    <w:rsid w:val="00E547FB"/>
    <w:rsid w:val="00E54AB6"/>
    <w:rsid w:val="00E70F6F"/>
    <w:rsid w:val="00E77F9C"/>
    <w:rsid w:val="00E8756D"/>
    <w:rsid w:val="00EA47D7"/>
    <w:rsid w:val="00EA5C93"/>
    <w:rsid w:val="00EC04CC"/>
    <w:rsid w:val="00EC63EA"/>
    <w:rsid w:val="00ED1580"/>
    <w:rsid w:val="00EF040B"/>
    <w:rsid w:val="00EF1BDF"/>
    <w:rsid w:val="00F21B0C"/>
    <w:rsid w:val="00F2714E"/>
    <w:rsid w:val="00F319EE"/>
    <w:rsid w:val="00F4171B"/>
    <w:rsid w:val="00F55EE0"/>
    <w:rsid w:val="00F56ED1"/>
    <w:rsid w:val="00F572A4"/>
    <w:rsid w:val="00F6595B"/>
    <w:rsid w:val="00F661C2"/>
    <w:rsid w:val="00F85727"/>
    <w:rsid w:val="00F86227"/>
    <w:rsid w:val="00F902ED"/>
    <w:rsid w:val="00F90E03"/>
    <w:rsid w:val="00F93D94"/>
    <w:rsid w:val="00F9552F"/>
    <w:rsid w:val="00F95979"/>
    <w:rsid w:val="00FC2930"/>
    <w:rsid w:val="00FE1CB3"/>
    <w:rsid w:val="00F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14</cp:revision>
  <dcterms:created xsi:type="dcterms:W3CDTF">2016-02-02T14:55:00Z</dcterms:created>
  <dcterms:modified xsi:type="dcterms:W3CDTF">2016-02-10T12:01:00Z</dcterms:modified>
</cp:coreProperties>
</file>