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97" w:rsidRDefault="00411997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bookmarkStart w:id="0" w:name="_GoBack"/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r w:rsidRPr="00010422">
        <w:rPr>
          <w:noProof/>
          <w:color w:val="000000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10422" w:rsidRDefault="0071594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>Podgorica, 28.02.2019</w:t>
      </w: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Pr="00010422" w:rsidRDefault="00715942" w:rsidP="00010422">
      <w:pPr>
        <w:shd w:val="clear" w:color="auto" w:fill="FFFFFF"/>
        <w:autoSpaceDE w:val="0"/>
        <w:autoSpaceDN w:val="0"/>
        <w:jc w:val="center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  <w:lang w:val="en-GB"/>
        </w:rPr>
        <w:t>Izvještaj</w:t>
      </w:r>
      <w:proofErr w:type="spellEnd"/>
      <w:r>
        <w:rPr>
          <w:b/>
          <w:sz w:val="28"/>
          <w:szCs w:val="28"/>
          <w:lang w:val="en-GB"/>
        </w:rPr>
        <w:t xml:space="preserve"> o </w:t>
      </w:r>
      <w:proofErr w:type="spellStart"/>
      <w:r>
        <w:rPr>
          <w:b/>
          <w:sz w:val="28"/>
          <w:szCs w:val="28"/>
          <w:lang w:val="en-GB"/>
        </w:rPr>
        <w:t>radu</w:t>
      </w:r>
      <w:proofErr w:type="spellEnd"/>
      <w:r>
        <w:rPr>
          <w:b/>
          <w:sz w:val="28"/>
          <w:szCs w:val="28"/>
          <w:lang w:val="en-GB"/>
        </w:rPr>
        <w:t xml:space="preserve"> za 2018</w:t>
      </w:r>
      <w:r w:rsidR="00010422" w:rsidRPr="00010422">
        <w:rPr>
          <w:b/>
          <w:sz w:val="28"/>
          <w:szCs w:val="28"/>
          <w:lang w:val="en-GB"/>
        </w:rPr>
        <w:t xml:space="preserve"> </w:t>
      </w:r>
      <w:proofErr w:type="spellStart"/>
      <w:r w:rsidR="00010422" w:rsidRPr="00010422">
        <w:rPr>
          <w:b/>
          <w:sz w:val="28"/>
          <w:szCs w:val="28"/>
          <w:lang w:val="en-GB"/>
        </w:rPr>
        <w:t>godinu</w:t>
      </w:r>
      <w:proofErr w:type="spellEnd"/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U </w:t>
      </w:r>
      <w:proofErr w:type="spellStart"/>
      <w:r>
        <w:rPr>
          <w:color w:val="000000"/>
        </w:rPr>
        <w:t>toku</w:t>
      </w:r>
      <w:proofErr w:type="spellEnd"/>
      <w:r>
        <w:rPr>
          <w:color w:val="000000"/>
        </w:rPr>
        <w:t xml:space="preserve"> 2018</w:t>
      </w:r>
      <w:r w:rsidR="00010422">
        <w:rPr>
          <w:color w:val="000000"/>
        </w:rPr>
        <w:t xml:space="preserve"> </w:t>
      </w:r>
      <w:proofErr w:type="spellStart"/>
      <w:r w:rsidR="00010422">
        <w:rPr>
          <w:color w:val="000000"/>
        </w:rPr>
        <w:t>godine</w:t>
      </w:r>
      <w:proofErr w:type="spellEnd"/>
      <w:r w:rsidR="00010422">
        <w:rPr>
          <w:color w:val="000000"/>
        </w:rPr>
        <w:t xml:space="preserve"> MSS je </w:t>
      </w:r>
      <w:proofErr w:type="spellStart"/>
      <w:r w:rsidR="00010422">
        <w:rPr>
          <w:color w:val="000000"/>
        </w:rPr>
        <w:t>primio</w:t>
      </w:r>
      <w:proofErr w:type="spellEnd"/>
      <w:r w:rsidR="00010422">
        <w:rPr>
          <w:color w:val="000000"/>
        </w:rPr>
        <w:t xml:space="preserve"> </w:t>
      </w:r>
      <w:r>
        <w:rPr>
          <w:color w:val="000000"/>
        </w:rPr>
        <w:t>32</w:t>
      </w:r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žalb</w:t>
      </w:r>
      <w:r w:rsidR="00010422">
        <w:rPr>
          <w:color w:val="000000"/>
        </w:rPr>
        <w:t>e</w:t>
      </w:r>
      <w:proofErr w:type="spellEnd"/>
      <w:r w:rsidR="00010422">
        <w:rPr>
          <w:color w:val="000000"/>
        </w:rPr>
        <w:t>.</w:t>
      </w:r>
      <w:proofErr w:type="gramEnd"/>
      <w:r w:rsidR="00010422">
        <w:rPr>
          <w:color w:val="000000"/>
        </w:rPr>
        <w:t xml:space="preserve"> </w:t>
      </w:r>
      <w:proofErr w:type="spellStart"/>
      <w:r>
        <w:rPr>
          <w:color w:val="000000"/>
        </w:rPr>
        <w:t>Zbog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finansijskih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duže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od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dvije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žalbe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prestala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žlba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rješavana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prošloj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godini</w:t>
      </w:r>
      <w:proofErr w:type="spellEnd"/>
      <w:r>
        <w:rPr>
          <w:color w:val="000000"/>
        </w:rPr>
        <w:t>.</w:t>
      </w:r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DE1265" w:rsidRPr="003523B9" w:rsidRDefault="00DE1265" w:rsidP="00DE1265">
      <w:pPr>
        <w:autoSpaceDE w:val="0"/>
        <w:autoSpaceDN w:val="0"/>
        <w:adjustRightInd w:val="0"/>
        <w:rPr>
          <w:rFonts w:eastAsia="Times New Roman"/>
          <w:b/>
        </w:rPr>
      </w:pPr>
      <w:proofErr w:type="spellStart"/>
      <w:r>
        <w:rPr>
          <w:color w:val="000000"/>
        </w:rPr>
        <w:t>Predstavnici</w:t>
      </w:r>
      <w:proofErr w:type="spellEnd"/>
      <w:r>
        <w:rPr>
          <w:color w:val="000000"/>
        </w:rPr>
        <w:t xml:space="preserve"> MSS –a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učetsvovalu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radu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medijima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Zakonu</w:t>
      </w:r>
      <w:proofErr w:type="spellEnd"/>
      <w:r>
        <w:rPr>
          <w:color w:val="000000"/>
        </w:rPr>
        <w:t xml:space="preserve"> o RTCG. </w:t>
      </w:r>
      <w:r>
        <w:t xml:space="preserve">Ova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bitna</w:t>
      </w:r>
      <w:proofErr w:type="spellEnd"/>
      <w:r>
        <w:t xml:space="preserve"> za </w:t>
      </w:r>
      <w:proofErr w:type="spellStart"/>
      <w:r>
        <w:t>daljnji</w:t>
      </w:r>
      <w:proofErr w:type="spellEnd"/>
      <w:r>
        <w:t xml:space="preserve"> </w:t>
      </w:r>
      <w:proofErr w:type="spellStart"/>
      <w:r>
        <w:t>opstanak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MSS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nar</w:t>
      </w:r>
      <w:r w:rsidR="003B0E7C">
        <w:t>e</w:t>
      </w:r>
      <w:r>
        <w:t>dnom</w:t>
      </w:r>
      <w:proofErr w:type="spellEnd"/>
      <w:r>
        <w:t xml:space="preserve"> period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posvetiti</w:t>
      </w:r>
      <w:proofErr w:type="spellEnd"/>
      <w:r>
        <w:t xml:space="preserve"> </w:t>
      </w:r>
      <w:proofErr w:type="spellStart"/>
      <w:r>
        <w:t>brizi</w:t>
      </w:r>
      <w:proofErr w:type="spellEnd"/>
      <w:r>
        <w:t xml:space="preserve"> za ova </w:t>
      </w:r>
      <w:proofErr w:type="spellStart"/>
      <w:r>
        <w:t>pitanja</w:t>
      </w:r>
      <w:proofErr w:type="spellEnd"/>
      <w:r>
        <w:t>.</w:t>
      </w:r>
    </w:p>
    <w:p w:rsidR="00DE1265" w:rsidRPr="00916DB4" w:rsidRDefault="00DE1265" w:rsidP="00DE1265">
      <w:pPr>
        <w:rPr>
          <w:rFonts w:eastAsia="Times New Roman"/>
        </w:rPr>
      </w:pPr>
    </w:p>
    <w:p w:rsidR="001C42E0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protekloj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godini</w:t>
      </w:r>
      <w:proofErr w:type="spellEnd"/>
      <w:r>
        <w:rPr>
          <w:color w:val="000000"/>
        </w:rPr>
        <w:t xml:space="preserve"> MSS je </w:t>
      </w:r>
      <w:proofErr w:type="spellStart"/>
      <w:r>
        <w:rPr>
          <w:color w:val="000000"/>
        </w:rPr>
        <w:t>realizovao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zajednički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Kodeksa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novinara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društvenim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meržama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Ombudsmanima</w:t>
      </w:r>
      <w:proofErr w:type="spellEnd"/>
      <w:r>
        <w:rPr>
          <w:color w:val="000000"/>
        </w:rPr>
        <w:t xml:space="preserve"> Dana, Vijesti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Monitora</w:t>
      </w:r>
      <w:proofErr w:type="spellEnd"/>
      <w:r w:rsidR="00715942">
        <w:rPr>
          <w:color w:val="000000"/>
        </w:rPr>
        <w:t>.</w:t>
      </w:r>
      <w:r w:rsidR="001C42E0">
        <w:rPr>
          <w:color w:val="000000"/>
        </w:rPr>
        <w:t xml:space="preserve"> </w:t>
      </w:r>
      <w:proofErr w:type="gramStart"/>
      <w:r w:rsidR="001C42E0">
        <w:rPr>
          <w:color w:val="000000"/>
        </w:rPr>
        <w:t xml:space="preserve">Na pres </w:t>
      </w:r>
      <w:proofErr w:type="spellStart"/>
      <w:r w:rsidR="001C42E0">
        <w:rPr>
          <w:color w:val="000000"/>
        </w:rPr>
        <w:t>konferenciji</w:t>
      </w:r>
      <w:proofErr w:type="spellEnd"/>
      <w:r w:rsidR="001C42E0">
        <w:rPr>
          <w:color w:val="000000"/>
        </w:rPr>
        <w:t xml:space="preserve"> u EU Info </w:t>
      </w:r>
      <w:proofErr w:type="spellStart"/>
      <w:r w:rsidR="001C42E0">
        <w:rPr>
          <w:color w:val="000000"/>
        </w:rPr>
        <w:t>Centru</w:t>
      </w:r>
      <w:proofErr w:type="spellEnd"/>
      <w:r w:rsidR="001C42E0">
        <w:rPr>
          <w:color w:val="000000"/>
        </w:rPr>
        <w:t xml:space="preserve"> je </w:t>
      </w:r>
      <w:proofErr w:type="spellStart"/>
      <w:r w:rsidR="001C42E0">
        <w:rPr>
          <w:color w:val="000000"/>
        </w:rPr>
        <w:t>prezentovan</w:t>
      </w:r>
      <w:proofErr w:type="spellEnd"/>
      <w:r w:rsidR="001C42E0">
        <w:rPr>
          <w:color w:val="000000"/>
        </w:rPr>
        <w:t xml:space="preserve"> </w:t>
      </w:r>
      <w:proofErr w:type="spellStart"/>
      <w:r w:rsidR="001C42E0">
        <w:rPr>
          <w:color w:val="000000"/>
        </w:rPr>
        <w:t>cjelokupan</w:t>
      </w:r>
      <w:proofErr w:type="spellEnd"/>
      <w:r w:rsidR="001C42E0">
        <w:rPr>
          <w:color w:val="000000"/>
        </w:rPr>
        <w:t xml:space="preserve"> </w:t>
      </w:r>
      <w:proofErr w:type="spellStart"/>
      <w:r w:rsidR="001C42E0">
        <w:rPr>
          <w:color w:val="000000"/>
        </w:rPr>
        <w:t>projekat</w:t>
      </w:r>
      <w:proofErr w:type="spellEnd"/>
      <w:r w:rsidR="001C42E0">
        <w:rPr>
          <w:color w:val="000000"/>
        </w:rPr>
        <w:t>.</w:t>
      </w:r>
      <w:proofErr w:type="gramEnd"/>
    </w:p>
    <w:p w:rsidR="001C42E0" w:rsidRDefault="001C42E0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DE1265" w:rsidRDefault="00C615E3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 U </w:t>
      </w:r>
      <w:proofErr w:type="spellStart"/>
      <w:r>
        <w:rPr>
          <w:color w:val="000000"/>
        </w:rPr>
        <w:t>sklopu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štampano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podjeljeno</w:t>
      </w:r>
      <w:proofErr w:type="spellEnd"/>
      <w:r>
        <w:rPr>
          <w:color w:val="000000"/>
        </w:rPr>
        <w:t xml:space="preserve"> 1 500 </w:t>
      </w:r>
      <w:proofErr w:type="spellStart"/>
      <w:r>
        <w:rPr>
          <w:color w:val="000000"/>
        </w:rPr>
        <w:t>flajera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kojima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promovisan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novi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Kodeks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novinara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Takođe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realizovane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radijska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jedna</w:t>
      </w:r>
      <w:proofErr w:type="spellEnd"/>
      <w:r>
        <w:rPr>
          <w:color w:val="000000"/>
        </w:rPr>
        <w:t xml:space="preserve"> TV </w:t>
      </w:r>
      <w:proofErr w:type="spellStart"/>
      <w:r>
        <w:rPr>
          <w:color w:val="000000"/>
        </w:rPr>
        <w:t>emisija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kojima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predstavnici</w:t>
      </w:r>
      <w:proofErr w:type="spellEnd"/>
      <w:r>
        <w:rPr>
          <w:color w:val="000000"/>
        </w:rPr>
        <w:t xml:space="preserve"> </w:t>
      </w:r>
      <w:proofErr w:type="spellStart"/>
      <w:r w:rsidR="00224CF7">
        <w:rPr>
          <w:color w:val="000000"/>
        </w:rPr>
        <w:t>Medijskog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savjeta</w:t>
      </w:r>
      <w:proofErr w:type="spellEnd"/>
      <w:r w:rsidR="00224CF7">
        <w:rPr>
          <w:color w:val="000000"/>
        </w:rPr>
        <w:t xml:space="preserve"> za </w:t>
      </w:r>
      <w:proofErr w:type="spellStart"/>
      <w:r w:rsidR="00224CF7">
        <w:rPr>
          <w:color w:val="000000"/>
        </w:rPr>
        <w:t>samoregualciju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zajedno</w:t>
      </w:r>
      <w:proofErr w:type="spellEnd"/>
      <w:r w:rsidR="00224CF7">
        <w:rPr>
          <w:color w:val="000000"/>
        </w:rPr>
        <w:t xml:space="preserve"> </w:t>
      </w:r>
      <w:proofErr w:type="spellStart"/>
      <w:proofErr w:type="gramStart"/>
      <w:r w:rsidR="00224CF7">
        <w:rPr>
          <w:color w:val="000000"/>
        </w:rPr>
        <w:t>sa</w:t>
      </w:r>
      <w:proofErr w:type="spellEnd"/>
      <w:proofErr w:type="gram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ombudsmanima</w:t>
      </w:r>
      <w:proofErr w:type="spellEnd"/>
      <w:r w:rsidR="00224CF7">
        <w:rPr>
          <w:color w:val="000000"/>
        </w:rPr>
        <w:t xml:space="preserve"> Vijesti, </w:t>
      </w:r>
      <w:proofErr w:type="spellStart"/>
      <w:r w:rsidR="00224CF7">
        <w:rPr>
          <w:color w:val="000000"/>
        </w:rPr>
        <w:t>Monitora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i</w:t>
      </w:r>
      <w:proofErr w:type="spellEnd"/>
      <w:r w:rsidR="00224CF7">
        <w:rPr>
          <w:color w:val="000000"/>
        </w:rPr>
        <w:t xml:space="preserve"> Dana </w:t>
      </w:r>
      <w:proofErr w:type="spellStart"/>
      <w:r w:rsidR="00224CF7">
        <w:rPr>
          <w:color w:val="000000"/>
        </w:rPr>
        <w:t>govorili</w:t>
      </w:r>
      <w:proofErr w:type="spellEnd"/>
      <w:r w:rsidR="00224CF7">
        <w:rPr>
          <w:color w:val="000000"/>
        </w:rPr>
        <w:t xml:space="preserve"> o </w:t>
      </w:r>
      <w:proofErr w:type="spellStart"/>
      <w:r w:rsidR="00224CF7">
        <w:rPr>
          <w:color w:val="000000"/>
        </w:rPr>
        <w:t>novom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Kodeksu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i</w:t>
      </w:r>
      <w:proofErr w:type="spellEnd"/>
      <w:r w:rsidR="00224CF7">
        <w:rPr>
          <w:color w:val="000000"/>
        </w:rPr>
        <w:t xml:space="preserve"> o </w:t>
      </w:r>
      <w:proofErr w:type="spellStart"/>
      <w:r w:rsidR="00224CF7">
        <w:rPr>
          <w:color w:val="000000"/>
        </w:rPr>
        <w:t>aktuelnoj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situaciji</w:t>
      </w:r>
      <w:proofErr w:type="spellEnd"/>
      <w:r w:rsidR="00224CF7">
        <w:rPr>
          <w:color w:val="000000"/>
        </w:rPr>
        <w:t xml:space="preserve"> u </w:t>
      </w:r>
      <w:proofErr w:type="spellStart"/>
      <w:r w:rsidR="00224CF7">
        <w:rPr>
          <w:color w:val="000000"/>
        </w:rPr>
        <w:t>crnogorskom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novinarstvu</w:t>
      </w:r>
      <w:proofErr w:type="spellEnd"/>
      <w:r w:rsidR="00224CF7">
        <w:rPr>
          <w:color w:val="000000"/>
        </w:rPr>
        <w:t xml:space="preserve">. </w:t>
      </w:r>
      <w:proofErr w:type="gramStart"/>
      <w:r w:rsidR="00224CF7">
        <w:rPr>
          <w:color w:val="000000"/>
        </w:rPr>
        <w:t xml:space="preserve">U </w:t>
      </w:r>
      <w:proofErr w:type="spellStart"/>
      <w:r w:rsidR="00224CF7">
        <w:rPr>
          <w:color w:val="000000"/>
        </w:rPr>
        <w:t>sklopu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projekta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su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snimljena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i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dva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kratka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filma</w:t>
      </w:r>
      <w:proofErr w:type="spellEnd"/>
      <w:r w:rsidR="00224CF7">
        <w:rPr>
          <w:color w:val="000000"/>
        </w:rPr>
        <w:t xml:space="preserve"> o </w:t>
      </w:r>
      <w:proofErr w:type="spellStart"/>
      <w:r w:rsidR="00224CF7">
        <w:rPr>
          <w:color w:val="000000"/>
        </w:rPr>
        <w:t>radu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samoregulatornih</w:t>
      </w:r>
      <w:proofErr w:type="spellEnd"/>
      <w:r w:rsidR="00224CF7">
        <w:rPr>
          <w:color w:val="000000"/>
        </w:rPr>
        <w:t xml:space="preserve"> </w:t>
      </w:r>
      <w:proofErr w:type="spellStart"/>
      <w:r w:rsidR="00224CF7">
        <w:rPr>
          <w:color w:val="000000"/>
        </w:rPr>
        <w:t>tijela</w:t>
      </w:r>
      <w:proofErr w:type="spellEnd"/>
      <w:r w:rsidR="00224CF7">
        <w:rPr>
          <w:color w:val="000000"/>
        </w:rPr>
        <w:t xml:space="preserve"> u </w:t>
      </w:r>
      <w:proofErr w:type="spellStart"/>
      <w:r w:rsidR="00224CF7">
        <w:rPr>
          <w:color w:val="000000"/>
        </w:rPr>
        <w:t>Crnoj</w:t>
      </w:r>
      <w:proofErr w:type="spellEnd"/>
      <w:r w:rsidR="00224CF7">
        <w:rPr>
          <w:color w:val="000000"/>
        </w:rPr>
        <w:t xml:space="preserve"> Gori.</w:t>
      </w:r>
      <w:proofErr w:type="gramEnd"/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411997" w:rsidRDefault="00411997" w:rsidP="00411997"/>
    <w:p w:rsidR="00411997" w:rsidRDefault="00411997" w:rsidP="00411997"/>
    <w:p w:rsidR="00411997" w:rsidRDefault="00411997" w:rsidP="00411997">
      <w:pPr>
        <w:jc w:val="right"/>
      </w:pPr>
      <w:r>
        <w:tab/>
      </w:r>
      <w:proofErr w:type="spellStart"/>
      <w:r>
        <w:t>Ranko</w:t>
      </w:r>
      <w:proofErr w:type="spellEnd"/>
      <w:r>
        <w:t xml:space="preserve"> </w:t>
      </w:r>
      <w:proofErr w:type="spellStart"/>
      <w:r>
        <w:t>Vujović</w:t>
      </w:r>
      <w:proofErr w:type="spellEnd"/>
    </w:p>
    <w:p w:rsidR="00411997" w:rsidRDefault="00411997" w:rsidP="00411997">
      <w:pPr>
        <w:jc w:val="right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sekretar</w:t>
      </w:r>
      <w:proofErr w:type="spellEnd"/>
    </w:p>
    <w:p w:rsidR="00411997" w:rsidRDefault="00411997" w:rsidP="00411997">
      <w:pPr>
        <w:jc w:val="right"/>
      </w:pPr>
      <w:r>
        <w:t xml:space="preserve">Medijski savjet za </w:t>
      </w:r>
      <w:proofErr w:type="spellStart"/>
      <w:r>
        <w:t>samoregulaciju</w:t>
      </w:r>
      <w:proofErr w:type="spellEnd"/>
    </w:p>
    <w:p w:rsidR="00010422" w:rsidRPr="00411997" w:rsidRDefault="00010422" w:rsidP="00411997">
      <w:pPr>
        <w:tabs>
          <w:tab w:val="left" w:pos="7728"/>
        </w:tabs>
      </w:pPr>
    </w:p>
    <w:sectPr w:rsidR="00010422" w:rsidRPr="00411997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010B"/>
    <w:rsid w:val="00010422"/>
    <w:rsid w:val="00051908"/>
    <w:rsid w:val="00064E80"/>
    <w:rsid w:val="00121330"/>
    <w:rsid w:val="0019010B"/>
    <w:rsid w:val="001C42E0"/>
    <w:rsid w:val="00224CF7"/>
    <w:rsid w:val="002C6DCB"/>
    <w:rsid w:val="003B0E7C"/>
    <w:rsid w:val="00411997"/>
    <w:rsid w:val="00450979"/>
    <w:rsid w:val="00492187"/>
    <w:rsid w:val="00565BC2"/>
    <w:rsid w:val="00715942"/>
    <w:rsid w:val="0087384F"/>
    <w:rsid w:val="008F7867"/>
    <w:rsid w:val="009251FC"/>
    <w:rsid w:val="00C54AE3"/>
    <w:rsid w:val="00C615E3"/>
    <w:rsid w:val="00DE1265"/>
    <w:rsid w:val="00E40C40"/>
    <w:rsid w:val="00E53C62"/>
    <w:rsid w:val="00EB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A666-CAD4-4494-8FEC-2044B2FD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2019-03-12T16:34:00Z</cp:lastPrinted>
  <dcterms:created xsi:type="dcterms:W3CDTF">2021-12-09T11:21:00Z</dcterms:created>
  <dcterms:modified xsi:type="dcterms:W3CDTF">2021-12-09T11:21:00Z</dcterms:modified>
</cp:coreProperties>
</file>