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CC" w:rsidRDefault="009F4ACC" w:rsidP="009F4ACC">
      <w:pPr>
        <w:pStyle w:val="Subtitle"/>
        <w:spacing w:before="0" w:after="0"/>
        <w:rPr>
          <w:sz w:val="12"/>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686C2E">
      <w:pPr>
        <w:jc w:val="center"/>
        <w:rPr>
          <w:rFonts w:ascii="Times New Roman" w:hAnsi="Times New Roman"/>
          <w:b/>
          <w:sz w:val="28"/>
          <w:szCs w:val="28"/>
          <w:lang w:val="en-GB"/>
        </w:rPr>
      </w:pPr>
      <w:r w:rsidRPr="00686C2E">
        <w:rPr>
          <w:rFonts w:ascii="Times New Roman" w:hAnsi="Times New Roman"/>
          <w:b/>
          <w:noProof/>
          <w:sz w:val="28"/>
          <w:szCs w:val="28"/>
          <w:lang w:val="en-US" w:eastAsia="en-US"/>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cstate="print"/>
                    <a:srcRect/>
                    <a:stretch>
                      <a:fillRect/>
                    </a:stretch>
                  </pic:blipFill>
                  <pic:spPr bwMode="auto">
                    <a:xfrm>
                      <a:off x="0" y="0"/>
                      <a:ext cx="2736850" cy="1088390"/>
                    </a:xfrm>
                    <a:prstGeom prst="rect">
                      <a:avLst/>
                    </a:prstGeom>
                    <a:noFill/>
                    <a:ln w="9525">
                      <a:noFill/>
                      <a:miter lim="800000"/>
                      <a:headEnd/>
                      <a:tailEnd/>
                    </a:ln>
                  </pic:spPr>
                </pic:pic>
              </a:graphicData>
            </a:graphic>
          </wp:inline>
        </w:drawing>
      </w: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Pr="00D73917" w:rsidRDefault="00454C63" w:rsidP="00686C2E">
      <w:pPr>
        <w:jc w:val="center"/>
        <w:rPr>
          <w:rFonts w:ascii="Times New Roman" w:hAnsi="Times New Roman"/>
          <w:b/>
          <w:sz w:val="40"/>
          <w:szCs w:val="40"/>
          <w:lang w:val="en-GB"/>
        </w:rPr>
      </w:pPr>
      <w:r w:rsidRPr="00D73917">
        <w:rPr>
          <w:rFonts w:ascii="Times New Roman" w:hAnsi="Times New Roman"/>
          <w:b/>
          <w:sz w:val="40"/>
          <w:szCs w:val="40"/>
          <w:lang w:val="en-GB"/>
        </w:rPr>
        <w:t xml:space="preserve">Izvještaj o radu </w:t>
      </w:r>
      <w:r w:rsidR="00686C2E" w:rsidRPr="00D73917">
        <w:rPr>
          <w:rFonts w:ascii="Times New Roman" w:hAnsi="Times New Roman"/>
          <w:b/>
          <w:sz w:val="40"/>
          <w:szCs w:val="40"/>
          <w:lang w:val="en-GB"/>
        </w:rPr>
        <w:t>za 201</w:t>
      </w:r>
      <w:r w:rsidR="00664F73" w:rsidRPr="00D73917">
        <w:rPr>
          <w:rFonts w:ascii="Times New Roman" w:hAnsi="Times New Roman"/>
          <w:b/>
          <w:sz w:val="40"/>
          <w:szCs w:val="40"/>
          <w:lang w:val="en-GB"/>
        </w:rPr>
        <w:t>4</w:t>
      </w:r>
      <w:r w:rsidR="00686C2E" w:rsidRPr="00D73917">
        <w:rPr>
          <w:rFonts w:ascii="Times New Roman" w:hAnsi="Times New Roman"/>
          <w:b/>
          <w:sz w:val="40"/>
          <w:szCs w:val="40"/>
          <w:lang w:val="en-GB"/>
        </w:rPr>
        <w:t xml:space="preserve"> godinu</w:t>
      </w:r>
    </w:p>
    <w:p w:rsidR="00686C2E" w:rsidRPr="00D73917" w:rsidRDefault="00686C2E" w:rsidP="0094697B">
      <w:pPr>
        <w:rPr>
          <w:rFonts w:ascii="Times New Roman" w:hAnsi="Times New Roman"/>
          <w:b/>
          <w:sz w:val="40"/>
          <w:szCs w:val="40"/>
          <w:lang w:val="en-GB"/>
        </w:rPr>
      </w:pPr>
    </w:p>
    <w:p w:rsidR="00686C2E" w:rsidRPr="00D73917" w:rsidRDefault="00686C2E" w:rsidP="0094697B">
      <w:pPr>
        <w:rPr>
          <w:rFonts w:ascii="Times New Roman" w:hAnsi="Times New Roman"/>
          <w:b/>
          <w:sz w:val="40"/>
          <w:szCs w:val="40"/>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686C2E" w:rsidRPr="00F63437" w:rsidRDefault="00F63437" w:rsidP="00F63437">
      <w:pPr>
        <w:tabs>
          <w:tab w:val="left" w:pos="3722"/>
        </w:tabs>
        <w:rPr>
          <w:rFonts w:ascii="Times New Roman" w:hAnsi="Times New Roman"/>
          <w:sz w:val="24"/>
          <w:lang w:val="en-GB"/>
        </w:rPr>
      </w:pPr>
      <w:r>
        <w:rPr>
          <w:rFonts w:ascii="Times New Roman" w:hAnsi="Times New Roman"/>
          <w:b/>
          <w:sz w:val="28"/>
          <w:szCs w:val="28"/>
          <w:lang w:val="en-GB"/>
        </w:rPr>
        <w:tab/>
      </w:r>
      <w:r>
        <w:rPr>
          <w:rFonts w:ascii="Times New Roman" w:hAnsi="Times New Roman"/>
          <w:sz w:val="24"/>
          <w:lang w:val="en-GB"/>
        </w:rPr>
        <w:t>Podgorica, 30.03.2015</w:t>
      </w:r>
    </w:p>
    <w:p w:rsidR="00686C2E" w:rsidRDefault="00686C2E" w:rsidP="0094697B">
      <w:pPr>
        <w:rPr>
          <w:rFonts w:ascii="Times New Roman" w:hAnsi="Times New Roman"/>
          <w:b/>
          <w:sz w:val="28"/>
          <w:szCs w:val="28"/>
          <w:lang w:val="en-GB"/>
        </w:rPr>
      </w:pPr>
    </w:p>
    <w:p w:rsidR="00686C2E" w:rsidRDefault="00686C2E" w:rsidP="0094697B">
      <w:pPr>
        <w:rPr>
          <w:rFonts w:ascii="Times New Roman" w:hAnsi="Times New Roman"/>
          <w:b/>
          <w:sz w:val="28"/>
          <w:szCs w:val="28"/>
          <w:lang w:val="en-GB"/>
        </w:rPr>
      </w:pPr>
    </w:p>
    <w:p w:rsidR="0094697B" w:rsidRDefault="0094697B" w:rsidP="0094697B">
      <w:pPr>
        <w:rPr>
          <w:rFonts w:ascii="Times New Roman" w:hAnsi="Times New Roman"/>
          <w:b/>
          <w:sz w:val="28"/>
          <w:szCs w:val="28"/>
          <w:lang w:val="en-GB"/>
        </w:rPr>
      </w:pPr>
      <w:r w:rsidRPr="0094697B">
        <w:rPr>
          <w:rFonts w:ascii="Times New Roman" w:hAnsi="Times New Roman"/>
          <w:b/>
          <w:sz w:val="28"/>
          <w:szCs w:val="28"/>
          <w:lang w:val="en-GB"/>
        </w:rPr>
        <w:t xml:space="preserve">Izvještaj o radu </w:t>
      </w:r>
    </w:p>
    <w:p w:rsidR="0094697B" w:rsidRDefault="0094697B" w:rsidP="0094697B">
      <w:pPr>
        <w:rPr>
          <w:rFonts w:ascii="Times New Roman" w:hAnsi="Times New Roman"/>
          <w:b/>
          <w:sz w:val="28"/>
          <w:szCs w:val="28"/>
          <w:lang w:val="en-GB"/>
        </w:rPr>
      </w:pPr>
    </w:p>
    <w:p w:rsidR="00D22410" w:rsidRDefault="00D22410" w:rsidP="0094697B">
      <w:pPr>
        <w:rPr>
          <w:rFonts w:ascii="Times New Roman" w:hAnsi="Times New Roman"/>
          <w:b/>
          <w:sz w:val="28"/>
          <w:szCs w:val="28"/>
          <w:lang w:val="en-GB"/>
        </w:rPr>
      </w:pPr>
    </w:p>
    <w:p w:rsidR="00D22410" w:rsidRDefault="00D22410" w:rsidP="00D22410">
      <w:pPr>
        <w:rPr>
          <w:rFonts w:ascii="Times New Roman" w:hAnsi="Times New Roman"/>
          <w:sz w:val="28"/>
          <w:szCs w:val="28"/>
          <w:lang w:val="en-GB"/>
        </w:rPr>
      </w:pPr>
      <w:r>
        <w:rPr>
          <w:rFonts w:ascii="Times New Roman" w:hAnsi="Times New Roman"/>
          <w:sz w:val="28"/>
          <w:szCs w:val="28"/>
          <w:lang w:val="en-GB"/>
        </w:rPr>
        <w:t>Situacija u medijima u 2014</w:t>
      </w:r>
      <w:r w:rsidRPr="00912738">
        <w:rPr>
          <w:rFonts w:ascii="Times New Roman" w:hAnsi="Times New Roman"/>
          <w:sz w:val="28"/>
          <w:szCs w:val="28"/>
          <w:lang w:val="en-GB"/>
        </w:rPr>
        <w:t xml:space="preserve"> godini se nije značajnije promjenila u odnosu na prethodnu godinu. Primjetno je da su mediji češće kršili novinarske standarde u vrijeme predizborne kampanje za </w:t>
      </w:r>
      <w:r>
        <w:rPr>
          <w:rFonts w:ascii="Times New Roman" w:hAnsi="Times New Roman"/>
          <w:sz w:val="28"/>
          <w:szCs w:val="28"/>
          <w:lang w:val="en-GB"/>
        </w:rPr>
        <w:t>lokaln</w:t>
      </w:r>
      <w:r w:rsidRPr="00912738">
        <w:rPr>
          <w:rFonts w:ascii="Times New Roman" w:hAnsi="Times New Roman"/>
          <w:sz w:val="28"/>
          <w:szCs w:val="28"/>
          <w:lang w:val="en-GB"/>
        </w:rPr>
        <w:t>e izbore i u vr</w:t>
      </w:r>
      <w:r w:rsidR="00F2480A">
        <w:rPr>
          <w:rFonts w:ascii="Times New Roman" w:hAnsi="Times New Roman"/>
          <w:sz w:val="28"/>
          <w:szCs w:val="28"/>
          <w:lang w:val="en-GB"/>
        </w:rPr>
        <w:t>e</w:t>
      </w:r>
      <w:r w:rsidRPr="00912738">
        <w:rPr>
          <w:rFonts w:ascii="Times New Roman" w:hAnsi="Times New Roman"/>
          <w:sz w:val="28"/>
          <w:szCs w:val="28"/>
          <w:lang w:val="en-GB"/>
        </w:rPr>
        <w:t xml:space="preserve">menu neposredno poslije njih. </w:t>
      </w:r>
    </w:p>
    <w:p w:rsidR="00D22410" w:rsidRDefault="00D22410" w:rsidP="00D22410">
      <w:pPr>
        <w:rPr>
          <w:rFonts w:ascii="Times New Roman" w:hAnsi="Times New Roman"/>
          <w:sz w:val="28"/>
          <w:szCs w:val="28"/>
          <w:lang w:val="en-GB"/>
        </w:rPr>
      </w:pPr>
    </w:p>
    <w:p w:rsidR="00D22410" w:rsidRDefault="00D22410" w:rsidP="00D22410">
      <w:pPr>
        <w:rPr>
          <w:rFonts w:ascii="Times New Roman" w:hAnsi="Times New Roman"/>
          <w:sz w:val="28"/>
          <w:szCs w:val="28"/>
          <w:lang w:val="en-GB"/>
        </w:rPr>
      </w:pPr>
      <w:r>
        <w:rPr>
          <w:rFonts w:ascii="Times New Roman" w:hAnsi="Times New Roman"/>
          <w:sz w:val="28"/>
          <w:szCs w:val="28"/>
          <w:lang w:val="en-GB"/>
        </w:rPr>
        <w:t>U toku prethodne godine Medijski savjet za samoregulaciju je dobio 51 žalbu. Od toga broja tri nijesu prihvaćene jer su ili bile zastarjele ili nijesu bile u okviru nadležnosti našeg tijela. U šest slučajeva je konstatovano da nije bilo kršenja nekog od načela Kodeksa, dok je u 42 slučaja konstatovano kršenje nekog od načela Kodeksa.</w:t>
      </w:r>
    </w:p>
    <w:p w:rsidR="00D22410" w:rsidRDefault="00D22410" w:rsidP="00D22410">
      <w:pPr>
        <w:rPr>
          <w:rFonts w:ascii="Times New Roman" w:hAnsi="Times New Roman"/>
          <w:sz w:val="28"/>
          <w:szCs w:val="28"/>
          <w:lang w:val="en-GB"/>
        </w:rPr>
      </w:pPr>
    </w:p>
    <w:p w:rsidR="00D22410" w:rsidRDefault="00D22410" w:rsidP="00D22410">
      <w:pPr>
        <w:rPr>
          <w:rFonts w:ascii="Times New Roman" w:hAnsi="Times New Roman"/>
          <w:sz w:val="28"/>
          <w:szCs w:val="28"/>
          <w:lang w:val="en-US"/>
        </w:rPr>
      </w:pPr>
      <w:r>
        <w:rPr>
          <w:rFonts w:ascii="Times New Roman" w:hAnsi="Times New Roman"/>
          <w:sz w:val="28"/>
          <w:szCs w:val="28"/>
          <w:lang w:val="en-GB"/>
        </w:rPr>
        <w:t xml:space="preserve">Kada je riječ o žalbama i načelima Kodeksa koja su kršena: Načelo 1 </w:t>
      </w:r>
      <w:r w:rsidRPr="00912738">
        <w:rPr>
          <w:rFonts w:ascii="Times New Roman" w:hAnsi="Times New Roman"/>
          <w:sz w:val="28"/>
          <w:szCs w:val="28"/>
          <w:lang w:val="en-US"/>
        </w:rPr>
        <w:t>(ta</w:t>
      </w:r>
      <w:r w:rsidRPr="00912738">
        <w:rPr>
          <w:rFonts w:ascii="Times New Roman" w:hAnsi="Times New Roman"/>
          <w:sz w:val="28"/>
          <w:szCs w:val="28"/>
          <w:lang w:val="sr-Latn-CS"/>
        </w:rPr>
        <w:t>čnost i cjelovitost informacija)</w:t>
      </w:r>
      <w:r w:rsidRPr="00912738">
        <w:rPr>
          <w:rFonts w:ascii="Times New Roman" w:hAnsi="Times New Roman"/>
          <w:sz w:val="28"/>
          <w:szCs w:val="28"/>
          <w:lang w:val="en-US"/>
        </w:rPr>
        <w:t xml:space="preserve"> </w:t>
      </w:r>
      <w:r>
        <w:rPr>
          <w:rFonts w:ascii="Times New Roman" w:hAnsi="Times New Roman"/>
          <w:sz w:val="28"/>
          <w:szCs w:val="28"/>
          <w:lang w:val="en-GB"/>
        </w:rPr>
        <w:t xml:space="preserve">je prekršeno 20 puta, načelo III </w:t>
      </w:r>
      <w:r w:rsidRPr="00912738">
        <w:rPr>
          <w:rFonts w:ascii="Times New Roman" w:hAnsi="Times New Roman"/>
          <w:sz w:val="28"/>
          <w:szCs w:val="28"/>
          <w:lang w:val="en-US"/>
        </w:rPr>
        <w:t>( neprikosnovenost činjenica)</w:t>
      </w:r>
      <w:r>
        <w:rPr>
          <w:rFonts w:ascii="Times New Roman" w:hAnsi="Times New Roman"/>
          <w:sz w:val="28"/>
          <w:szCs w:val="28"/>
          <w:lang w:val="en-US"/>
        </w:rPr>
        <w:t xml:space="preserve">je prekršeno 9 puta, načelo IV </w:t>
      </w:r>
      <w:r w:rsidRPr="00912738">
        <w:rPr>
          <w:rFonts w:ascii="Times New Roman" w:hAnsi="Times New Roman"/>
          <w:sz w:val="28"/>
          <w:szCs w:val="28"/>
          <w:lang w:val="en-US"/>
        </w:rPr>
        <w:t>(pravo na ispravku i odgovor)</w:t>
      </w:r>
      <w:r>
        <w:rPr>
          <w:rFonts w:ascii="Times New Roman" w:hAnsi="Times New Roman"/>
          <w:sz w:val="28"/>
          <w:szCs w:val="28"/>
          <w:lang w:val="en-US"/>
        </w:rPr>
        <w:t xml:space="preserve"> je prekršeno 23 puta i načelo V</w:t>
      </w:r>
      <w:r w:rsidRPr="00294788">
        <w:rPr>
          <w:rFonts w:ascii="Times New Roman" w:hAnsi="Times New Roman"/>
          <w:sz w:val="28"/>
          <w:szCs w:val="28"/>
          <w:lang w:val="en-US"/>
        </w:rPr>
        <w:t xml:space="preserve"> </w:t>
      </w:r>
      <w:r>
        <w:rPr>
          <w:rFonts w:ascii="Times New Roman" w:hAnsi="Times New Roman"/>
          <w:sz w:val="28"/>
          <w:szCs w:val="28"/>
          <w:lang w:val="en-US"/>
        </w:rPr>
        <w:t>(</w:t>
      </w:r>
      <w:r w:rsidRPr="00912738">
        <w:rPr>
          <w:rFonts w:ascii="Times New Roman" w:hAnsi="Times New Roman"/>
          <w:sz w:val="28"/>
          <w:szCs w:val="28"/>
          <w:lang w:val="en-US"/>
        </w:rPr>
        <w:t>govor mržnje)</w:t>
      </w:r>
      <w:r>
        <w:rPr>
          <w:rFonts w:ascii="Times New Roman" w:hAnsi="Times New Roman"/>
          <w:sz w:val="28"/>
          <w:szCs w:val="28"/>
          <w:lang w:val="en-US"/>
        </w:rPr>
        <w:t xml:space="preserve"> dva puta i načelo II jednom.</w:t>
      </w:r>
    </w:p>
    <w:p w:rsidR="00D22410" w:rsidRPr="00912738" w:rsidRDefault="00D22410" w:rsidP="00D22410">
      <w:pPr>
        <w:rPr>
          <w:sz w:val="28"/>
          <w:szCs w:val="28"/>
          <w:lang w:val="en-GB"/>
        </w:rPr>
      </w:pPr>
    </w:p>
    <w:p w:rsidR="00D22410" w:rsidRPr="00912738" w:rsidRDefault="00D22410" w:rsidP="00D22410">
      <w:pPr>
        <w:autoSpaceDE w:val="0"/>
        <w:autoSpaceDN w:val="0"/>
        <w:adjustRightInd w:val="0"/>
        <w:jc w:val="both"/>
        <w:rPr>
          <w:rFonts w:ascii="Times New Roman" w:hAnsi="Times New Roman"/>
          <w:sz w:val="28"/>
          <w:szCs w:val="28"/>
          <w:lang w:val="en-US"/>
        </w:rPr>
      </w:pPr>
      <w:r w:rsidRPr="00912738">
        <w:rPr>
          <w:rFonts w:ascii="Times New Roman" w:hAnsi="Times New Roman"/>
          <w:sz w:val="28"/>
          <w:szCs w:val="28"/>
          <w:lang w:val="en-US"/>
        </w:rPr>
        <w:t xml:space="preserve">Monitoring tim Medijskog savjeta </w:t>
      </w:r>
      <w:r w:rsidRPr="00912738">
        <w:rPr>
          <w:rFonts w:ascii="Times New Roman" w:hAnsi="Times New Roman"/>
          <w:sz w:val="28"/>
          <w:szCs w:val="28"/>
          <w:lang w:val="sr-Latn-CS"/>
        </w:rPr>
        <w:t xml:space="preserve">za samoregulaciju je registrovao u </w:t>
      </w:r>
      <w:r>
        <w:rPr>
          <w:rFonts w:ascii="Times New Roman" w:hAnsi="Times New Roman"/>
          <w:sz w:val="28"/>
          <w:szCs w:val="28"/>
          <w:lang w:val="sr-Latn-CS"/>
        </w:rPr>
        <w:t>2014</w:t>
      </w:r>
      <w:r w:rsidRPr="00912738">
        <w:rPr>
          <w:rFonts w:ascii="Times New Roman" w:hAnsi="Times New Roman"/>
          <w:sz w:val="28"/>
          <w:szCs w:val="28"/>
          <w:lang w:val="sr-Latn-CS"/>
        </w:rPr>
        <w:t xml:space="preserve"> godini </w:t>
      </w:r>
      <w:r>
        <w:rPr>
          <w:rFonts w:ascii="Times New Roman" w:hAnsi="Times New Roman"/>
          <w:sz w:val="28"/>
          <w:szCs w:val="28"/>
          <w:lang w:val="sr-Latn-CS"/>
        </w:rPr>
        <w:t>190</w:t>
      </w:r>
      <w:r w:rsidRPr="00912738">
        <w:rPr>
          <w:rFonts w:ascii="Times New Roman" w:hAnsi="Times New Roman"/>
          <w:sz w:val="28"/>
          <w:szCs w:val="28"/>
          <w:lang w:val="sr-Latn-CS"/>
        </w:rPr>
        <w:t xml:space="preserve"> kršenja nekog od osnovnih načela Kodeksa novinara Crne Gore. </w:t>
      </w:r>
      <w:r w:rsidRPr="00912738">
        <w:rPr>
          <w:rFonts w:ascii="Times New Roman" w:hAnsi="Times New Roman"/>
          <w:sz w:val="28"/>
          <w:szCs w:val="28"/>
          <w:lang w:val="en-US"/>
        </w:rPr>
        <w:t xml:space="preserve">  </w:t>
      </w:r>
    </w:p>
    <w:p w:rsidR="00D22410" w:rsidRPr="00912738" w:rsidRDefault="00D22410" w:rsidP="00D22410">
      <w:pPr>
        <w:autoSpaceDE w:val="0"/>
        <w:autoSpaceDN w:val="0"/>
        <w:adjustRightInd w:val="0"/>
        <w:rPr>
          <w:rFonts w:ascii="Times New Roman" w:hAnsi="Times New Roman"/>
          <w:sz w:val="28"/>
          <w:szCs w:val="28"/>
          <w:lang w:val="en-US"/>
        </w:rPr>
      </w:pPr>
    </w:p>
    <w:p w:rsidR="00D22410" w:rsidRDefault="00D22410" w:rsidP="00D22410">
      <w:pPr>
        <w:autoSpaceDE w:val="0"/>
        <w:autoSpaceDN w:val="0"/>
        <w:adjustRightInd w:val="0"/>
        <w:rPr>
          <w:rFonts w:ascii="Times New Roman" w:hAnsi="Times New Roman"/>
          <w:sz w:val="28"/>
          <w:szCs w:val="28"/>
          <w:lang w:val="en-US"/>
        </w:rPr>
      </w:pPr>
      <w:r w:rsidRPr="00912738">
        <w:rPr>
          <w:rFonts w:ascii="Times New Roman" w:hAnsi="Times New Roman"/>
          <w:sz w:val="28"/>
          <w:szCs w:val="28"/>
          <w:lang w:val="en-US"/>
        </w:rPr>
        <w:t>Od ukupno 12 osnovnih načela Kodeksa novinara u ovom period je registrovano kršenje devet načela. To su načelo I (ta</w:t>
      </w:r>
      <w:r w:rsidRPr="00912738">
        <w:rPr>
          <w:rFonts w:ascii="Times New Roman" w:hAnsi="Times New Roman"/>
          <w:sz w:val="28"/>
          <w:szCs w:val="28"/>
          <w:lang w:val="sr-Latn-CS"/>
        </w:rPr>
        <w:t>čnost i cjelovitost informacija)</w:t>
      </w:r>
      <w:r w:rsidRPr="00912738">
        <w:rPr>
          <w:rFonts w:ascii="Times New Roman" w:hAnsi="Times New Roman"/>
          <w:sz w:val="28"/>
          <w:szCs w:val="28"/>
          <w:lang w:val="en-US"/>
        </w:rPr>
        <w:t xml:space="preserve"> koje je prekršeno </w:t>
      </w:r>
      <w:r>
        <w:rPr>
          <w:rFonts w:ascii="Times New Roman" w:hAnsi="Times New Roman"/>
          <w:sz w:val="28"/>
          <w:szCs w:val="28"/>
          <w:lang w:val="en-US"/>
        </w:rPr>
        <w:t>119</w:t>
      </w:r>
      <w:r w:rsidRPr="00912738">
        <w:rPr>
          <w:rFonts w:ascii="Times New Roman" w:hAnsi="Times New Roman"/>
          <w:sz w:val="28"/>
          <w:szCs w:val="28"/>
          <w:lang w:val="en-US"/>
        </w:rPr>
        <w:t xml:space="preserve"> puta, načelo III( neprikosnovenost činjenica) je prekršeno </w:t>
      </w:r>
      <w:r>
        <w:rPr>
          <w:rFonts w:ascii="Times New Roman" w:hAnsi="Times New Roman"/>
          <w:sz w:val="28"/>
          <w:szCs w:val="28"/>
          <w:lang w:val="en-US"/>
        </w:rPr>
        <w:t>23</w:t>
      </w:r>
      <w:r w:rsidRPr="00912738">
        <w:rPr>
          <w:rFonts w:ascii="Times New Roman" w:hAnsi="Times New Roman"/>
          <w:sz w:val="28"/>
          <w:szCs w:val="28"/>
          <w:lang w:val="en-US"/>
        </w:rPr>
        <w:t xml:space="preserve"> puta,  načelo IV(pravo na ispravku i odgovor) je prekršeno </w:t>
      </w:r>
      <w:r>
        <w:rPr>
          <w:rFonts w:ascii="Times New Roman" w:hAnsi="Times New Roman"/>
          <w:sz w:val="28"/>
          <w:szCs w:val="28"/>
          <w:lang w:val="en-US"/>
        </w:rPr>
        <w:t>5</w:t>
      </w:r>
      <w:r w:rsidRPr="00912738">
        <w:rPr>
          <w:rFonts w:ascii="Times New Roman" w:hAnsi="Times New Roman"/>
          <w:sz w:val="28"/>
          <w:szCs w:val="28"/>
          <w:lang w:val="en-US"/>
        </w:rPr>
        <w:t xml:space="preserve"> puta, načelo V(govor mržnje) koje je prekršeno </w:t>
      </w:r>
      <w:r>
        <w:rPr>
          <w:rFonts w:ascii="Times New Roman" w:hAnsi="Times New Roman"/>
          <w:sz w:val="28"/>
          <w:szCs w:val="28"/>
          <w:lang w:val="en-US"/>
        </w:rPr>
        <w:t>4</w:t>
      </w:r>
      <w:r w:rsidRPr="00912738">
        <w:rPr>
          <w:rFonts w:ascii="Times New Roman" w:hAnsi="Times New Roman"/>
          <w:sz w:val="28"/>
          <w:szCs w:val="28"/>
          <w:lang w:val="en-US"/>
        </w:rPr>
        <w:t xml:space="preserve"> puta, načelo VI (dozvoljene novinarski metode) je prekršeno </w:t>
      </w:r>
      <w:r>
        <w:rPr>
          <w:rFonts w:ascii="Times New Roman" w:hAnsi="Times New Roman"/>
          <w:sz w:val="28"/>
          <w:szCs w:val="28"/>
          <w:lang w:val="en-US"/>
        </w:rPr>
        <w:t>dva</w:t>
      </w:r>
      <w:r w:rsidRPr="00912738">
        <w:rPr>
          <w:rFonts w:ascii="Times New Roman" w:hAnsi="Times New Roman"/>
          <w:sz w:val="28"/>
          <w:szCs w:val="28"/>
          <w:lang w:val="en-US"/>
        </w:rPr>
        <w:t xml:space="preserve"> puta, načelo VII (povjerljivi izvori informacija) koje je prekršeno jednom, načelo VIII(privatnost) je prekršeno 16 puta,</w:t>
      </w:r>
      <w:r>
        <w:rPr>
          <w:rFonts w:ascii="Times New Roman" w:hAnsi="Times New Roman"/>
          <w:sz w:val="28"/>
          <w:szCs w:val="28"/>
          <w:lang w:val="en-US"/>
        </w:rPr>
        <w:t>načelo IX je prekršeno dva puta</w:t>
      </w:r>
      <w:r w:rsidRPr="00912738">
        <w:rPr>
          <w:rFonts w:ascii="Times New Roman" w:hAnsi="Times New Roman"/>
          <w:sz w:val="28"/>
          <w:szCs w:val="28"/>
          <w:lang w:val="en-US"/>
        </w:rPr>
        <w:t xml:space="preserve"> načelo</w:t>
      </w:r>
      <w:r>
        <w:rPr>
          <w:rFonts w:ascii="Times New Roman" w:hAnsi="Times New Roman"/>
          <w:sz w:val="28"/>
          <w:szCs w:val="28"/>
          <w:lang w:val="en-US"/>
        </w:rPr>
        <w:t>,</w:t>
      </w:r>
      <w:r w:rsidRPr="00912738">
        <w:rPr>
          <w:rFonts w:ascii="Times New Roman" w:hAnsi="Times New Roman"/>
          <w:sz w:val="28"/>
          <w:szCs w:val="28"/>
          <w:lang w:val="en-US"/>
        </w:rPr>
        <w:t xml:space="preserve"> X (pretpostavka nevinosti)</w:t>
      </w:r>
      <w:r>
        <w:rPr>
          <w:rFonts w:ascii="Times New Roman" w:hAnsi="Times New Roman"/>
          <w:sz w:val="28"/>
          <w:szCs w:val="28"/>
          <w:lang w:val="en-US"/>
        </w:rPr>
        <w:t xml:space="preserve"> je prekršeno 18</w:t>
      </w:r>
      <w:r w:rsidRPr="00912738">
        <w:rPr>
          <w:rFonts w:ascii="Times New Roman" w:hAnsi="Times New Roman"/>
          <w:sz w:val="28"/>
          <w:szCs w:val="28"/>
          <w:lang w:val="en-US"/>
        </w:rPr>
        <w:t xml:space="preserve"> puta i načelo</w:t>
      </w:r>
      <w:r>
        <w:rPr>
          <w:rFonts w:ascii="Times New Roman" w:hAnsi="Times New Roman"/>
          <w:sz w:val="28"/>
          <w:szCs w:val="28"/>
          <w:lang w:val="en-US"/>
        </w:rPr>
        <w:t>.</w:t>
      </w:r>
    </w:p>
    <w:p w:rsidR="00D22410" w:rsidRPr="00912738" w:rsidRDefault="00D22410" w:rsidP="00D22410">
      <w:pPr>
        <w:autoSpaceDE w:val="0"/>
        <w:autoSpaceDN w:val="0"/>
        <w:adjustRightInd w:val="0"/>
        <w:rPr>
          <w:rFonts w:ascii="Times New Roman" w:hAnsi="Times New Roman"/>
          <w:sz w:val="28"/>
          <w:szCs w:val="28"/>
          <w:lang w:val="en-US"/>
        </w:rPr>
      </w:pPr>
      <w:r>
        <w:rPr>
          <w:rFonts w:ascii="Times New Roman" w:hAnsi="Times New Roman"/>
          <w:sz w:val="28"/>
          <w:szCs w:val="28"/>
          <w:lang w:val="en-US"/>
        </w:rPr>
        <w:t>Načelo</w:t>
      </w:r>
      <w:r w:rsidRPr="00912738">
        <w:rPr>
          <w:rFonts w:ascii="Times New Roman" w:hAnsi="Times New Roman"/>
          <w:sz w:val="28"/>
          <w:szCs w:val="28"/>
          <w:lang w:val="en-US"/>
        </w:rPr>
        <w:t xml:space="preserve"> XII (plagijat) je prekšeno </w:t>
      </w:r>
      <w:r>
        <w:rPr>
          <w:rFonts w:ascii="Times New Roman" w:hAnsi="Times New Roman"/>
          <w:sz w:val="28"/>
          <w:szCs w:val="28"/>
          <w:lang w:val="en-US"/>
        </w:rPr>
        <w:t>u velikom broju slučajeva na portalima</w:t>
      </w:r>
      <w:r w:rsidRPr="00912738">
        <w:rPr>
          <w:rFonts w:ascii="Times New Roman" w:hAnsi="Times New Roman"/>
          <w:sz w:val="28"/>
          <w:szCs w:val="28"/>
          <w:lang w:val="en-US"/>
        </w:rPr>
        <w:t>.</w:t>
      </w:r>
    </w:p>
    <w:p w:rsidR="00D22410" w:rsidRPr="00912738" w:rsidRDefault="00D22410" w:rsidP="00D22410">
      <w:pPr>
        <w:rPr>
          <w:sz w:val="28"/>
          <w:szCs w:val="28"/>
          <w:lang w:val="en-GB"/>
        </w:rPr>
      </w:pPr>
    </w:p>
    <w:p w:rsidR="00D22410" w:rsidRPr="00912738" w:rsidRDefault="00D22410" w:rsidP="00D22410">
      <w:pPr>
        <w:rPr>
          <w:rFonts w:ascii="Times New Roman" w:hAnsi="Times New Roman"/>
          <w:sz w:val="28"/>
          <w:szCs w:val="28"/>
        </w:rPr>
      </w:pPr>
      <w:r w:rsidRPr="00912738">
        <w:rPr>
          <w:rFonts w:ascii="Times New Roman" w:hAnsi="Times New Roman"/>
          <w:sz w:val="28"/>
          <w:szCs w:val="28"/>
        </w:rPr>
        <w:t xml:space="preserve">Na osnovu gore navedene statistike uočljivo je da se najviše prekršaja Kodeksa u prošloj godini odnosilo na načelo I i to smjernice 1.1 koja tretira opšti standard i 1.2 koja tretira tačnost podataka. </w:t>
      </w:r>
    </w:p>
    <w:p w:rsidR="00D22410" w:rsidRPr="00912738" w:rsidRDefault="00D22410" w:rsidP="00D22410">
      <w:pPr>
        <w:rPr>
          <w:rFonts w:ascii="Times New Roman" w:hAnsi="Times New Roman"/>
          <w:sz w:val="28"/>
          <w:szCs w:val="28"/>
        </w:rPr>
      </w:pPr>
    </w:p>
    <w:p w:rsidR="00D22410" w:rsidRPr="00912738" w:rsidRDefault="00D22410" w:rsidP="00D22410">
      <w:pPr>
        <w:rPr>
          <w:rFonts w:ascii="Times New Roman" w:hAnsi="Times New Roman"/>
          <w:sz w:val="28"/>
          <w:szCs w:val="28"/>
        </w:rPr>
      </w:pPr>
      <w:r w:rsidRPr="00912738">
        <w:rPr>
          <w:rFonts w:ascii="Times New Roman" w:hAnsi="Times New Roman"/>
          <w:sz w:val="28"/>
          <w:szCs w:val="28"/>
        </w:rPr>
        <w:t>Kada govorimo o kršenju načela I Kodeksa onda treba primjetiti da se ono najčešće kršilo zato što mediji prilikom izvještavanja nijesu davali cjelovite informacije i nijesu su se dovoljno trudili da sve aspekte neke informacije prezentiraju. U najvećem broju su to tekstovi u kojima se iznose neprovjerene optužbe. Poklanja se pažnja samo onoj strani koja optužuje, bez omogućavanja prostora optuženoj strani da iskaže svoj stav.</w:t>
      </w:r>
    </w:p>
    <w:p w:rsidR="00D22410" w:rsidRPr="00912738" w:rsidRDefault="00D22410" w:rsidP="00D22410">
      <w:pPr>
        <w:autoSpaceDE w:val="0"/>
        <w:autoSpaceDN w:val="0"/>
        <w:adjustRightInd w:val="0"/>
        <w:rPr>
          <w:rFonts w:ascii="Times New Roman" w:hAnsi="Times New Roman"/>
          <w:bCs/>
          <w:color w:val="000000"/>
          <w:sz w:val="28"/>
          <w:szCs w:val="28"/>
        </w:rPr>
      </w:pPr>
    </w:p>
    <w:p w:rsidR="00D22410" w:rsidRPr="00912738" w:rsidRDefault="00D22410" w:rsidP="00D22410">
      <w:pPr>
        <w:autoSpaceDE w:val="0"/>
        <w:autoSpaceDN w:val="0"/>
        <w:adjustRightInd w:val="0"/>
        <w:rPr>
          <w:rFonts w:ascii="Times New Roman" w:hAnsi="Times New Roman"/>
          <w:bCs/>
          <w:color w:val="000000"/>
          <w:sz w:val="28"/>
          <w:szCs w:val="28"/>
        </w:rPr>
      </w:pPr>
      <w:r w:rsidRPr="00912738">
        <w:rPr>
          <w:rFonts w:ascii="Times New Roman" w:hAnsi="Times New Roman"/>
          <w:bCs/>
          <w:color w:val="000000"/>
          <w:sz w:val="28"/>
          <w:szCs w:val="28"/>
        </w:rPr>
        <w:lastRenderedPageBreak/>
        <w:t>Nepoštovanje pravila da se čuje i druga strana jedno je od najčešćih kršenja štampanih medija u ovom periodu. Ovo se pravilo ne poštuje prije svega u tekstovima kroz jednostran pristup novinara. Oni vrlo često i ne pokušavaju da kontaktiraju drugu stranu kojom se bave i uzmu izjavu, ili pak komentar. Na ovaj način se vrlo često krši i prezumcija nevinosti i ostali standardi iz Kodeksa novinara.</w:t>
      </w:r>
    </w:p>
    <w:p w:rsidR="00D22410" w:rsidRPr="00912738" w:rsidRDefault="00D22410" w:rsidP="00D22410">
      <w:pPr>
        <w:rPr>
          <w:sz w:val="28"/>
          <w:szCs w:val="28"/>
          <w:lang w:val="en-GB"/>
        </w:rPr>
      </w:pPr>
    </w:p>
    <w:p w:rsidR="00D22410" w:rsidRPr="00912738" w:rsidRDefault="00D22410" w:rsidP="00D22410">
      <w:pPr>
        <w:autoSpaceDE w:val="0"/>
        <w:autoSpaceDN w:val="0"/>
        <w:adjustRightInd w:val="0"/>
        <w:rPr>
          <w:rFonts w:ascii="Times New Roman" w:hAnsi="Times New Roman"/>
          <w:bCs/>
          <w:color w:val="000000"/>
          <w:sz w:val="28"/>
          <w:szCs w:val="28"/>
        </w:rPr>
      </w:pPr>
      <w:r w:rsidRPr="00912738">
        <w:rPr>
          <w:rFonts w:ascii="Times New Roman" w:hAnsi="Times New Roman"/>
          <w:bCs/>
          <w:color w:val="000000"/>
          <w:sz w:val="28"/>
          <w:szCs w:val="28"/>
        </w:rPr>
        <w:t xml:space="preserve">Kada optužena strana pokuša da objavi demanti susreće se sa velikim problemima. Demanti se vrlo često ne objavi uopšte, a kada se i objavi vrlo često to bude na taj način da se potpuno minimalizuje njegovo mjesto u novini. </w:t>
      </w:r>
    </w:p>
    <w:p w:rsidR="00D22410" w:rsidRPr="00912738" w:rsidRDefault="00D22410" w:rsidP="00D22410">
      <w:pPr>
        <w:autoSpaceDE w:val="0"/>
        <w:autoSpaceDN w:val="0"/>
        <w:adjustRightInd w:val="0"/>
        <w:rPr>
          <w:rFonts w:ascii="Times New Roman" w:hAnsi="Times New Roman"/>
          <w:bCs/>
          <w:color w:val="000000"/>
          <w:sz w:val="28"/>
          <w:szCs w:val="28"/>
        </w:rPr>
      </w:pPr>
    </w:p>
    <w:p w:rsidR="00D22410" w:rsidRPr="00491BA5" w:rsidRDefault="00D22410" w:rsidP="00D22410">
      <w:pPr>
        <w:autoSpaceDE w:val="0"/>
        <w:autoSpaceDN w:val="0"/>
        <w:adjustRightInd w:val="0"/>
        <w:rPr>
          <w:rFonts w:ascii="Times New Roman" w:hAnsi="Times New Roman"/>
          <w:bCs/>
          <w:color w:val="000000"/>
          <w:sz w:val="28"/>
          <w:szCs w:val="28"/>
        </w:rPr>
      </w:pPr>
      <w:r w:rsidRPr="00912738">
        <w:rPr>
          <w:rFonts w:ascii="Times New Roman" w:hAnsi="Times New Roman"/>
          <w:bCs/>
          <w:color w:val="000000"/>
          <w:sz w:val="28"/>
          <w:szCs w:val="28"/>
        </w:rPr>
        <w:t xml:space="preserve">Ovako jednostrano informisanje na duži rok ugrožava potpuno kredibilititet novinarstva u Crnoj Gori i svodi ga na politički servis pojedinih političkih partija. O koristi koju građani imaju od širenja dezinformacija na ovakav način ne treba ni govoriti. </w:t>
      </w:r>
    </w:p>
    <w:p w:rsidR="00D22410" w:rsidRPr="00912738" w:rsidRDefault="00D22410" w:rsidP="00D22410">
      <w:pPr>
        <w:spacing w:before="100" w:beforeAutospacing="1" w:after="100" w:afterAutospacing="1"/>
        <w:rPr>
          <w:rFonts w:ascii="Times New Roman" w:hAnsi="Times New Roman"/>
          <w:sz w:val="28"/>
          <w:szCs w:val="28"/>
        </w:rPr>
      </w:pPr>
      <w:r w:rsidRPr="00912738">
        <w:rPr>
          <w:rFonts w:ascii="Times New Roman" w:hAnsi="Times New Roman"/>
          <w:sz w:val="28"/>
          <w:szCs w:val="28"/>
        </w:rPr>
        <w:t>Kako je prethodne godine registrovano najviše prekršaja vezanih za tačnost informacija MSS je u nekoliko navrata upozoravao novinare da moraju da urade sve kako bi bili sigurni da objavljuju isključivo tačne informacije. Ovo podrazumjeva da svaka informacija koja se objavljuje mora biti provjerena kod više izvora, a najmanje dva prije nego što bude objavljena. Strana koja se optužuje za nešto, ako njena krivica nije utvrđena mora imati jednak prostor u tekstu. To je jedini način da se ostvari balansiran odnos prema informacijama, a da novinar sačuva neutralan i objektivan odnos prema određenoj temi.</w:t>
      </w:r>
    </w:p>
    <w:p w:rsidR="00D22410" w:rsidRPr="00912738" w:rsidRDefault="00D22410" w:rsidP="00D22410">
      <w:pPr>
        <w:spacing w:before="100" w:beforeAutospacing="1" w:after="100" w:afterAutospacing="1"/>
        <w:rPr>
          <w:rFonts w:ascii="Times New Roman" w:hAnsi="Times New Roman"/>
          <w:sz w:val="28"/>
          <w:szCs w:val="28"/>
        </w:rPr>
      </w:pPr>
      <w:r w:rsidRPr="00912738">
        <w:rPr>
          <w:rFonts w:ascii="Times New Roman" w:hAnsi="Times New Roman"/>
          <w:sz w:val="28"/>
          <w:szCs w:val="28"/>
        </w:rPr>
        <w:t>Takođe, vezano za rad medija u prošloj godini uočeno je da novinari često objavljuju neosnovane optužbe na račun drugih koje imaju za cilj da ugroze njihovu reputaciju. MSS je kritikovao ovu praksu i često ponavljao da objavljivanje uvreda i uvredljivih izraza ne bi trebalo da bude praksa u crnogorskom novinarstvu.</w:t>
      </w:r>
    </w:p>
    <w:p w:rsidR="00D22410" w:rsidRPr="00912738" w:rsidRDefault="00D22410" w:rsidP="00D22410">
      <w:pPr>
        <w:spacing w:before="100" w:beforeAutospacing="1" w:after="100" w:afterAutospacing="1"/>
        <w:rPr>
          <w:rFonts w:ascii="Times New Roman" w:hAnsi="Times New Roman"/>
          <w:sz w:val="28"/>
          <w:szCs w:val="28"/>
        </w:rPr>
      </w:pPr>
      <w:r w:rsidRPr="00912738">
        <w:rPr>
          <w:rFonts w:ascii="Times New Roman" w:hAnsi="Times New Roman"/>
          <w:sz w:val="28"/>
          <w:szCs w:val="28"/>
        </w:rPr>
        <w:t>Jedan od uzroka objavljivanja netačnih informacija jeste i senzacionalističko izvještavanje, koje takođe srećemo u izvjetajima MSSa. Medijski savjet za samoregulaciju je preporučivao da ovakvo izvještavanje treba izbjegavati jer ono vrlo često pretjerivanjem i neadekvatnim naglašavanjem jednog aspekta priče iskrivljuje informacije i u kraknjem slučaju dovodi do objavljivanja jednostranih izvještaja</w:t>
      </w:r>
    </w:p>
    <w:p w:rsidR="00D22410" w:rsidRPr="00912738" w:rsidRDefault="00D22410" w:rsidP="00D22410">
      <w:pPr>
        <w:autoSpaceDE w:val="0"/>
        <w:autoSpaceDN w:val="0"/>
        <w:adjustRightInd w:val="0"/>
        <w:rPr>
          <w:rFonts w:ascii="Times New Roman" w:hAnsi="Times New Roman"/>
          <w:sz w:val="28"/>
          <w:szCs w:val="28"/>
        </w:rPr>
      </w:pPr>
      <w:r w:rsidRPr="00912738">
        <w:rPr>
          <w:rFonts w:ascii="Times New Roman" w:hAnsi="Times New Roman"/>
          <w:sz w:val="28"/>
          <w:szCs w:val="28"/>
        </w:rPr>
        <w:t>Pravo na privatnost je najčešće kršeno kroz objavljivanje matičnih brojeva građana. MSS tim povodom upozoravao da novinari treba da izbjegavaju objavljivanje ovakve vrste podataka. Pravo javnosti da zna, mora se pažljivo odmjeriti u odnosu na lična prava ljudi.</w:t>
      </w:r>
    </w:p>
    <w:p w:rsidR="00D22410" w:rsidRPr="00912738" w:rsidRDefault="00D22410" w:rsidP="00D22410">
      <w:pPr>
        <w:autoSpaceDE w:val="0"/>
        <w:autoSpaceDN w:val="0"/>
        <w:adjustRightInd w:val="0"/>
        <w:rPr>
          <w:rFonts w:ascii="Times New Roman" w:hAnsi="Times New Roman"/>
          <w:sz w:val="28"/>
          <w:szCs w:val="28"/>
        </w:rPr>
      </w:pPr>
    </w:p>
    <w:p w:rsidR="00D22410" w:rsidRPr="00912738" w:rsidRDefault="00D22410" w:rsidP="00D22410">
      <w:pPr>
        <w:autoSpaceDE w:val="0"/>
        <w:autoSpaceDN w:val="0"/>
        <w:adjustRightInd w:val="0"/>
        <w:rPr>
          <w:rFonts w:ascii="Times New Roman" w:hAnsi="Times New Roman"/>
          <w:sz w:val="28"/>
          <w:szCs w:val="28"/>
        </w:rPr>
      </w:pPr>
      <w:r w:rsidRPr="00912738">
        <w:rPr>
          <w:rFonts w:ascii="Times New Roman" w:hAnsi="Times New Roman"/>
          <w:bCs/>
          <w:color w:val="000000"/>
          <w:sz w:val="28"/>
          <w:szCs w:val="28"/>
        </w:rPr>
        <w:t xml:space="preserve">Kršenje prezumcije nevinosti nevinosti je četvrto po redu načelo koje je najčešće kršeno u </w:t>
      </w:r>
      <w:r>
        <w:rPr>
          <w:rFonts w:ascii="Times New Roman" w:hAnsi="Times New Roman"/>
          <w:bCs/>
          <w:color w:val="000000"/>
          <w:sz w:val="28"/>
          <w:szCs w:val="28"/>
        </w:rPr>
        <w:t>2014</w:t>
      </w:r>
      <w:r w:rsidRPr="00912738">
        <w:rPr>
          <w:rFonts w:ascii="Times New Roman" w:hAnsi="Times New Roman"/>
          <w:bCs/>
          <w:color w:val="000000"/>
          <w:sz w:val="28"/>
          <w:szCs w:val="28"/>
        </w:rPr>
        <w:t xml:space="preserve"> godini. Tim povodom Medijski savjet za samoregulaciju je upozoravao da je potrebno da novinari uvaže činjenicu da je svaka</w:t>
      </w:r>
      <w:r w:rsidRPr="00912738">
        <w:rPr>
          <w:rFonts w:ascii="Times New Roman" w:hAnsi="Times New Roman"/>
          <w:sz w:val="28"/>
          <w:szCs w:val="28"/>
        </w:rPr>
        <w:t xml:space="preserve"> osoba nevina sve dok sud ne dokaže suprotno, čak i ako je ona priznala krivicu. Čak i u slučajevima </w:t>
      </w:r>
      <w:r w:rsidRPr="00912738">
        <w:rPr>
          <w:rFonts w:ascii="Times New Roman" w:hAnsi="Times New Roman"/>
          <w:sz w:val="28"/>
          <w:szCs w:val="28"/>
        </w:rPr>
        <w:lastRenderedPageBreak/>
        <w:t xml:space="preserve">kada je krivica očigledna za javnost, optužena osoba ne može se predstavljati krivom sve do donošenja sudske presude. </w:t>
      </w:r>
    </w:p>
    <w:p w:rsidR="00D22410" w:rsidRPr="00912738" w:rsidRDefault="00D22410" w:rsidP="00D22410">
      <w:pPr>
        <w:rPr>
          <w:rFonts w:ascii="Times New Roman" w:hAnsi="Times New Roman"/>
          <w:sz w:val="28"/>
          <w:szCs w:val="28"/>
        </w:rPr>
      </w:pPr>
    </w:p>
    <w:p w:rsidR="00D22410" w:rsidRPr="00F63437" w:rsidRDefault="00D22410" w:rsidP="00D22410">
      <w:pPr>
        <w:jc w:val="both"/>
        <w:rPr>
          <w:rStyle w:val="Strong"/>
          <w:rFonts w:ascii="Times New Roman" w:hAnsi="Times New Roman"/>
          <w:b w:val="0"/>
          <w:bCs w:val="0"/>
          <w:sz w:val="28"/>
          <w:szCs w:val="28"/>
        </w:rPr>
      </w:pPr>
      <w:r w:rsidRPr="00F63437">
        <w:rPr>
          <w:rStyle w:val="Strong"/>
          <w:rFonts w:ascii="Times New Roman" w:hAnsi="Times New Roman"/>
          <w:b w:val="0"/>
          <w:sz w:val="28"/>
          <w:szCs w:val="28"/>
        </w:rPr>
        <w:t>Pravo na ispravku bi moralo da se više i profesionalnije poštuje u crnogorskim medijima. U našim izvještajima je zabilježeno trinaest prekršaja, ali to je jedna od većih boljki štampanih medija. Svaka informacija koja je netačna to će i ostati ako građani ne mogu da ostvare pravo na ispravku i odgovor. Zato je medijima skretana pažnja da poštuju sve koji im se obrate po ovom pitanju.</w:t>
      </w:r>
    </w:p>
    <w:p w:rsidR="00D22410" w:rsidRPr="00F63437" w:rsidRDefault="00D22410" w:rsidP="00D22410">
      <w:pPr>
        <w:jc w:val="both"/>
        <w:rPr>
          <w:rStyle w:val="Strong"/>
          <w:b w:val="0"/>
          <w:bCs w:val="0"/>
          <w:sz w:val="28"/>
          <w:szCs w:val="28"/>
        </w:rPr>
      </w:pPr>
    </w:p>
    <w:p w:rsidR="00D22410" w:rsidRPr="00AE41E5" w:rsidRDefault="00D22410" w:rsidP="00AE41E5">
      <w:pPr>
        <w:jc w:val="both"/>
        <w:rPr>
          <w:rFonts w:ascii="Times New Roman" w:hAnsi="Times New Roman"/>
          <w:b/>
          <w:sz w:val="28"/>
          <w:szCs w:val="28"/>
        </w:rPr>
      </w:pPr>
      <w:r w:rsidRPr="00F63437">
        <w:rPr>
          <w:rStyle w:val="Strong"/>
          <w:rFonts w:ascii="Times New Roman" w:hAnsi="Times New Roman"/>
          <w:b w:val="0"/>
          <w:sz w:val="28"/>
          <w:szCs w:val="28"/>
        </w:rPr>
        <w:t>U prošlogodišnjim monitoring izvještajima i žalbama su zabilježena još i kršenja načela III</w:t>
      </w:r>
      <w:r w:rsidRPr="00912738">
        <w:rPr>
          <w:rStyle w:val="Strong"/>
          <w:rFonts w:ascii="Times New Roman" w:hAnsi="Times New Roman"/>
          <w:sz w:val="28"/>
          <w:szCs w:val="28"/>
        </w:rPr>
        <w:t xml:space="preserve"> : </w:t>
      </w:r>
      <w:r w:rsidRPr="00912738">
        <w:rPr>
          <w:rFonts w:ascii="Times New Roman" w:hAnsi="Times New Roman"/>
          <w:sz w:val="28"/>
          <w:szCs w:val="28"/>
        </w:rPr>
        <w:t>obaveza novinara da činjenice  stavljaju u pravilan kontekst i onemoge njihovu zloupotrebu; V (govor mržnje) i IX (zaštita maloljetnih osoba).</w:t>
      </w:r>
    </w:p>
    <w:p w:rsidR="00BE154A" w:rsidRDefault="00BE154A" w:rsidP="0094697B">
      <w:pPr>
        <w:rPr>
          <w:rFonts w:ascii="Times New Roman" w:hAnsi="Times New Roman"/>
          <w:szCs w:val="22"/>
          <w:lang w:val="en-GB"/>
        </w:rPr>
      </w:pPr>
    </w:p>
    <w:p w:rsidR="00BE154A" w:rsidRDefault="00BE154A" w:rsidP="0094697B">
      <w:pPr>
        <w:rPr>
          <w:rFonts w:ascii="Times New Roman" w:hAnsi="Times New Roman"/>
          <w:sz w:val="28"/>
          <w:szCs w:val="28"/>
          <w:lang w:val="en-GB"/>
        </w:rPr>
      </w:pPr>
      <w:r w:rsidRPr="00AE41E5">
        <w:rPr>
          <w:rFonts w:ascii="Times New Roman" w:hAnsi="Times New Roman"/>
          <w:sz w:val="28"/>
          <w:szCs w:val="28"/>
          <w:lang w:val="en-GB"/>
        </w:rPr>
        <w:t>Kada je riječ o radu Komis</w:t>
      </w:r>
      <w:r w:rsidR="005B0BD1" w:rsidRPr="00AE41E5">
        <w:rPr>
          <w:rFonts w:ascii="Times New Roman" w:hAnsi="Times New Roman"/>
          <w:sz w:val="28"/>
          <w:szCs w:val="28"/>
          <w:lang w:val="en-GB"/>
        </w:rPr>
        <w:t>i</w:t>
      </w:r>
      <w:r w:rsidRPr="00AE41E5">
        <w:rPr>
          <w:rFonts w:ascii="Times New Roman" w:hAnsi="Times New Roman"/>
          <w:sz w:val="28"/>
          <w:szCs w:val="28"/>
          <w:lang w:val="en-GB"/>
        </w:rPr>
        <w:t>je za monitoring i žalbe u toku prethodne godine je uvećan obim posla i kada je u pitanju broj pristiglih žalbi, tako i u pogledu registrovanog broja kršenja načela Kodeksa novinara. Kada govorimo o žalbama građana treba naglasiti da broj pristiglih žalbi ukazuje da</w:t>
      </w:r>
      <w:r w:rsidR="005B0BD1" w:rsidRPr="00AE41E5">
        <w:rPr>
          <w:rFonts w:ascii="Times New Roman" w:hAnsi="Times New Roman"/>
          <w:sz w:val="28"/>
          <w:szCs w:val="28"/>
          <w:lang w:val="en-GB"/>
        </w:rPr>
        <w:t xml:space="preserve"> </w:t>
      </w:r>
      <w:r w:rsidRPr="00AE41E5">
        <w:rPr>
          <w:rFonts w:ascii="Times New Roman" w:hAnsi="Times New Roman"/>
          <w:sz w:val="28"/>
          <w:szCs w:val="28"/>
          <w:lang w:val="en-GB"/>
        </w:rPr>
        <w:t xml:space="preserve">su građani prepoznali našu adresu, a povećan broj govori da sve više vjeruju ovom tijelu. </w:t>
      </w:r>
      <w:r w:rsidR="00994C40" w:rsidRPr="00AE41E5">
        <w:rPr>
          <w:rFonts w:ascii="Times New Roman" w:hAnsi="Times New Roman"/>
          <w:sz w:val="28"/>
          <w:szCs w:val="28"/>
          <w:lang w:val="en-GB"/>
        </w:rPr>
        <w:t>Takođe treba primjetiti da ni prethodne godine nijesmo imali sredstava za javnu kampanju kojom bi promovisali pravo na žalbu građanama našem tijelu.</w:t>
      </w:r>
    </w:p>
    <w:p w:rsidR="00886EF2" w:rsidRDefault="00886EF2" w:rsidP="0094697B">
      <w:pPr>
        <w:rPr>
          <w:rFonts w:ascii="Times New Roman" w:hAnsi="Times New Roman"/>
          <w:sz w:val="28"/>
          <w:szCs w:val="28"/>
          <w:lang w:val="en-GB"/>
        </w:rPr>
      </w:pPr>
    </w:p>
    <w:p w:rsidR="00886EF2" w:rsidRPr="00886EF2" w:rsidRDefault="00886EF2" w:rsidP="00886EF2">
      <w:pPr>
        <w:rPr>
          <w:rFonts w:ascii="Times New Roman" w:hAnsi="Times New Roman"/>
          <w:sz w:val="28"/>
          <w:szCs w:val="28"/>
          <w:lang w:val="sr-Latn-CS"/>
        </w:rPr>
      </w:pPr>
      <w:r w:rsidRPr="00886EF2">
        <w:rPr>
          <w:rFonts w:ascii="Times New Roman" w:hAnsi="Times New Roman"/>
          <w:sz w:val="28"/>
          <w:szCs w:val="28"/>
          <w:lang w:val="sr-Latn-CS"/>
        </w:rPr>
        <w:t xml:space="preserve">Medijski </w:t>
      </w:r>
      <w:r>
        <w:rPr>
          <w:rFonts w:ascii="Times New Roman" w:hAnsi="Times New Roman"/>
          <w:sz w:val="28"/>
          <w:szCs w:val="28"/>
          <w:lang w:val="sr-Latn-CS"/>
        </w:rPr>
        <w:t>s</w:t>
      </w:r>
      <w:r w:rsidRPr="00886EF2">
        <w:rPr>
          <w:rFonts w:ascii="Times New Roman" w:hAnsi="Times New Roman"/>
          <w:sz w:val="28"/>
          <w:szCs w:val="28"/>
          <w:lang w:val="sr-Latn-CS"/>
        </w:rPr>
        <w:t>avjet za samore</w:t>
      </w:r>
      <w:r>
        <w:rPr>
          <w:rFonts w:ascii="Times New Roman" w:hAnsi="Times New Roman"/>
          <w:sz w:val="28"/>
          <w:szCs w:val="28"/>
          <w:lang w:val="sr-Latn-CS"/>
        </w:rPr>
        <w:t>g</w:t>
      </w:r>
      <w:r w:rsidRPr="00886EF2">
        <w:rPr>
          <w:rFonts w:ascii="Times New Roman" w:hAnsi="Times New Roman"/>
          <w:sz w:val="28"/>
          <w:szCs w:val="28"/>
          <w:lang w:val="sr-Latn-CS"/>
        </w:rPr>
        <w:t>ulaciju</w:t>
      </w:r>
      <w:r>
        <w:rPr>
          <w:rFonts w:ascii="Times New Roman" w:hAnsi="Times New Roman"/>
          <w:sz w:val="28"/>
          <w:szCs w:val="28"/>
          <w:lang w:val="sr-Latn-CS"/>
        </w:rPr>
        <w:t xml:space="preserve"> je u junu</w:t>
      </w:r>
      <w:r w:rsidRPr="00886EF2">
        <w:rPr>
          <w:rFonts w:ascii="Times New Roman" w:hAnsi="Times New Roman"/>
          <w:sz w:val="28"/>
          <w:szCs w:val="28"/>
          <w:lang w:val="sr-Latn-CS"/>
        </w:rPr>
        <w:t xml:space="preserve"> zajedno sa UNESKOom, Evropskom Komisijom, SEENPMom i Access Info Europe organiz</w:t>
      </w:r>
      <w:r>
        <w:rPr>
          <w:rFonts w:ascii="Times New Roman" w:hAnsi="Times New Roman"/>
          <w:sz w:val="28"/>
          <w:szCs w:val="28"/>
          <w:lang w:val="sr-Latn-CS"/>
        </w:rPr>
        <w:t>ovao</w:t>
      </w:r>
      <w:r w:rsidRPr="00886EF2">
        <w:rPr>
          <w:rFonts w:ascii="Times New Roman" w:hAnsi="Times New Roman"/>
          <w:sz w:val="28"/>
          <w:szCs w:val="28"/>
          <w:lang w:val="sr-Latn-CS"/>
        </w:rPr>
        <w:t xml:space="preserve"> u Podgorici radionicu o slobodnom pristupu informacijama i etičkom novinarstvu u Crnoj Gori. Radionica pod nazivom Legal Leaks trening</w:t>
      </w:r>
      <w:r>
        <w:rPr>
          <w:rFonts w:ascii="Times New Roman" w:hAnsi="Times New Roman"/>
          <w:sz w:val="28"/>
          <w:szCs w:val="28"/>
          <w:lang w:val="sr-Latn-CS"/>
        </w:rPr>
        <w:t xml:space="preserve"> j</w:t>
      </w:r>
      <w:r w:rsidRPr="00886EF2">
        <w:rPr>
          <w:rFonts w:ascii="Times New Roman" w:hAnsi="Times New Roman"/>
          <w:sz w:val="28"/>
          <w:szCs w:val="28"/>
          <w:lang w:val="sr-Latn-CS"/>
        </w:rPr>
        <w:t>e traja</w:t>
      </w:r>
      <w:r>
        <w:rPr>
          <w:rFonts w:ascii="Times New Roman" w:hAnsi="Times New Roman"/>
          <w:sz w:val="28"/>
          <w:szCs w:val="28"/>
          <w:lang w:val="sr-Latn-CS"/>
        </w:rPr>
        <w:t>la</w:t>
      </w:r>
      <w:r w:rsidRPr="00886EF2">
        <w:rPr>
          <w:rFonts w:ascii="Times New Roman" w:hAnsi="Times New Roman"/>
          <w:sz w:val="28"/>
          <w:szCs w:val="28"/>
          <w:lang w:val="sr-Latn-CS"/>
        </w:rPr>
        <w:t xml:space="preserve"> dva dana i učestvov</w:t>
      </w:r>
      <w:r>
        <w:rPr>
          <w:rFonts w:ascii="Times New Roman" w:hAnsi="Times New Roman"/>
          <w:sz w:val="28"/>
          <w:szCs w:val="28"/>
          <w:lang w:val="sr-Latn-CS"/>
        </w:rPr>
        <w:t>alo</w:t>
      </w:r>
      <w:r w:rsidRPr="00886EF2">
        <w:rPr>
          <w:rFonts w:ascii="Times New Roman" w:hAnsi="Times New Roman"/>
          <w:sz w:val="28"/>
          <w:szCs w:val="28"/>
          <w:lang w:val="sr-Latn-CS"/>
        </w:rPr>
        <w:t xml:space="preserve"> </w:t>
      </w:r>
      <w:r>
        <w:rPr>
          <w:rFonts w:ascii="Times New Roman" w:hAnsi="Times New Roman"/>
          <w:sz w:val="28"/>
          <w:szCs w:val="28"/>
          <w:lang w:val="sr-Latn-CS"/>
        </w:rPr>
        <w:t>j</w:t>
      </w:r>
      <w:r w:rsidRPr="00886EF2">
        <w:rPr>
          <w:rFonts w:ascii="Times New Roman" w:hAnsi="Times New Roman"/>
          <w:sz w:val="28"/>
          <w:szCs w:val="28"/>
          <w:lang w:val="sr-Latn-CS"/>
        </w:rPr>
        <w:t xml:space="preserve">e oko </w:t>
      </w:r>
      <w:r>
        <w:rPr>
          <w:rFonts w:ascii="Times New Roman" w:hAnsi="Times New Roman"/>
          <w:sz w:val="28"/>
          <w:szCs w:val="28"/>
          <w:lang w:val="sr-Latn-CS"/>
        </w:rPr>
        <w:t>dva</w:t>
      </w:r>
      <w:r w:rsidRPr="00886EF2">
        <w:rPr>
          <w:rFonts w:ascii="Times New Roman" w:hAnsi="Times New Roman"/>
          <w:sz w:val="28"/>
          <w:szCs w:val="28"/>
          <w:lang w:val="sr-Latn-CS"/>
        </w:rPr>
        <w:t xml:space="preserve">deset novinara, blogera i studenata novinarstva. Predavači </w:t>
      </w:r>
      <w:r>
        <w:rPr>
          <w:rFonts w:ascii="Times New Roman" w:hAnsi="Times New Roman"/>
          <w:sz w:val="28"/>
          <w:szCs w:val="28"/>
          <w:lang w:val="sr-Latn-CS"/>
        </w:rPr>
        <w:t>su</w:t>
      </w:r>
      <w:r w:rsidRPr="00886EF2">
        <w:rPr>
          <w:rFonts w:ascii="Times New Roman" w:hAnsi="Times New Roman"/>
          <w:sz w:val="28"/>
          <w:szCs w:val="28"/>
          <w:lang w:val="sr-Latn-CS"/>
        </w:rPr>
        <w:t xml:space="preserve"> bi</w:t>
      </w:r>
      <w:r>
        <w:rPr>
          <w:rFonts w:ascii="Times New Roman" w:hAnsi="Times New Roman"/>
          <w:sz w:val="28"/>
          <w:szCs w:val="28"/>
          <w:lang w:val="sr-Latn-CS"/>
        </w:rPr>
        <w:t>l</w:t>
      </w:r>
      <w:r w:rsidRPr="00886EF2">
        <w:rPr>
          <w:rFonts w:ascii="Times New Roman" w:hAnsi="Times New Roman"/>
          <w:sz w:val="28"/>
          <w:szCs w:val="28"/>
          <w:lang w:val="sr-Latn-CS"/>
        </w:rPr>
        <w:t xml:space="preserve">i predstavnici španske organizacije Access Info Europe i Medijskog savjeta za samoregulaciju. </w:t>
      </w:r>
    </w:p>
    <w:p w:rsidR="00886EF2" w:rsidRDefault="00886EF2" w:rsidP="00886EF2">
      <w:pPr>
        <w:rPr>
          <w:rFonts w:ascii="Times New Roman" w:hAnsi="Times New Roman"/>
          <w:sz w:val="28"/>
          <w:szCs w:val="28"/>
          <w:lang w:val="sr-Latn-CS"/>
        </w:rPr>
      </w:pPr>
      <w:r w:rsidRPr="00886EF2">
        <w:rPr>
          <w:rFonts w:ascii="Times New Roman" w:hAnsi="Times New Roman"/>
          <w:sz w:val="28"/>
          <w:szCs w:val="28"/>
          <w:lang w:val="sr-Latn-CS"/>
        </w:rPr>
        <w:t>Novinari i blogeri igraju centralnu ulogu u pokretanju i stimulisanje javnih rasprava, ali se i suočavaju sa stalnim izazovima u pristupu informacijama od zvaničnih institucija. Posebno je to slučaj kada su to informacije od značaja za korupciju i organizovani kriminal, ugrožavanje ljudskih prava, kontraverzni međunarodni odnosi, zagađenje okoline, odnosi sa biznis i lobi grupama kao i osjetljiviji aspekti EU integracija.</w:t>
      </w:r>
    </w:p>
    <w:p w:rsidR="00F63437" w:rsidRPr="00886EF2" w:rsidRDefault="00F63437" w:rsidP="00886EF2">
      <w:pPr>
        <w:rPr>
          <w:rFonts w:ascii="Times New Roman" w:hAnsi="Times New Roman"/>
          <w:sz w:val="28"/>
          <w:szCs w:val="28"/>
          <w:lang w:val="sr-Latn-CS"/>
        </w:rPr>
      </w:pPr>
    </w:p>
    <w:p w:rsidR="00886EF2" w:rsidRDefault="00886EF2" w:rsidP="00886EF2">
      <w:pPr>
        <w:rPr>
          <w:rFonts w:ascii="Times New Roman" w:hAnsi="Times New Roman"/>
          <w:sz w:val="28"/>
          <w:szCs w:val="28"/>
          <w:lang w:val="sr-Latn-CS"/>
        </w:rPr>
      </w:pPr>
      <w:r w:rsidRPr="00886EF2">
        <w:rPr>
          <w:rFonts w:ascii="Times New Roman" w:hAnsi="Times New Roman"/>
          <w:sz w:val="28"/>
          <w:szCs w:val="28"/>
          <w:lang w:val="sr-Latn-CS"/>
        </w:rPr>
        <w:t xml:space="preserve">Legal Leks trening </w:t>
      </w:r>
      <w:r>
        <w:rPr>
          <w:rFonts w:ascii="Times New Roman" w:hAnsi="Times New Roman"/>
          <w:sz w:val="28"/>
          <w:szCs w:val="28"/>
          <w:lang w:val="sr-Latn-CS"/>
        </w:rPr>
        <w:t xml:space="preserve">je </w:t>
      </w:r>
      <w:r w:rsidRPr="00886EF2">
        <w:rPr>
          <w:rFonts w:ascii="Times New Roman" w:hAnsi="Times New Roman"/>
          <w:sz w:val="28"/>
          <w:szCs w:val="28"/>
          <w:lang w:val="sr-Latn-CS"/>
        </w:rPr>
        <w:t>ima</w:t>
      </w:r>
      <w:r>
        <w:rPr>
          <w:rFonts w:ascii="Times New Roman" w:hAnsi="Times New Roman"/>
          <w:sz w:val="28"/>
          <w:szCs w:val="28"/>
          <w:lang w:val="sr-Latn-CS"/>
        </w:rPr>
        <w:t>o</w:t>
      </w:r>
      <w:r w:rsidRPr="00886EF2">
        <w:rPr>
          <w:rFonts w:ascii="Times New Roman" w:hAnsi="Times New Roman"/>
          <w:sz w:val="28"/>
          <w:szCs w:val="28"/>
          <w:lang w:val="sr-Latn-CS"/>
        </w:rPr>
        <w:t xml:space="preserve"> za cilj da osposobi novinare da koriste  Zakon o slobodnom pristupu informacijama kao redovni di</w:t>
      </w:r>
      <w:r>
        <w:rPr>
          <w:rFonts w:ascii="Times New Roman" w:hAnsi="Times New Roman"/>
          <w:sz w:val="28"/>
          <w:szCs w:val="28"/>
          <w:lang w:val="sr-Latn-CS"/>
        </w:rPr>
        <w:t xml:space="preserve">o svog posla. Uokviru treninga je </w:t>
      </w:r>
      <w:r w:rsidRPr="00886EF2">
        <w:rPr>
          <w:rFonts w:ascii="Times New Roman" w:hAnsi="Times New Roman"/>
          <w:sz w:val="28"/>
          <w:szCs w:val="28"/>
          <w:lang w:val="sr-Latn-CS"/>
        </w:rPr>
        <w:t xml:space="preserve"> p</w:t>
      </w:r>
      <w:r>
        <w:rPr>
          <w:rFonts w:ascii="Times New Roman" w:hAnsi="Times New Roman"/>
          <w:sz w:val="28"/>
          <w:szCs w:val="28"/>
          <w:lang w:val="sr-Latn-CS"/>
        </w:rPr>
        <w:t>redstavljen vodič koji će pomagati</w:t>
      </w:r>
      <w:r w:rsidRPr="00886EF2">
        <w:rPr>
          <w:rFonts w:ascii="Times New Roman" w:hAnsi="Times New Roman"/>
          <w:sz w:val="28"/>
          <w:szCs w:val="28"/>
          <w:lang w:val="sr-Latn-CS"/>
        </w:rPr>
        <w:t xml:space="preserve"> učesnicima u lakšem ispunjavanju zahtjeva za informacijama, a biće promovisane i tehnike kojima će novinari lakše zaštiti sigurnost podataka i povjerljive izvore informacija.</w:t>
      </w:r>
    </w:p>
    <w:p w:rsidR="00F63437" w:rsidRPr="00886EF2" w:rsidRDefault="00F63437" w:rsidP="00886EF2">
      <w:pPr>
        <w:rPr>
          <w:rFonts w:ascii="Times New Roman" w:hAnsi="Times New Roman"/>
          <w:sz w:val="28"/>
          <w:szCs w:val="28"/>
          <w:lang w:val="sr-Latn-CS"/>
        </w:rPr>
      </w:pPr>
    </w:p>
    <w:p w:rsidR="0094697B" w:rsidRPr="00886EF2" w:rsidRDefault="00886EF2" w:rsidP="00886EF2">
      <w:pPr>
        <w:rPr>
          <w:rFonts w:ascii="Times New Roman" w:hAnsi="Times New Roman"/>
          <w:sz w:val="28"/>
          <w:szCs w:val="28"/>
          <w:lang w:val="en-GB"/>
        </w:rPr>
      </w:pPr>
      <w:r>
        <w:rPr>
          <w:rFonts w:ascii="Times New Roman" w:hAnsi="Times New Roman"/>
          <w:sz w:val="28"/>
          <w:szCs w:val="28"/>
          <w:lang w:val="sr-Latn-CS"/>
        </w:rPr>
        <w:t>Svi učesnici su</w:t>
      </w:r>
      <w:r w:rsidRPr="00886EF2">
        <w:rPr>
          <w:rFonts w:ascii="Times New Roman" w:hAnsi="Times New Roman"/>
          <w:sz w:val="28"/>
          <w:szCs w:val="28"/>
          <w:lang w:val="sr-Latn-CS"/>
        </w:rPr>
        <w:t xml:space="preserve"> primi</w:t>
      </w:r>
      <w:r>
        <w:rPr>
          <w:rFonts w:ascii="Times New Roman" w:hAnsi="Times New Roman"/>
          <w:sz w:val="28"/>
          <w:szCs w:val="28"/>
          <w:lang w:val="sr-Latn-CS"/>
        </w:rPr>
        <w:t>l</w:t>
      </w:r>
      <w:r w:rsidRPr="00886EF2">
        <w:rPr>
          <w:rFonts w:ascii="Times New Roman" w:hAnsi="Times New Roman"/>
          <w:sz w:val="28"/>
          <w:szCs w:val="28"/>
          <w:lang w:val="sr-Latn-CS"/>
        </w:rPr>
        <w:t xml:space="preserve">i nacionalne modele Legal Leaks alata, što što je ujedno i detaljan vodič u ispunjavanju zahtjeva za pristup informacijama u 45 od 56 OEBS zemalja članica (u Evropi, Centralnoj Aziji i sjevernoj Americi) koje imaju tu vrstu zakona, kao i ispunjavanje zahtjeva prema Evropskoj uniji. </w:t>
      </w:r>
    </w:p>
    <w:p w:rsidR="0094697B" w:rsidRDefault="0094697B" w:rsidP="0094697B">
      <w:pPr>
        <w:rPr>
          <w:lang w:val="en-GB"/>
        </w:rPr>
      </w:pPr>
    </w:p>
    <w:p w:rsidR="0092760E" w:rsidRDefault="007723CE" w:rsidP="0092760E">
      <w:pPr>
        <w:jc w:val="both"/>
        <w:rPr>
          <w:rFonts w:ascii="Times New Roman" w:hAnsi="Times New Roman"/>
          <w:sz w:val="28"/>
          <w:szCs w:val="28"/>
          <w:lang w:val="sr-Latn-CS"/>
        </w:rPr>
      </w:pPr>
      <w:r w:rsidRPr="007723CE">
        <w:rPr>
          <w:rFonts w:ascii="Times New Roman" w:hAnsi="Times New Roman"/>
          <w:sz w:val="28"/>
          <w:szCs w:val="28"/>
          <w:lang w:val="sr-Latn-CS"/>
        </w:rPr>
        <w:lastRenderedPageBreak/>
        <w:t xml:space="preserve">U </w:t>
      </w:r>
      <w:r>
        <w:rPr>
          <w:rFonts w:ascii="Times New Roman" w:hAnsi="Times New Roman"/>
          <w:sz w:val="28"/>
          <w:szCs w:val="28"/>
          <w:lang w:val="sr-Latn-CS"/>
        </w:rPr>
        <w:t xml:space="preserve">saradnji sa Savjetom Evrope MSS je radio monitoring štampanih medija za period 1.januar – 1. maj. Ovaj izvještaj je predstavljen na jednodnevnom okruglom stolu koji je organizovan 3. </w:t>
      </w:r>
      <w:r w:rsidRPr="007723CE">
        <w:rPr>
          <w:rFonts w:ascii="Times New Roman" w:hAnsi="Times New Roman"/>
          <w:sz w:val="28"/>
          <w:szCs w:val="28"/>
          <w:lang w:val="sr-Latn-CS"/>
        </w:rPr>
        <w:t>jul</w:t>
      </w:r>
      <w:r>
        <w:rPr>
          <w:rFonts w:ascii="Times New Roman" w:hAnsi="Times New Roman"/>
          <w:sz w:val="28"/>
          <w:szCs w:val="28"/>
          <w:lang w:val="sr-Latn-CS"/>
        </w:rPr>
        <w:t>a</w:t>
      </w:r>
      <w:r w:rsidRPr="007723CE">
        <w:rPr>
          <w:rFonts w:ascii="Times New Roman" w:hAnsi="Times New Roman"/>
          <w:sz w:val="28"/>
          <w:szCs w:val="28"/>
          <w:lang w:val="sr-Latn-CS"/>
        </w:rPr>
        <w:t xml:space="preserve"> u hotelu Podgorica</w:t>
      </w:r>
      <w:r>
        <w:rPr>
          <w:rFonts w:ascii="Times New Roman" w:hAnsi="Times New Roman"/>
          <w:sz w:val="28"/>
          <w:szCs w:val="28"/>
          <w:lang w:val="sr-Latn-CS"/>
        </w:rPr>
        <w:t>.</w:t>
      </w:r>
      <w:r w:rsidRPr="007723CE">
        <w:rPr>
          <w:rFonts w:ascii="Times New Roman" w:hAnsi="Times New Roman"/>
          <w:sz w:val="28"/>
          <w:szCs w:val="28"/>
          <w:lang w:val="sr-Latn-CS"/>
        </w:rPr>
        <w:t xml:space="preserve"> </w:t>
      </w:r>
      <w:r w:rsidR="007A19B1">
        <w:rPr>
          <w:rFonts w:ascii="Times New Roman" w:hAnsi="Times New Roman"/>
          <w:sz w:val="28"/>
          <w:szCs w:val="28"/>
          <w:lang w:val="sr-Latn-CS"/>
        </w:rPr>
        <w:t>Pored samog izvještaja na skupu se govorilo i o zaštiti podataka, kao i o potrebi izmjena i dopuna postojećeg Kodeksa novinara.</w:t>
      </w:r>
    </w:p>
    <w:p w:rsidR="007A19B1" w:rsidRDefault="007A19B1" w:rsidP="0092760E">
      <w:pPr>
        <w:jc w:val="both"/>
        <w:rPr>
          <w:rFonts w:ascii="Times New Roman" w:hAnsi="Times New Roman"/>
          <w:sz w:val="28"/>
          <w:szCs w:val="28"/>
          <w:lang w:val="sr-Latn-CS"/>
        </w:rPr>
      </w:pPr>
      <w:r>
        <w:rPr>
          <w:rFonts w:ascii="Times New Roman" w:hAnsi="Times New Roman"/>
          <w:sz w:val="28"/>
          <w:szCs w:val="28"/>
          <w:lang w:val="sr-Latn-CS"/>
        </w:rPr>
        <w:t>U organizaciji Savjeta Evrope i OEBS-a u oktobru je u Beču održan sastank predstavnika Medijskog savjeta za samoregulaciju sa predstavnicima Vijesti, Dana i Monitora. Na sastanku je dogovoreno da se formira radna grupa od šest članova koja bi radila na predlogu izmjena i dopuna Kodeksa novinara Crne Gore.</w:t>
      </w:r>
    </w:p>
    <w:p w:rsidR="00D84A6F" w:rsidRPr="00CD2C3E" w:rsidRDefault="00D84A6F" w:rsidP="0092760E">
      <w:pPr>
        <w:jc w:val="both"/>
        <w:rPr>
          <w:rStyle w:val="Strong"/>
          <w:rFonts w:ascii="Times New Roman" w:hAnsi="Times New Roman"/>
          <w:b w:val="0"/>
          <w:bCs w:val="0"/>
          <w:sz w:val="28"/>
          <w:szCs w:val="28"/>
        </w:rPr>
      </w:pPr>
    </w:p>
    <w:p w:rsidR="00D84A6F" w:rsidRPr="00CD2C3E" w:rsidRDefault="00D84A6F" w:rsidP="00D84A6F">
      <w:pPr>
        <w:jc w:val="both"/>
        <w:rPr>
          <w:rFonts w:ascii="Times New Roman" w:hAnsi="Times New Roman"/>
          <w:sz w:val="28"/>
          <w:szCs w:val="28"/>
        </w:rPr>
      </w:pPr>
      <w:r w:rsidRPr="00CD2C3E">
        <w:rPr>
          <w:rFonts w:ascii="Times New Roman" w:hAnsi="Times New Roman"/>
          <w:sz w:val="28"/>
          <w:szCs w:val="28"/>
        </w:rPr>
        <w:t xml:space="preserve">Medijski savjet za samoregulaciju je </w:t>
      </w:r>
      <w:r w:rsidR="00CD2C3E" w:rsidRPr="00CD2C3E">
        <w:rPr>
          <w:rFonts w:ascii="Times New Roman" w:hAnsi="Times New Roman"/>
          <w:sz w:val="28"/>
          <w:szCs w:val="28"/>
        </w:rPr>
        <w:t>prošle godine ponovo bio organizator</w:t>
      </w:r>
      <w:r w:rsidRPr="00CD2C3E">
        <w:rPr>
          <w:rFonts w:ascii="Times New Roman" w:hAnsi="Times New Roman"/>
          <w:sz w:val="28"/>
          <w:szCs w:val="28"/>
        </w:rPr>
        <w:t xml:space="preserve"> </w:t>
      </w:r>
      <w:r w:rsidRPr="00CD2C3E">
        <w:rPr>
          <w:rFonts w:ascii="Times New Roman" w:hAnsi="Times New Roman"/>
          <w:i/>
          <w:sz w:val="28"/>
          <w:szCs w:val="28"/>
        </w:rPr>
        <w:t>Podgoričkog novinarskog foruma</w:t>
      </w:r>
      <w:r w:rsidRPr="00CD2C3E">
        <w:rPr>
          <w:rFonts w:ascii="Times New Roman" w:hAnsi="Times New Roman"/>
          <w:sz w:val="28"/>
          <w:szCs w:val="28"/>
        </w:rPr>
        <w:t>. Forum je zamišljen da predstavlja godišnje mjesto susreta novinara Zapadnog Balkana, na kome bi se razmjenjivale ideje, mišljenja i najbolja novinarska praksa.</w:t>
      </w:r>
    </w:p>
    <w:p w:rsidR="00CD2C3E" w:rsidRDefault="00CD2C3E" w:rsidP="00D84A6F">
      <w:pPr>
        <w:autoSpaceDE w:val="0"/>
        <w:autoSpaceDN w:val="0"/>
        <w:adjustRightInd w:val="0"/>
        <w:rPr>
          <w:rFonts w:ascii="Times New Roman" w:hAnsi="Times New Roman"/>
          <w:sz w:val="28"/>
          <w:szCs w:val="28"/>
        </w:rPr>
      </w:pPr>
    </w:p>
    <w:p w:rsidR="00D84A6F" w:rsidRPr="00CD2C3E" w:rsidRDefault="00D84A6F" w:rsidP="00D84A6F">
      <w:pPr>
        <w:autoSpaceDE w:val="0"/>
        <w:autoSpaceDN w:val="0"/>
        <w:adjustRightInd w:val="0"/>
        <w:rPr>
          <w:rFonts w:ascii="Times New Roman" w:hAnsi="Times New Roman"/>
          <w:color w:val="000000"/>
          <w:sz w:val="28"/>
          <w:szCs w:val="28"/>
        </w:rPr>
      </w:pPr>
      <w:r w:rsidRPr="00CD2C3E">
        <w:rPr>
          <w:rFonts w:ascii="Times New Roman" w:hAnsi="Times New Roman"/>
          <w:color w:val="000000"/>
          <w:sz w:val="28"/>
          <w:szCs w:val="28"/>
        </w:rPr>
        <w:t>Konferencija je</w:t>
      </w:r>
      <w:r w:rsidR="00CD2C3E">
        <w:rPr>
          <w:rFonts w:ascii="Times New Roman" w:hAnsi="Times New Roman"/>
          <w:color w:val="000000"/>
          <w:sz w:val="28"/>
          <w:szCs w:val="28"/>
        </w:rPr>
        <w:t xml:space="preserve"> ove godine</w:t>
      </w:r>
      <w:r w:rsidRPr="00CD2C3E">
        <w:rPr>
          <w:rFonts w:ascii="Times New Roman" w:hAnsi="Times New Roman"/>
          <w:color w:val="000000"/>
          <w:sz w:val="28"/>
          <w:szCs w:val="28"/>
        </w:rPr>
        <w:t xml:space="preserve"> imala za cilj pružanje doprinosa profesionalizaciji medijskog okruženja u regionu Zapadnog Balkana, jačanju vrijednosti koje propisuje novinarski eticki kodeks i pružanje podrške</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profesionalnim novinarima. U okviru ovogodišnjeg skupa, po prvi put je dodeljena i nagrada</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za doprinos profesionalnom novinarstvu u Crnoj Gori.</w:t>
      </w:r>
    </w:p>
    <w:p w:rsidR="00D84A6F" w:rsidRPr="0004183B" w:rsidRDefault="00D84A6F" w:rsidP="00D84A6F">
      <w:pPr>
        <w:autoSpaceDE w:val="0"/>
        <w:autoSpaceDN w:val="0"/>
        <w:adjustRightInd w:val="0"/>
        <w:rPr>
          <w:rFonts w:ascii="Times New Roman" w:hAnsi="Times New Roman"/>
          <w:color w:val="000000"/>
          <w:sz w:val="24"/>
        </w:rPr>
      </w:pPr>
    </w:p>
    <w:p w:rsidR="00D84A6F" w:rsidRPr="00CD2C3E" w:rsidRDefault="00D84A6F" w:rsidP="00D84A6F">
      <w:pPr>
        <w:autoSpaceDE w:val="0"/>
        <w:autoSpaceDN w:val="0"/>
        <w:adjustRightInd w:val="0"/>
        <w:rPr>
          <w:rFonts w:ascii="Times New Roman" w:hAnsi="Times New Roman"/>
          <w:color w:val="000000"/>
          <w:sz w:val="28"/>
          <w:szCs w:val="28"/>
        </w:rPr>
      </w:pPr>
      <w:r w:rsidRPr="00CD2C3E">
        <w:rPr>
          <w:rFonts w:ascii="Times New Roman" w:hAnsi="Times New Roman"/>
          <w:color w:val="000000"/>
          <w:sz w:val="28"/>
          <w:szCs w:val="28"/>
        </w:rPr>
        <w:t>Između ostaloga konferencija je pokušala da sa razlicitih aspekata, (sociološkog,</w:t>
      </w:r>
    </w:p>
    <w:p w:rsidR="00D84A6F" w:rsidRPr="00CD2C3E" w:rsidRDefault="00D84A6F" w:rsidP="00CD2C3E">
      <w:pPr>
        <w:autoSpaceDE w:val="0"/>
        <w:autoSpaceDN w:val="0"/>
        <w:adjustRightInd w:val="0"/>
        <w:rPr>
          <w:rFonts w:ascii="Times New Roman" w:hAnsi="Times New Roman"/>
          <w:sz w:val="28"/>
          <w:szCs w:val="28"/>
        </w:rPr>
      </w:pPr>
      <w:r w:rsidRPr="00CD2C3E">
        <w:rPr>
          <w:rFonts w:ascii="Times New Roman" w:hAnsi="Times New Roman"/>
          <w:color w:val="000000"/>
          <w:sz w:val="28"/>
          <w:szCs w:val="28"/>
        </w:rPr>
        <w:t>politickog, psihološkog,) a prije svega novinarskog rasvijetli aktuelnu situaciju u medijima na</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Zapadnom Balkanu. U fokusu su bili paneli na kojima se raspravljalo o uzrocima koji dovode do</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pada novinarskih standarda i do sve ve</w:t>
      </w:r>
      <w:r w:rsidR="00CD2C3E">
        <w:rPr>
          <w:rFonts w:ascii="Times New Roman" w:hAnsi="Times New Roman"/>
          <w:color w:val="000000"/>
          <w:sz w:val="28"/>
          <w:szCs w:val="28"/>
        </w:rPr>
        <w:t>ć</w:t>
      </w:r>
      <w:r w:rsidRPr="00CD2C3E">
        <w:rPr>
          <w:rFonts w:ascii="Times New Roman" w:hAnsi="Times New Roman"/>
          <w:color w:val="000000"/>
          <w:sz w:val="28"/>
          <w:szCs w:val="28"/>
        </w:rPr>
        <w:t>e tabl</w:t>
      </w:r>
      <w:r w:rsidR="00CD2C3E">
        <w:rPr>
          <w:rFonts w:ascii="Times New Roman" w:hAnsi="Times New Roman"/>
          <w:color w:val="000000"/>
          <w:sz w:val="28"/>
          <w:szCs w:val="28"/>
        </w:rPr>
        <w:t>oidizacije medija. Kako je moguć</w:t>
      </w:r>
      <w:r w:rsidRPr="00CD2C3E">
        <w:rPr>
          <w:rFonts w:ascii="Times New Roman" w:hAnsi="Times New Roman"/>
          <w:color w:val="000000"/>
          <w:sz w:val="28"/>
          <w:szCs w:val="28"/>
        </w:rPr>
        <w:t>e da je u</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vremenima smanjene slobode izražavanja, kao što je to bilo u bivšoj Jugoslaviji, kredibilitet</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novinarstva bio</w:t>
      </w:r>
      <w:r w:rsidR="00CD2C3E">
        <w:rPr>
          <w:rFonts w:ascii="Times New Roman" w:hAnsi="Times New Roman"/>
          <w:color w:val="000000"/>
          <w:sz w:val="28"/>
          <w:szCs w:val="28"/>
        </w:rPr>
        <w:t xml:space="preserve"> na daleko već</w:t>
      </w:r>
      <w:r w:rsidRPr="00CD2C3E">
        <w:rPr>
          <w:rFonts w:ascii="Times New Roman" w:hAnsi="Times New Roman"/>
          <w:color w:val="000000"/>
          <w:sz w:val="28"/>
          <w:szCs w:val="28"/>
        </w:rPr>
        <w:t>em nivou, nego danas kada su medijske slobode neuporedivo</w:t>
      </w:r>
      <w:r w:rsidR="00CD2C3E">
        <w:rPr>
          <w:rFonts w:ascii="Times New Roman" w:hAnsi="Times New Roman"/>
          <w:color w:val="000000"/>
          <w:sz w:val="28"/>
          <w:szCs w:val="28"/>
        </w:rPr>
        <w:t xml:space="preserve"> već</w:t>
      </w:r>
      <w:r w:rsidRPr="00CD2C3E">
        <w:rPr>
          <w:rFonts w:ascii="Times New Roman" w:hAnsi="Times New Roman"/>
          <w:color w:val="000000"/>
          <w:sz w:val="28"/>
          <w:szCs w:val="28"/>
        </w:rPr>
        <w:t>e</w:t>
      </w:r>
      <w:r w:rsidR="00CD2C3E">
        <w:rPr>
          <w:rFonts w:ascii="Times New Roman" w:hAnsi="Times New Roman"/>
          <w:color w:val="000000"/>
          <w:sz w:val="28"/>
          <w:szCs w:val="28"/>
        </w:rPr>
        <w:t>. Da li veća sloboda izražavanja znač</w:t>
      </w:r>
      <w:r w:rsidRPr="00CD2C3E">
        <w:rPr>
          <w:rFonts w:ascii="Times New Roman" w:hAnsi="Times New Roman"/>
          <w:color w:val="000000"/>
          <w:sz w:val="28"/>
          <w:szCs w:val="28"/>
        </w:rPr>
        <w:t>i istovremeno i kvalitetnije novinarstvo ili je to obrnut</w:t>
      </w:r>
      <w:r w:rsidR="00CD2C3E">
        <w:rPr>
          <w:rFonts w:ascii="Times New Roman" w:hAnsi="Times New Roman"/>
          <w:color w:val="000000"/>
          <w:sz w:val="28"/>
          <w:szCs w:val="28"/>
        </w:rPr>
        <w:t xml:space="preserve"> </w:t>
      </w:r>
      <w:r w:rsidRPr="00CD2C3E">
        <w:rPr>
          <w:rFonts w:ascii="Times New Roman" w:hAnsi="Times New Roman"/>
          <w:color w:val="000000"/>
          <w:sz w:val="28"/>
          <w:szCs w:val="28"/>
        </w:rPr>
        <w:t>proces. Da li je opšta komercijalizacija svega uticala na nizak nivo kulture i morala u medijima.</w:t>
      </w:r>
    </w:p>
    <w:p w:rsidR="00D84A6F" w:rsidRPr="00CD2C3E" w:rsidRDefault="00D84A6F" w:rsidP="00D84A6F">
      <w:pPr>
        <w:jc w:val="both"/>
        <w:rPr>
          <w:rFonts w:ascii="Times New Roman" w:hAnsi="Times New Roman"/>
          <w:sz w:val="28"/>
          <w:szCs w:val="28"/>
        </w:rPr>
      </w:pPr>
    </w:p>
    <w:p w:rsidR="00D84A6F" w:rsidRPr="00CD2C3E" w:rsidRDefault="00D84A6F" w:rsidP="00D84A6F">
      <w:pPr>
        <w:jc w:val="both"/>
        <w:rPr>
          <w:rFonts w:ascii="Times New Roman" w:hAnsi="Times New Roman"/>
          <w:sz w:val="28"/>
          <w:szCs w:val="28"/>
          <w:lang w:val="sr-Latn-CS"/>
        </w:rPr>
      </w:pPr>
      <w:r w:rsidRPr="00CD2C3E">
        <w:rPr>
          <w:rFonts w:ascii="Times New Roman" w:hAnsi="Times New Roman"/>
          <w:i/>
          <w:sz w:val="28"/>
          <w:szCs w:val="28"/>
          <w:lang w:val="sr-Latn-CS"/>
        </w:rPr>
        <w:t>Podgorički novinarski forum</w:t>
      </w:r>
      <w:r w:rsidRPr="00CD2C3E">
        <w:rPr>
          <w:rFonts w:ascii="Times New Roman" w:hAnsi="Times New Roman"/>
          <w:sz w:val="28"/>
          <w:szCs w:val="28"/>
          <w:lang w:val="sr-Latn-CS"/>
        </w:rPr>
        <w:t xml:space="preserve"> je predočio kao neodložnu potrebu podsticanje i povratak vrijednostima profesionalizma i etičnosti u novinarsku profesiju. U tom cilju, osmišljena je i „Novinarska godišnja nagrada“, koja je dodijeljena ove, a postaće i tradicionalna svake naredne godine. Nagrada pretenduje da podsjeti medijsku zajednicu u Crnoj Gori, ali i čitav region, na vrijednosti koje su nekada bile postulati novinarske profesije. Upravo iz ovog razloga, </w:t>
      </w:r>
      <w:r w:rsidRPr="00CD2C3E">
        <w:rPr>
          <w:rFonts w:ascii="Times New Roman" w:hAnsi="Times New Roman"/>
          <w:i/>
          <w:sz w:val="28"/>
          <w:szCs w:val="28"/>
          <w:lang w:val="sr-Latn-CS"/>
        </w:rPr>
        <w:t>Podgorički novinarski forum</w:t>
      </w:r>
      <w:r w:rsidRPr="00CD2C3E">
        <w:rPr>
          <w:rFonts w:ascii="Times New Roman" w:hAnsi="Times New Roman"/>
          <w:sz w:val="28"/>
          <w:szCs w:val="28"/>
          <w:lang w:val="sr-Latn-CS"/>
        </w:rPr>
        <w:t xml:space="preserve"> odlučio je da nagradu za doprinos profesionalnom novinarstvu nazove po jednoj od izuzetnih</w:t>
      </w:r>
      <w:r w:rsidRPr="00CD2C3E">
        <w:rPr>
          <w:rFonts w:ascii="Times New Roman" w:hAnsi="Times New Roman"/>
          <w:sz w:val="28"/>
          <w:szCs w:val="28"/>
        </w:rPr>
        <w:t xml:space="preserve"> ličnosti crnogorskoga novinarstva – Miodragu Mišku Vukmanoviću.</w:t>
      </w:r>
    </w:p>
    <w:p w:rsidR="00035CC4" w:rsidRPr="00D84A6F" w:rsidRDefault="00035CC4" w:rsidP="0094697B">
      <w:pPr>
        <w:rPr>
          <w:sz w:val="28"/>
          <w:szCs w:val="28"/>
          <w:lang w:val="en-GB"/>
        </w:rPr>
      </w:pPr>
    </w:p>
    <w:p w:rsidR="00035CC4" w:rsidRPr="00D84A6F" w:rsidRDefault="00D1558C" w:rsidP="0094697B">
      <w:pPr>
        <w:rPr>
          <w:rFonts w:ascii="Times New Roman" w:hAnsi="Times New Roman"/>
          <w:sz w:val="28"/>
          <w:szCs w:val="28"/>
          <w:lang w:val="en-GB"/>
        </w:rPr>
      </w:pPr>
      <w:r w:rsidRPr="00D84A6F">
        <w:rPr>
          <w:rFonts w:ascii="Times New Roman" w:hAnsi="Times New Roman"/>
          <w:sz w:val="28"/>
          <w:szCs w:val="28"/>
          <w:lang w:val="en-GB"/>
        </w:rPr>
        <w:t>Izvršni sekretar</w:t>
      </w:r>
      <w:r w:rsidR="00FB4CBE" w:rsidRPr="00D84A6F">
        <w:rPr>
          <w:rFonts w:ascii="Times New Roman" w:hAnsi="Times New Roman"/>
          <w:sz w:val="28"/>
          <w:szCs w:val="28"/>
          <w:lang w:val="en-GB"/>
        </w:rPr>
        <w:t xml:space="preserve"> Medijskog savjeta za samoregulaciju učestvovao je i prošle godine na godišnjoj konferenciji</w:t>
      </w:r>
      <w:r w:rsidRPr="00D84A6F">
        <w:rPr>
          <w:rFonts w:ascii="Times New Roman" w:hAnsi="Times New Roman"/>
          <w:sz w:val="28"/>
          <w:szCs w:val="28"/>
          <w:lang w:val="en-GB"/>
        </w:rPr>
        <w:t xml:space="preserve"> Alijanse nezavisnih evropskih savjeta za št</w:t>
      </w:r>
      <w:r w:rsidR="00D22410" w:rsidRPr="00D84A6F">
        <w:rPr>
          <w:rFonts w:ascii="Times New Roman" w:hAnsi="Times New Roman"/>
          <w:sz w:val="28"/>
          <w:szCs w:val="28"/>
          <w:lang w:val="en-GB"/>
        </w:rPr>
        <w:t>ampu. Skup je održan u Briselu</w:t>
      </w:r>
      <w:r w:rsidRPr="00D84A6F">
        <w:rPr>
          <w:rFonts w:ascii="Times New Roman" w:hAnsi="Times New Roman"/>
          <w:sz w:val="28"/>
          <w:szCs w:val="28"/>
          <w:lang w:val="en-GB"/>
        </w:rPr>
        <w:t>.</w:t>
      </w:r>
      <w:r w:rsidR="00D0122E" w:rsidRPr="00D84A6F">
        <w:rPr>
          <w:rFonts w:ascii="Times New Roman" w:hAnsi="Times New Roman"/>
          <w:sz w:val="28"/>
          <w:szCs w:val="28"/>
          <w:lang w:val="en-GB"/>
        </w:rPr>
        <w:t xml:space="preserve"> Neki od glavnih panela koji su održani bavili su se temama kao što je : </w:t>
      </w:r>
      <w:r w:rsidR="00691AF7" w:rsidRPr="00D84A6F">
        <w:rPr>
          <w:rFonts w:ascii="Times New Roman" w:hAnsi="Times New Roman"/>
          <w:sz w:val="28"/>
          <w:szCs w:val="28"/>
          <w:lang w:val="en-GB"/>
        </w:rPr>
        <w:t>“</w:t>
      </w:r>
      <w:r w:rsidR="00D0122E" w:rsidRPr="00D84A6F">
        <w:rPr>
          <w:rFonts w:ascii="Times New Roman" w:hAnsi="Times New Roman"/>
          <w:sz w:val="28"/>
          <w:szCs w:val="28"/>
          <w:lang w:val="en-GB"/>
        </w:rPr>
        <w:t>Savjeti za štampu u svijetu novinarstva koje se mjenja</w:t>
      </w:r>
      <w:r w:rsidR="00691AF7" w:rsidRPr="00D84A6F">
        <w:rPr>
          <w:rFonts w:ascii="Times New Roman" w:hAnsi="Times New Roman"/>
          <w:sz w:val="28"/>
          <w:szCs w:val="28"/>
          <w:lang w:val="en-GB"/>
        </w:rPr>
        <w:t xml:space="preserve">”, “Privatnost: Da li je išta </w:t>
      </w:r>
      <w:r w:rsidR="00691AF7" w:rsidRPr="00D84A6F">
        <w:rPr>
          <w:rFonts w:ascii="Times New Roman" w:hAnsi="Times New Roman"/>
          <w:sz w:val="28"/>
          <w:szCs w:val="28"/>
          <w:lang w:val="en-GB"/>
        </w:rPr>
        <w:lastRenderedPageBreak/>
        <w:t>ostalo u sajber eri”, “Etičke dileme u vremenu transparentnosti” i “Sloboda zloupotreba: Komentari čitaoca na netu”</w:t>
      </w:r>
      <w:r w:rsidR="00E6301F" w:rsidRPr="00D84A6F">
        <w:rPr>
          <w:rFonts w:ascii="Times New Roman" w:hAnsi="Times New Roman"/>
          <w:sz w:val="28"/>
          <w:szCs w:val="28"/>
          <w:lang w:val="en-GB"/>
        </w:rPr>
        <w:t>.</w:t>
      </w:r>
      <w:r w:rsidR="00691AF7" w:rsidRPr="00D84A6F">
        <w:rPr>
          <w:rFonts w:ascii="Times New Roman" w:hAnsi="Times New Roman"/>
          <w:sz w:val="28"/>
          <w:szCs w:val="28"/>
          <w:lang w:val="en-GB"/>
        </w:rPr>
        <w:t xml:space="preserve"> </w:t>
      </w:r>
      <w:r w:rsidR="00FB4CBE" w:rsidRPr="00D84A6F">
        <w:rPr>
          <w:rFonts w:ascii="Times New Roman" w:hAnsi="Times New Roman"/>
          <w:sz w:val="28"/>
          <w:szCs w:val="28"/>
          <w:lang w:val="en-GB"/>
        </w:rPr>
        <w:t xml:space="preserve"> </w:t>
      </w:r>
    </w:p>
    <w:p w:rsidR="00035CC4" w:rsidRPr="00D84A6F" w:rsidRDefault="00035CC4" w:rsidP="0094697B">
      <w:pPr>
        <w:rPr>
          <w:rFonts w:ascii="Times New Roman" w:hAnsi="Times New Roman"/>
          <w:sz w:val="28"/>
          <w:szCs w:val="28"/>
          <w:lang w:val="en-GB"/>
        </w:rPr>
      </w:pPr>
    </w:p>
    <w:p w:rsidR="00480C3F" w:rsidRDefault="00F63437" w:rsidP="00F63437">
      <w:pPr>
        <w:jc w:val="right"/>
        <w:rPr>
          <w:rFonts w:ascii="Times New Roman" w:hAnsi="Times New Roman"/>
          <w:lang w:val="en-GB"/>
        </w:rPr>
      </w:pPr>
      <w:r>
        <w:rPr>
          <w:rFonts w:ascii="Times New Roman" w:hAnsi="Times New Roman"/>
          <w:lang w:val="en-GB"/>
        </w:rPr>
        <w:t>Ranko Vujović</w:t>
      </w:r>
    </w:p>
    <w:p w:rsidR="00F63437" w:rsidRDefault="00F63437" w:rsidP="00F63437">
      <w:pPr>
        <w:jc w:val="right"/>
        <w:rPr>
          <w:rFonts w:ascii="Times New Roman" w:hAnsi="Times New Roman"/>
          <w:lang w:val="en-GB"/>
        </w:rPr>
      </w:pPr>
      <w:r>
        <w:rPr>
          <w:rFonts w:ascii="Times New Roman" w:hAnsi="Times New Roman"/>
          <w:lang w:val="en-GB"/>
        </w:rPr>
        <w:t>Izvršni sekretar</w:t>
      </w:r>
    </w:p>
    <w:p w:rsidR="00F63437" w:rsidRDefault="00F63437" w:rsidP="00F63437">
      <w:pPr>
        <w:jc w:val="right"/>
        <w:rPr>
          <w:rFonts w:ascii="Times New Roman" w:hAnsi="Times New Roman"/>
          <w:lang w:val="en-GB"/>
        </w:rPr>
      </w:pPr>
      <w:r>
        <w:rPr>
          <w:rFonts w:ascii="Times New Roman" w:hAnsi="Times New Roman"/>
          <w:lang w:val="en-GB"/>
        </w:rPr>
        <w:t>Medijski savjet za samoregulaciju</w:t>
      </w:r>
    </w:p>
    <w:p w:rsidR="00CD2C3E" w:rsidRDefault="00CD2C3E" w:rsidP="0094697B">
      <w:pPr>
        <w:rPr>
          <w:lang w:val="en-GB"/>
        </w:rPr>
      </w:pPr>
    </w:p>
    <w:p w:rsidR="00480C3F" w:rsidRDefault="00480C3F" w:rsidP="0094697B">
      <w:pPr>
        <w:rPr>
          <w:lang w:val="en-GB"/>
        </w:rPr>
      </w:pPr>
    </w:p>
    <w:p w:rsidR="009968C6" w:rsidRPr="0094697B" w:rsidRDefault="009968C6" w:rsidP="0094697B">
      <w:pPr>
        <w:rPr>
          <w:lang w:val="en-GB"/>
        </w:rPr>
      </w:pPr>
    </w:p>
    <w:sectPr w:rsidR="009968C6" w:rsidRPr="0094697B" w:rsidSect="0087384F">
      <w:headerReference w:type="default" r:id="rId8"/>
      <w:pgSz w:w="11909" w:h="16834"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5E" w:rsidRDefault="00F0365E" w:rsidP="00531504">
      <w:r>
        <w:separator/>
      </w:r>
    </w:p>
  </w:endnote>
  <w:endnote w:type="continuationSeparator" w:id="1">
    <w:p w:rsidR="00F0365E" w:rsidRDefault="00F0365E" w:rsidP="00531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5E" w:rsidRDefault="00F0365E" w:rsidP="00531504">
      <w:r>
        <w:separator/>
      </w:r>
    </w:p>
  </w:footnote>
  <w:footnote w:type="continuationSeparator" w:id="1">
    <w:p w:rsidR="00F0365E" w:rsidRDefault="00F0365E" w:rsidP="00531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E" w:rsidRPr="00686C2E" w:rsidRDefault="00686C2E" w:rsidP="00686C2E">
    <w:pPr>
      <w:pStyle w:val="Header"/>
      <w:jc w:val="right"/>
      <w:rPr>
        <w:i/>
        <w:lang w:val="sr-Latn-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1540B"/>
    <w:rsid w:val="00003C77"/>
    <w:rsid w:val="00017452"/>
    <w:rsid w:val="00035CC4"/>
    <w:rsid w:val="00044107"/>
    <w:rsid w:val="00047F2F"/>
    <w:rsid w:val="00076A74"/>
    <w:rsid w:val="00082D58"/>
    <w:rsid w:val="00093F09"/>
    <w:rsid w:val="000C25EC"/>
    <w:rsid w:val="000C6608"/>
    <w:rsid w:val="000D2FF2"/>
    <w:rsid w:val="000D3180"/>
    <w:rsid w:val="00102ECF"/>
    <w:rsid w:val="00156724"/>
    <w:rsid w:val="001B1B15"/>
    <w:rsid w:val="001C750E"/>
    <w:rsid w:val="001E4D3D"/>
    <w:rsid w:val="001F4107"/>
    <w:rsid w:val="0028403D"/>
    <w:rsid w:val="0029417E"/>
    <w:rsid w:val="00296A9D"/>
    <w:rsid w:val="002A1443"/>
    <w:rsid w:val="002E6934"/>
    <w:rsid w:val="00304A31"/>
    <w:rsid w:val="00310944"/>
    <w:rsid w:val="0031540B"/>
    <w:rsid w:val="00335846"/>
    <w:rsid w:val="0035026F"/>
    <w:rsid w:val="0036240E"/>
    <w:rsid w:val="003A3DAA"/>
    <w:rsid w:val="003A68B0"/>
    <w:rsid w:val="003E52A2"/>
    <w:rsid w:val="003E6388"/>
    <w:rsid w:val="003E6DC0"/>
    <w:rsid w:val="003F1F8A"/>
    <w:rsid w:val="004101AA"/>
    <w:rsid w:val="00436F87"/>
    <w:rsid w:val="00454C63"/>
    <w:rsid w:val="00480C3F"/>
    <w:rsid w:val="004B2813"/>
    <w:rsid w:val="004E01B4"/>
    <w:rsid w:val="004E399B"/>
    <w:rsid w:val="004F56C3"/>
    <w:rsid w:val="0051435C"/>
    <w:rsid w:val="00527C8B"/>
    <w:rsid w:val="00531504"/>
    <w:rsid w:val="0053293D"/>
    <w:rsid w:val="005B0BD1"/>
    <w:rsid w:val="005B2BB0"/>
    <w:rsid w:val="005C66E2"/>
    <w:rsid w:val="005D5A0D"/>
    <w:rsid w:val="0060126C"/>
    <w:rsid w:val="00627EFA"/>
    <w:rsid w:val="006453E9"/>
    <w:rsid w:val="00664F73"/>
    <w:rsid w:val="00686C2E"/>
    <w:rsid w:val="00691AF7"/>
    <w:rsid w:val="006C5301"/>
    <w:rsid w:val="006E387A"/>
    <w:rsid w:val="006F3ABF"/>
    <w:rsid w:val="00700FF5"/>
    <w:rsid w:val="00717EF2"/>
    <w:rsid w:val="007253EE"/>
    <w:rsid w:val="007337D0"/>
    <w:rsid w:val="00737296"/>
    <w:rsid w:val="007723CE"/>
    <w:rsid w:val="00783F00"/>
    <w:rsid w:val="007A19B1"/>
    <w:rsid w:val="007D5B56"/>
    <w:rsid w:val="007D64A0"/>
    <w:rsid w:val="0084375D"/>
    <w:rsid w:val="0087384F"/>
    <w:rsid w:val="00885FDA"/>
    <w:rsid w:val="00886EF2"/>
    <w:rsid w:val="008E5128"/>
    <w:rsid w:val="008F388C"/>
    <w:rsid w:val="008F7867"/>
    <w:rsid w:val="0091045C"/>
    <w:rsid w:val="0092760E"/>
    <w:rsid w:val="0094697B"/>
    <w:rsid w:val="009605AB"/>
    <w:rsid w:val="0096191E"/>
    <w:rsid w:val="00967CFE"/>
    <w:rsid w:val="00975898"/>
    <w:rsid w:val="00977323"/>
    <w:rsid w:val="00994C40"/>
    <w:rsid w:val="009968C6"/>
    <w:rsid w:val="009A4816"/>
    <w:rsid w:val="009F4ACC"/>
    <w:rsid w:val="00A04011"/>
    <w:rsid w:val="00A139F1"/>
    <w:rsid w:val="00A13FC3"/>
    <w:rsid w:val="00A206EE"/>
    <w:rsid w:val="00A26011"/>
    <w:rsid w:val="00A277C2"/>
    <w:rsid w:val="00A47BD2"/>
    <w:rsid w:val="00A72718"/>
    <w:rsid w:val="00A849D2"/>
    <w:rsid w:val="00AB4227"/>
    <w:rsid w:val="00AC32A0"/>
    <w:rsid w:val="00AE41E5"/>
    <w:rsid w:val="00AF0BC4"/>
    <w:rsid w:val="00B04C67"/>
    <w:rsid w:val="00B22199"/>
    <w:rsid w:val="00B53C9F"/>
    <w:rsid w:val="00B54B29"/>
    <w:rsid w:val="00B7299E"/>
    <w:rsid w:val="00B7652D"/>
    <w:rsid w:val="00B8133F"/>
    <w:rsid w:val="00B837E2"/>
    <w:rsid w:val="00BE154A"/>
    <w:rsid w:val="00C015C6"/>
    <w:rsid w:val="00C052FF"/>
    <w:rsid w:val="00C4369E"/>
    <w:rsid w:val="00C61D35"/>
    <w:rsid w:val="00C64791"/>
    <w:rsid w:val="00CA28EC"/>
    <w:rsid w:val="00CB5DBB"/>
    <w:rsid w:val="00CD2C3E"/>
    <w:rsid w:val="00CF183A"/>
    <w:rsid w:val="00CF5559"/>
    <w:rsid w:val="00D0122E"/>
    <w:rsid w:val="00D129FF"/>
    <w:rsid w:val="00D1558C"/>
    <w:rsid w:val="00D16E5A"/>
    <w:rsid w:val="00D22410"/>
    <w:rsid w:val="00D431F7"/>
    <w:rsid w:val="00D51378"/>
    <w:rsid w:val="00D73917"/>
    <w:rsid w:val="00D84A6F"/>
    <w:rsid w:val="00D969E0"/>
    <w:rsid w:val="00DB1AA5"/>
    <w:rsid w:val="00DB60B0"/>
    <w:rsid w:val="00DD1C84"/>
    <w:rsid w:val="00DD64D8"/>
    <w:rsid w:val="00DE4DA8"/>
    <w:rsid w:val="00E05F3D"/>
    <w:rsid w:val="00E22748"/>
    <w:rsid w:val="00E24A5B"/>
    <w:rsid w:val="00E62CC7"/>
    <w:rsid w:val="00E6301F"/>
    <w:rsid w:val="00E660D2"/>
    <w:rsid w:val="00E97E84"/>
    <w:rsid w:val="00EA4E5F"/>
    <w:rsid w:val="00EB2255"/>
    <w:rsid w:val="00EC26A9"/>
    <w:rsid w:val="00EF64AA"/>
    <w:rsid w:val="00F0365E"/>
    <w:rsid w:val="00F153B6"/>
    <w:rsid w:val="00F15A66"/>
    <w:rsid w:val="00F2480A"/>
    <w:rsid w:val="00F63437"/>
    <w:rsid w:val="00F724BD"/>
    <w:rsid w:val="00FB2BDC"/>
    <w:rsid w:val="00FB4CBE"/>
    <w:rsid w:val="00FF7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CC"/>
    <w:pPr>
      <w:suppressAutoHyphens/>
      <w:spacing w:after="0" w:line="240" w:lineRule="auto"/>
    </w:pPr>
    <w:rPr>
      <w:rFonts w:ascii="Arial" w:eastAsia="Times New Roman" w:hAnsi="Arial" w:cs="Times New Roman"/>
      <w:szCs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9F4ACC"/>
    <w:pPr>
      <w:keepNext/>
      <w:spacing w:before="240" w:after="120"/>
      <w:jc w:val="center"/>
    </w:pPr>
    <w:rPr>
      <w:rFonts w:eastAsia="MS Mincho" w:cs="Tahoma"/>
      <w:i/>
      <w:iCs/>
      <w:sz w:val="28"/>
      <w:szCs w:val="28"/>
    </w:rPr>
  </w:style>
  <w:style w:type="character" w:customStyle="1" w:styleId="SubtitleChar">
    <w:name w:val="Subtitle Char"/>
    <w:basedOn w:val="DefaultParagraphFont"/>
    <w:link w:val="Subtitle"/>
    <w:rsid w:val="009F4ACC"/>
    <w:rPr>
      <w:rFonts w:ascii="Arial" w:eastAsia="MS Mincho" w:hAnsi="Arial" w:cs="Tahoma"/>
      <w:i/>
      <w:iCs/>
      <w:sz w:val="28"/>
      <w:szCs w:val="28"/>
      <w:lang w:val="fr-FR" w:eastAsia="ar-SA"/>
    </w:rPr>
  </w:style>
  <w:style w:type="paragraph" w:styleId="BodyText">
    <w:name w:val="Body Text"/>
    <w:basedOn w:val="Normal"/>
    <w:link w:val="BodyTextChar"/>
    <w:uiPriority w:val="99"/>
    <w:semiHidden/>
    <w:unhideWhenUsed/>
    <w:rsid w:val="009F4ACC"/>
    <w:pPr>
      <w:spacing w:after="120"/>
    </w:pPr>
  </w:style>
  <w:style w:type="character" w:customStyle="1" w:styleId="BodyTextChar">
    <w:name w:val="Body Text Char"/>
    <w:basedOn w:val="DefaultParagraphFont"/>
    <w:link w:val="BodyText"/>
    <w:uiPriority w:val="99"/>
    <w:semiHidden/>
    <w:rsid w:val="009F4ACC"/>
    <w:rPr>
      <w:rFonts w:ascii="Arial" w:eastAsia="Times New Roman" w:hAnsi="Arial" w:cs="Times New Roman"/>
      <w:szCs w:val="24"/>
      <w:lang w:val="fr-FR" w:eastAsia="ar-SA"/>
    </w:rPr>
  </w:style>
  <w:style w:type="character" w:styleId="Strong">
    <w:name w:val="Strong"/>
    <w:basedOn w:val="DefaultParagraphFont"/>
    <w:qFormat/>
    <w:rsid w:val="0092760E"/>
    <w:rPr>
      <w:b/>
      <w:bCs/>
    </w:rPr>
  </w:style>
  <w:style w:type="paragraph" w:styleId="NormalWeb">
    <w:name w:val="Normal (Web)"/>
    <w:basedOn w:val="Normal"/>
    <w:uiPriority w:val="99"/>
    <w:semiHidden/>
    <w:unhideWhenUsed/>
    <w:rsid w:val="009968C6"/>
    <w:pPr>
      <w:suppressAutoHyphens w:val="0"/>
      <w:spacing w:before="100" w:beforeAutospacing="1" w:after="100" w:afterAutospacing="1"/>
    </w:pPr>
    <w:rPr>
      <w:rFonts w:ascii="Times New Roman" w:hAnsi="Times New Roman"/>
      <w:sz w:val="24"/>
      <w:lang w:val="en-US" w:eastAsia="en-US"/>
    </w:rPr>
  </w:style>
  <w:style w:type="paragraph" w:styleId="Header">
    <w:name w:val="header"/>
    <w:basedOn w:val="Normal"/>
    <w:link w:val="HeaderChar"/>
    <w:uiPriority w:val="99"/>
    <w:unhideWhenUsed/>
    <w:rsid w:val="00531504"/>
    <w:pPr>
      <w:tabs>
        <w:tab w:val="center" w:pos="4680"/>
        <w:tab w:val="right" w:pos="9360"/>
      </w:tabs>
    </w:pPr>
  </w:style>
  <w:style w:type="character" w:customStyle="1" w:styleId="HeaderChar">
    <w:name w:val="Header Char"/>
    <w:basedOn w:val="DefaultParagraphFont"/>
    <w:link w:val="Header"/>
    <w:uiPriority w:val="99"/>
    <w:rsid w:val="00531504"/>
    <w:rPr>
      <w:rFonts w:ascii="Arial" w:eastAsia="Times New Roman" w:hAnsi="Arial" w:cs="Times New Roman"/>
      <w:szCs w:val="24"/>
      <w:lang w:val="fr-FR" w:eastAsia="ar-SA"/>
    </w:rPr>
  </w:style>
  <w:style w:type="paragraph" w:styleId="Footer">
    <w:name w:val="footer"/>
    <w:basedOn w:val="Normal"/>
    <w:link w:val="FooterChar"/>
    <w:uiPriority w:val="99"/>
    <w:semiHidden/>
    <w:unhideWhenUsed/>
    <w:rsid w:val="00531504"/>
    <w:pPr>
      <w:tabs>
        <w:tab w:val="center" w:pos="4680"/>
        <w:tab w:val="right" w:pos="9360"/>
      </w:tabs>
    </w:pPr>
  </w:style>
  <w:style w:type="character" w:customStyle="1" w:styleId="FooterChar">
    <w:name w:val="Footer Char"/>
    <w:basedOn w:val="DefaultParagraphFont"/>
    <w:link w:val="Footer"/>
    <w:uiPriority w:val="99"/>
    <w:semiHidden/>
    <w:rsid w:val="00531504"/>
    <w:rPr>
      <w:rFonts w:ascii="Arial" w:eastAsia="Times New Roman" w:hAnsi="Arial" w:cs="Times New Roman"/>
      <w:szCs w:val="24"/>
      <w:lang w:val="fr-FR" w:eastAsia="ar-SA"/>
    </w:rPr>
  </w:style>
  <w:style w:type="paragraph" w:styleId="BalloonText">
    <w:name w:val="Balloon Text"/>
    <w:basedOn w:val="Normal"/>
    <w:link w:val="BalloonTextChar"/>
    <w:uiPriority w:val="99"/>
    <w:semiHidden/>
    <w:unhideWhenUsed/>
    <w:rsid w:val="00686C2E"/>
    <w:rPr>
      <w:rFonts w:ascii="Tahoma" w:hAnsi="Tahoma" w:cs="Tahoma"/>
      <w:sz w:val="16"/>
      <w:szCs w:val="16"/>
    </w:rPr>
  </w:style>
  <w:style w:type="character" w:customStyle="1" w:styleId="BalloonTextChar">
    <w:name w:val="Balloon Text Char"/>
    <w:basedOn w:val="DefaultParagraphFont"/>
    <w:link w:val="BalloonText"/>
    <w:uiPriority w:val="99"/>
    <w:semiHidden/>
    <w:rsid w:val="00686C2E"/>
    <w:rPr>
      <w:rFonts w:ascii="Tahoma" w:eastAsia="Times New Roman" w:hAnsi="Tahoma" w:cs="Tahoma"/>
      <w:sz w:val="16"/>
      <w:szCs w:val="16"/>
      <w:lang w:val="fr-FR"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7570-5061-4454-A61B-B6F2F166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2015-12-24T10:21:00Z</cp:lastPrinted>
  <dcterms:created xsi:type="dcterms:W3CDTF">2021-12-09T11:55:00Z</dcterms:created>
  <dcterms:modified xsi:type="dcterms:W3CDTF">2021-12-09T12:00:00Z</dcterms:modified>
</cp:coreProperties>
</file>